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3640" w:rsidRPr="00E43640" w:rsidRDefault="00E43640" w:rsidP="00E43640">
      <w:pPr>
        <w:widowControl w:val="0"/>
        <w:shd w:val="clear" w:color="auto" w:fill="FFFFFF"/>
        <w:spacing w:before="0" w:beforeAutospacing="0" w:after="120" w:line="240" w:lineRule="auto"/>
        <w:ind w:right="386" w:firstLine="0"/>
        <w:jc w:val="center"/>
        <w:rPr>
          <w:rFonts w:ascii="Times New Roman" w:eastAsia="ヒラギノ角ゴ Pro W3" w:hAnsi="Times New Roman" w:cs="Times New Roman"/>
          <w:color w:val="000000"/>
          <w:sz w:val="28"/>
          <w:szCs w:val="24"/>
          <w:lang w:val="uk-UA" w:eastAsia="ru-RU"/>
        </w:rPr>
      </w:pPr>
      <w:r w:rsidRPr="00E43640">
        <w:rPr>
          <w:rFonts w:ascii="Times New Roman" w:eastAsia="ヒラギノ角ゴ Pro W3" w:hAnsi="Times New Roman" w:cs="Times New Roman"/>
          <w:color w:val="000000"/>
          <w:sz w:val="28"/>
          <w:szCs w:val="24"/>
          <w:lang w:eastAsia="ru-RU"/>
        </w:rPr>
        <w:t>МІНІСТЕРСТВО ОСВІТИ І НАУКИ УКРАЇНИ</w:t>
      </w:r>
    </w:p>
    <w:p w:rsidR="00E43640" w:rsidRPr="00E43640" w:rsidRDefault="00E43640" w:rsidP="00E43640">
      <w:pPr>
        <w:spacing w:before="0" w:beforeAutospacing="0" w:after="120" w:line="240" w:lineRule="auto"/>
        <w:ind w:firstLine="0"/>
        <w:jc w:val="center"/>
        <w:rPr>
          <w:rFonts w:ascii="Times New Roman" w:eastAsia="Times New Roman" w:hAnsi="Times New Roman" w:cs="Times New Roman"/>
          <w:spacing w:val="-10"/>
          <w:sz w:val="28"/>
          <w:szCs w:val="24"/>
          <w:lang w:val="uk-UA" w:eastAsia="ru-RU"/>
        </w:rPr>
      </w:pPr>
      <w:r w:rsidRPr="00E43640">
        <w:rPr>
          <w:rFonts w:ascii="Times New Roman" w:eastAsia="Times New Roman" w:hAnsi="Times New Roman" w:cs="Times New Roman"/>
          <w:spacing w:val="-10"/>
          <w:sz w:val="28"/>
          <w:szCs w:val="24"/>
          <w:lang w:val="uk-UA" w:eastAsia="ru-RU"/>
        </w:rPr>
        <w:t>ХАРКІВСЬКИЙ НАЦІОНАЛЬНИЙ УНІВЕРСИТЕТ імені В. Н. КАРАЗІНА</w:t>
      </w:r>
    </w:p>
    <w:p w:rsidR="00E43640" w:rsidRPr="00E43640" w:rsidRDefault="00E43640" w:rsidP="00E43640">
      <w:pPr>
        <w:spacing w:before="0" w:beforeAutospacing="0" w:after="120" w:line="240" w:lineRule="auto"/>
        <w:ind w:firstLine="0"/>
        <w:jc w:val="center"/>
        <w:rPr>
          <w:rFonts w:ascii="Times New Roman" w:eastAsia="Times New Roman" w:hAnsi="Times New Roman" w:cs="Times New Roman"/>
          <w:sz w:val="28"/>
          <w:szCs w:val="24"/>
          <w:lang w:val="uk-UA" w:eastAsia="ru-RU"/>
        </w:rPr>
      </w:pPr>
      <w:r w:rsidRPr="00E43640">
        <w:rPr>
          <w:rFonts w:ascii="Times New Roman" w:eastAsia="Times New Roman" w:hAnsi="Times New Roman" w:cs="Times New Roman"/>
          <w:sz w:val="28"/>
          <w:szCs w:val="24"/>
          <w:lang w:val="uk-UA" w:eastAsia="ru-RU"/>
        </w:rPr>
        <w:t>ФАКУЛЬТЕТ ІНОЗЕМНИХ МОВ</w:t>
      </w:r>
    </w:p>
    <w:p w:rsidR="00E43640" w:rsidRPr="00E43640" w:rsidRDefault="00E43640" w:rsidP="00E43640">
      <w:pPr>
        <w:spacing w:before="0" w:beforeAutospacing="0" w:after="120" w:line="240" w:lineRule="auto"/>
        <w:ind w:firstLine="0"/>
        <w:jc w:val="center"/>
        <w:rPr>
          <w:rFonts w:ascii="Times New Roman" w:eastAsia="Times New Roman" w:hAnsi="Times New Roman" w:cs="Times New Roman"/>
          <w:sz w:val="28"/>
          <w:szCs w:val="24"/>
          <w:lang w:val="uk-UA" w:eastAsia="ru-RU"/>
        </w:rPr>
      </w:pPr>
      <w:r w:rsidRPr="00E43640">
        <w:rPr>
          <w:rFonts w:ascii="Times New Roman" w:eastAsia="Times New Roman" w:hAnsi="Times New Roman" w:cs="Times New Roman"/>
          <w:sz w:val="28"/>
          <w:szCs w:val="24"/>
          <w:lang w:val="uk-UA" w:eastAsia="ru-RU"/>
        </w:rPr>
        <w:t>Кафедра теорії та практики перекладу англійської мови</w:t>
      </w:r>
    </w:p>
    <w:p w:rsidR="00E43640" w:rsidRPr="00E43640" w:rsidRDefault="00E43640" w:rsidP="00E43640">
      <w:pPr>
        <w:spacing w:before="0" w:beforeAutospacing="0" w:line="240" w:lineRule="auto"/>
        <w:ind w:firstLine="0"/>
        <w:jc w:val="center"/>
        <w:rPr>
          <w:rFonts w:ascii="Times New Roman" w:eastAsia="Times New Roman" w:hAnsi="Times New Roman" w:cs="Times New Roman"/>
          <w:sz w:val="28"/>
          <w:szCs w:val="24"/>
          <w:lang w:val="uk-UA" w:eastAsia="ru-RU"/>
        </w:rPr>
      </w:pPr>
    </w:p>
    <w:p w:rsidR="00E43640" w:rsidRPr="00E43640" w:rsidRDefault="00E43640" w:rsidP="00E43640">
      <w:pPr>
        <w:widowControl w:val="0"/>
        <w:shd w:val="clear" w:color="auto" w:fill="FFFFFF"/>
        <w:tabs>
          <w:tab w:val="right" w:leader="underscore" w:pos="9356"/>
        </w:tabs>
        <w:spacing w:before="0" w:beforeAutospacing="0" w:line="276" w:lineRule="auto"/>
        <w:ind w:left="4536" w:firstLine="0"/>
        <w:jc w:val="left"/>
        <w:rPr>
          <w:rFonts w:ascii="Times New Roman" w:eastAsia="ヒラギノ角ゴ Pro W3" w:hAnsi="Times New Roman" w:cs="Times New Roman"/>
          <w:color w:val="000000"/>
          <w:sz w:val="28"/>
          <w:szCs w:val="20"/>
          <w:lang w:val="uk-UA" w:eastAsia="ru-RU"/>
        </w:rPr>
      </w:pPr>
      <w:r w:rsidRPr="00E43640">
        <w:rPr>
          <w:rFonts w:ascii="Times New Roman" w:eastAsia="ヒラギノ角ゴ Pro W3" w:hAnsi="Times New Roman" w:cs="Times New Roman"/>
          <w:color w:val="000000"/>
          <w:sz w:val="28"/>
          <w:szCs w:val="20"/>
          <w:lang w:val="uk-UA" w:eastAsia="ru-RU"/>
        </w:rPr>
        <w:t>Рекомендовано до захисту</w:t>
      </w:r>
    </w:p>
    <w:p w:rsidR="00E43640" w:rsidRPr="00E43640" w:rsidRDefault="00E43640" w:rsidP="00E43640">
      <w:pPr>
        <w:widowControl w:val="0"/>
        <w:shd w:val="clear" w:color="auto" w:fill="FFFFFF"/>
        <w:tabs>
          <w:tab w:val="right" w:leader="underscore" w:pos="9356"/>
        </w:tabs>
        <w:spacing w:before="0" w:beforeAutospacing="0" w:line="276" w:lineRule="auto"/>
        <w:ind w:left="4536" w:firstLine="0"/>
        <w:jc w:val="left"/>
        <w:rPr>
          <w:rFonts w:ascii="Times New Roman" w:eastAsia="ヒラギノ角ゴ Pro W3" w:hAnsi="Times New Roman" w:cs="Times New Roman"/>
          <w:color w:val="000000"/>
          <w:sz w:val="28"/>
          <w:szCs w:val="20"/>
          <w:lang w:eastAsia="ru-RU"/>
        </w:rPr>
      </w:pPr>
      <w:r w:rsidRPr="00E43640">
        <w:rPr>
          <w:rFonts w:ascii="Times New Roman" w:eastAsia="ヒラギノ角ゴ Pro W3" w:hAnsi="Times New Roman" w:cs="Times New Roman"/>
          <w:color w:val="000000"/>
          <w:sz w:val="28"/>
          <w:szCs w:val="20"/>
          <w:lang w:eastAsia="ru-RU"/>
        </w:rPr>
        <w:t>Протокол засіданн</w:t>
      </w:r>
      <w:r w:rsidRPr="00E43640">
        <w:rPr>
          <w:rFonts w:ascii="Times New Roman" w:eastAsia="ヒラギノ角ゴ Pro W3" w:hAnsi="Times New Roman" w:cs="Times New Roman"/>
          <w:color w:val="000000"/>
          <w:sz w:val="28"/>
          <w:szCs w:val="20"/>
          <w:lang w:val="uk-UA" w:eastAsia="ru-RU"/>
        </w:rPr>
        <w:t>і</w:t>
      </w:r>
      <w:r w:rsidRPr="00E43640">
        <w:rPr>
          <w:rFonts w:ascii="Times New Roman" w:eastAsia="ヒラギノ角ゴ Pro W3" w:hAnsi="Times New Roman" w:cs="Times New Roman"/>
          <w:color w:val="000000"/>
          <w:sz w:val="28"/>
          <w:szCs w:val="20"/>
          <w:lang w:eastAsia="ru-RU"/>
        </w:rPr>
        <w:t xml:space="preserve"> кафедри № ____ </w:t>
      </w:r>
      <w:r w:rsidRPr="00E43640">
        <w:rPr>
          <w:rFonts w:ascii="Times New Roman" w:eastAsia="ヒラギノ角ゴ Pro W3" w:hAnsi="Times New Roman" w:cs="Times New Roman"/>
          <w:color w:val="000000"/>
          <w:sz w:val="28"/>
          <w:szCs w:val="20"/>
          <w:lang w:val="uk-UA" w:eastAsia="ru-RU"/>
        </w:rPr>
        <w:br/>
      </w:r>
      <w:r w:rsidRPr="00E43640">
        <w:rPr>
          <w:rFonts w:ascii="Times New Roman" w:eastAsia="ヒラギノ角ゴ Pro W3" w:hAnsi="Times New Roman" w:cs="Times New Roman"/>
          <w:color w:val="000000"/>
          <w:sz w:val="28"/>
          <w:szCs w:val="20"/>
          <w:lang w:eastAsia="ru-RU"/>
        </w:rPr>
        <w:t>від «_</w:t>
      </w:r>
      <w:r w:rsidRPr="00E43640">
        <w:rPr>
          <w:rFonts w:ascii="Times New Roman" w:eastAsia="ヒラギノ角ゴ Pro W3" w:hAnsi="Times New Roman" w:cs="Times New Roman"/>
          <w:color w:val="000000"/>
          <w:sz w:val="28"/>
          <w:szCs w:val="20"/>
          <w:lang w:val="uk-UA" w:eastAsia="ru-RU"/>
        </w:rPr>
        <w:t>__</w:t>
      </w:r>
      <w:r w:rsidRPr="00E43640">
        <w:rPr>
          <w:rFonts w:ascii="Times New Roman" w:eastAsia="ヒラギノ角ゴ Pro W3" w:hAnsi="Times New Roman" w:cs="Times New Roman"/>
          <w:color w:val="000000"/>
          <w:sz w:val="28"/>
          <w:szCs w:val="20"/>
          <w:lang w:eastAsia="ru-RU"/>
        </w:rPr>
        <w:t>_» _____</w:t>
      </w:r>
      <w:r w:rsidRPr="00E43640">
        <w:rPr>
          <w:rFonts w:ascii="Times New Roman" w:eastAsia="ヒラギノ角ゴ Pro W3" w:hAnsi="Times New Roman" w:cs="Times New Roman"/>
          <w:color w:val="000000"/>
          <w:sz w:val="28"/>
          <w:szCs w:val="20"/>
          <w:lang w:val="uk-UA" w:eastAsia="ru-RU"/>
        </w:rPr>
        <w:t>_____</w:t>
      </w:r>
      <w:r w:rsidRPr="00E43640">
        <w:rPr>
          <w:rFonts w:ascii="Times New Roman" w:eastAsia="ヒラギノ角ゴ Pro W3" w:hAnsi="Times New Roman" w:cs="Times New Roman"/>
          <w:color w:val="000000"/>
          <w:sz w:val="28"/>
          <w:szCs w:val="20"/>
          <w:lang w:eastAsia="ru-RU"/>
        </w:rPr>
        <w:t>___ 201</w:t>
      </w:r>
      <w:r w:rsidR="00394728">
        <w:rPr>
          <w:rFonts w:ascii="Times New Roman" w:eastAsia="ヒラギノ角ゴ Pro W3" w:hAnsi="Times New Roman" w:cs="Times New Roman"/>
          <w:color w:val="000000"/>
          <w:sz w:val="28"/>
          <w:szCs w:val="20"/>
          <w:lang w:val="uk-UA" w:eastAsia="ru-RU"/>
        </w:rPr>
        <w:t>7</w:t>
      </w:r>
      <w:r w:rsidRPr="00E43640">
        <w:rPr>
          <w:rFonts w:ascii="Times New Roman" w:eastAsia="ヒラギノ角ゴ Pro W3" w:hAnsi="Times New Roman" w:cs="Times New Roman"/>
          <w:color w:val="000000"/>
          <w:sz w:val="28"/>
          <w:szCs w:val="20"/>
          <w:lang w:eastAsia="ru-RU"/>
        </w:rPr>
        <w:t xml:space="preserve"> р.</w:t>
      </w:r>
    </w:p>
    <w:p w:rsidR="00E43640" w:rsidRPr="00E43640" w:rsidRDefault="00E43640" w:rsidP="00E43640">
      <w:pPr>
        <w:tabs>
          <w:tab w:val="left" w:pos="7797"/>
          <w:tab w:val="right" w:leader="underscore" w:pos="9639"/>
        </w:tabs>
        <w:spacing w:before="0" w:beforeAutospacing="0" w:line="276" w:lineRule="auto"/>
        <w:ind w:left="4536" w:firstLine="0"/>
        <w:jc w:val="left"/>
        <w:rPr>
          <w:rFonts w:ascii="Times New Roman" w:eastAsia="Times New Roman" w:hAnsi="Times New Roman" w:cs="Times New Roman"/>
          <w:sz w:val="16"/>
          <w:szCs w:val="16"/>
          <w:lang w:val="uk-UA" w:eastAsia="ru-RU"/>
        </w:rPr>
      </w:pPr>
      <w:r w:rsidRPr="00E43640">
        <w:rPr>
          <w:rFonts w:ascii="Times New Roman" w:eastAsia="Times New Roman" w:hAnsi="Times New Roman" w:cs="Times New Roman"/>
          <w:color w:val="000000"/>
          <w:sz w:val="28"/>
          <w:szCs w:val="24"/>
          <w:lang w:eastAsia="ru-RU"/>
        </w:rPr>
        <w:t>Зав</w:t>
      </w:r>
      <w:r w:rsidRPr="00E43640">
        <w:rPr>
          <w:rFonts w:ascii="Times New Roman" w:eastAsia="Times New Roman" w:hAnsi="Times New Roman" w:cs="Times New Roman"/>
          <w:sz w:val="28"/>
          <w:szCs w:val="24"/>
          <w:lang w:val="uk-UA" w:eastAsia="ru-RU"/>
        </w:rPr>
        <w:t>ідувач</w:t>
      </w:r>
      <w:r w:rsidRPr="00E43640">
        <w:rPr>
          <w:rFonts w:ascii="Times New Roman" w:eastAsia="Times New Roman" w:hAnsi="Times New Roman" w:cs="Times New Roman"/>
          <w:color w:val="000000"/>
          <w:sz w:val="28"/>
          <w:szCs w:val="24"/>
          <w:lang w:eastAsia="ru-RU"/>
        </w:rPr>
        <w:t xml:space="preserve"> кафедри</w:t>
      </w:r>
      <w:r w:rsidRPr="00E43640">
        <w:rPr>
          <w:rFonts w:ascii="Times New Roman" w:eastAsia="Times New Roman" w:hAnsi="Times New Roman" w:cs="Times New Roman"/>
          <w:color w:val="000000"/>
          <w:sz w:val="28"/>
          <w:szCs w:val="24"/>
          <w:lang w:val="uk-UA" w:eastAsia="ru-RU"/>
        </w:rPr>
        <w:t xml:space="preserve"> Ребрій О.В. </w:t>
      </w:r>
      <w:r w:rsidRPr="00E43640">
        <w:rPr>
          <w:rFonts w:ascii="Times New Roman" w:eastAsia="Times New Roman" w:hAnsi="Times New Roman" w:cs="Times New Roman"/>
          <w:sz w:val="16"/>
          <w:szCs w:val="16"/>
          <w:lang w:val="uk-UA" w:eastAsia="ru-RU"/>
        </w:rPr>
        <w:tab/>
      </w:r>
    </w:p>
    <w:p w:rsidR="00E43640" w:rsidRPr="00E43640" w:rsidRDefault="00E43640" w:rsidP="00E43640">
      <w:pPr>
        <w:tabs>
          <w:tab w:val="left" w:pos="7797"/>
          <w:tab w:val="right" w:leader="underscore" w:pos="9639"/>
        </w:tabs>
        <w:spacing w:before="0" w:beforeAutospacing="0" w:line="276" w:lineRule="auto"/>
        <w:ind w:left="4536" w:firstLine="3402"/>
        <w:jc w:val="center"/>
        <w:rPr>
          <w:rFonts w:ascii="Times New Roman" w:eastAsia="Times New Roman" w:hAnsi="Times New Roman" w:cs="Times New Roman"/>
          <w:sz w:val="24"/>
          <w:szCs w:val="24"/>
          <w:lang w:val="uk-UA" w:eastAsia="ru-RU"/>
        </w:rPr>
      </w:pPr>
      <w:r w:rsidRPr="00E43640">
        <w:rPr>
          <w:rFonts w:ascii="Times New Roman" w:eastAsia="Times New Roman" w:hAnsi="Times New Roman" w:cs="Times New Roman"/>
          <w:sz w:val="16"/>
          <w:szCs w:val="16"/>
          <w:lang w:val="uk-UA" w:eastAsia="ru-RU"/>
        </w:rPr>
        <w:t>(підпис)</w:t>
      </w:r>
    </w:p>
    <w:p w:rsidR="00E43640" w:rsidRPr="00E43640" w:rsidRDefault="00E43640" w:rsidP="00E43640">
      <w:pPr>
        <w:keepNext/>
        <w:overflowPunct w:val="0"/>
        <w:autoSpaceDE w:val="0"/>
        <w:autoSpaceDN w:val="0"/>
        <w:adjustRightInd w:val="0"/>
        <w:spacing w:before="0" w:beforeAutospacing="0" w:line="240" w:lineRule="auto"/>
        <w:ind w:firstLine="0"/>
        <w:jc w:val="center"/>
        <w:outlineLvl w:val="0"/>
        <w:rPr>
          <w:rFonts w:ascii="Times New Roman" w:eastAsia="Arial Unicode MS" w:hAnsi="Times New Roman" w:cs="Times New Roman"/>
          <w:b/>
          <w:sz w:val="28"/>
          <w:szCs w:val="24"/>
          <w:lang w:val="uk-UA" w:eastAsia="ru-RU"/>
        </w:rPr>
      </w:pPr>
    </w:p>
    <w:p w:rsidR="00E43640" w:rsidRPr="00E43640" w:rsidRDefault="00E43640" w:rsidP="00E43640">
      <w:pPr>
        <w:keepNext/>
        <w:overflowPunct w:val="0"/>
        <w:autoSpaceDE w:val="0"/>
        <w:autoSpaceDN w:val="0"/>
        <w:adjustRightInd w:val="0"/>
        <w:spacing w:before="0" w:beforeAutospacing="0" w:line="240" w:lineRule="auto"/>
        <w:ind w:firstLine="0"/>
        <w:jc w:val="center"/>
        <w:outlineLvl w:val="0"/>
        <w:rPr>
          <w:rFonts w:ascii="Times New Roman" w:eastAsia="Arial Unicode MS" w:hAnsi="Times New Roman" w:cs="Times New Roman"/>
          <w:b/>
          <w:sz w:val="28"/>
          <w:szCs w:val="24"/>
          <w:lang w:val="uk-UA" w:eastAsia="ru-RU"/>
        </w:rPr>
      </w:pPr>
      <w:r w:rsidRPr="00E43640">
        <w:rPr>
          <w:rFonts w:ascii="Times New Roman" w:eastAsia="Arial Unicode MS" w:hAnsi="Times New Roman" w:cs="Times New Roman"/>
          <w:b/>
          <w:sz w:val="28"/>
          <w:szCs w:val="24"/>
          <w:lang w:val="uk-UA" w:eastAsia="ru-RU"/>
        </w:rPr>
        <w:t>ДИПЛОМНА РОБОТА</w:t>
      </w:r>
    </w:p>
    <w:p w:rsidR="00E43640" w:rsidRPr="00E43640" w:rsidRDefault="00E43640" w:rsidP="00E43640">
      <w:pPr>
        <w:spacing w:before="0" w:beforeAutospacing="0" w:line="240" w:lineRule="auto"/>
        <w:ind w:firstLine="0"/>
        <w:jc w:val="left"/>
        <w:rPr>
          <w:rFonts w:ascii="Times New Roman" w:eastAsia="Times New Roman" w:hAnsi="Times New Roman" w:cs="Times New Roman"/>
          <w:sz w:val="28"/>
          <w:szCs w:val="24"/>
          <w:lang w:val="uk-UA" w:eastAsia="ru-RU"/>
        </w:rPr>
      </w:pPr>
    </w:p>
    <w:p w:rsidR="00E43640" w:rsidRPr="00E43640" w:rsidRDefault="00EB7E1C" w:rsidP="00E43640">
      <w:pPr>
        <w:spacing w:before="0" w:beforeAutospacing="0" w:line="240" w:lineRule="auto"/>
        <w:ind w:firstLine="0"/>
        <w:jc w:val="center"/>
        <w:rPr>
          <w:rFonts w:ascii="Times New Roman" w:eastAsia="Times New Roman" w:hAnsi="Times New Roman" w:cs="Times New Roman"/>
          <w:i/>
          <w:sz w:val="28"/>
          <w:szCs w:val="24"/>
          <w:lang w:val="uk-UA" w:eastAsia="ru-RU"/>
        </w:rPr>
      </w:pPr>
      <w:r>
        <w:rPr>
          <w:rFonts w:ascii="Times New Roman" w:eastAsia="Times New Roman" w:hAnsi="Times New Roman" w:cs="Times New Roman"/>
          <w:i/>
          <w:sz w:val="28"/>
          <w:szCs w:val="24"/>
          <w:lang w:val="uk-UA" w:eastAsia="ru-RU"/>
        </w:rPr>
        <w:t>ЖАНРОВІ ОСОБЛИВОСТІ УКРАЇНСЬКОГО ПЕРЕКЛАДУ АНГЛОМОВНОЇ МЕДИЧНОЇ ДОКУМЕНТАЦІЇ</w:t>
      </w:r>
      <w:r w:rsidR="00394728">
        <w:rPr>
          <w:rFonts w:ascii="Times New Roman" w:eastAsia="Times New Roman" w:hAnsi="Times New Roman" w:cs="Times New Roman"/>
          <w:i/>
          <w:sz w:val="28"/>
          <w:szCs w:val="24"/>
          <w:lang w:val="uk-UA" w:eastAsia="ru-RU"/>
        </w:rPr>
        <w:t xml:space="preserve"> ДО МЕДИЧНОГО ОБЛАДНАННЯ</w:t>
      </w:r>
    </w:p>
    <w:p w:rsidR="00E43640" w:rsidRPr="00E43640" w:rsidRDefault="00E43640" w:rsidP="00E43640">
      <w:pPr>
        <w:spacing w:before="0" w:beforeAutospacing="0" w:line="240" w:lineRule="auto"/>
        <w:ind w:firstLine="1260"/>
        <w:jc w:val="left"/>
        <w:rPr>
          <w:rFonts w:ascii="Times New Roman" w:eastAsia="Times New Roman" w:hAnsi="Times New Roman" w:cs="Times New Roman"/>
          <w:sz w:val="28"/>
          <w:szCs w:val="24"/>
          <w:lang w:val="uk-UA" w:eastAsia="ru-RU"/>
        </w:rPr>
      </w:pPr>
    </w:p>
    <w:p w:rsidR="00E43640" w:rsidRPr="00E43640" w:rsidRDefault="00E43640" w:rsidP="00E43640">
      <w:pPr>
        <w:spacing w:before="0" w:beforeAutospacing="0" w:line="240" w:lineRule="auto"/>
        <w:ind w:firstLine="0"/>
        <w:jc w:val="center"/>
        <w:rPr>
          <w:rFonts w:ascii="Times New Roman" w:eastAsia="Times New Roman" w:hAnsi="Times New Roman" w:cs="Times New Roman"/>
          <w:sz w:val="28"/>
          <w:szCs w:val="24"/>
          <w:lang w:val="uk-UA" w:eastAsia="ru-RU"/>
        </w:rPr>
      </w:pPr>
    </w:p>
    <w:p w:rsidR="00E43640" w:rsidRPr="00E43640" w:rsidRDefault="00E43640" w:rsidP="00E43640">
      <w:pPr>
        <w:spacing w:before="0" w:beforeAutospacing="0" w:line="240" w:lineRule="auto"/>
        <w:ind w:left="4536" w:firstLine="0"/>
        <w:jc w:val="left"/>
        <w:rPr>
          <w:rFonts w:ascii="Times New Roman" w:eastAsia="ヒラギノ角ゴ Pro W3" w:hAnsi="Times New Roman" w:cs="Times New Roman"/>
          <w:b/>
          <w:sz w:val="28"/>
          <w:szCs w:val="24"/>
          <w:lang w:val="uk-UA" w:eastAsia="ru-RU"/>
        </w:rPr>
      </w:pPr>
      <w:r w:rsidRPr="00E43640">
        <w:rPr>
          <w:rFonts w:ascii="Times New Roman" w:eastAsia="ヒラギノ角ゴ Pro W3" w:hAnsi="Times New Roman" w:cs="Times New Roman"/>
          <w:b/>
          <w:sz w:val="28"/>
          <w:szCs w:val="24"/>
          <w:lang w:val="uk-UA" w:eastAsia="ru-RU"/>
        </w:rPr>
        <w:t>Виконавець:</w:t>
      </w:r>
    </w:p>
    <w:p w:rsidR="00E43640" w:rsidRPr="00E43640" w:rsidRDefault="00EB7E1C" w:rsidP="00E43640">
      <w:pPr>
        <w:spacing w:before="0" w:beforeAutospacing="0" w:line="240" w:lineRule="auto"/>
        <w:ind w:left="4536" w:firstLine="0"/>
        <w:jc w:val="left"/>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Студентка</w:t>
      </w:r>
      <w:r w:rsidR="00E43640" w:rsidRPr="00E43640">
        <w:rPr>
          <w:rFonts w:ascii="Times New Roman" w:eastAsia="Times New Roman" w:hAnsi="Times New Roman" w:cs="Times New Roman"/>
          <w:sz w:val="28"/>
          <w:szCs w:val="24"/>
          <w:lang w:val="uk-UA" w:eastAsia="ru-RU"/>
        </w:rPr>
        <w:t xml:space="preserve"> </w:t>
      </w:r>
      <w:r>
        <w:rPr>
          <w:rFonts w:ascii="Times New Roman" w:eastAsia="Times New Roman" w:hAnsi="Times New Roman" w:cs="Times New Roman"/>
          <w:sz w:val="28"/>
          <w:szCs w:val="24"/>
          <w:lang w:val="uk-UA" w:eastAsia="ru-RU"/>
        </w:rPr>
        <w:t>Ⅵ</w:t>
      </w:r>
      <w:r w:rsidR="00E43640" w:rsidRPr="00E43640">
        <w:rPr>
          <w:rFonts w:ascii="Times New Roman" w:eastAsia="Times New Roman" w:hAnsi="Times New Roman" w:cs="Times New Roman"/>
          <w:sz w:val="28"/>
          <w:szCs w:val="24"/>
          <w:lang w:val="uk-UA" w:eastAsia="ru-RU"/>
        </w:rPr>
        <w:t xml:space="preserve"> курсу, групи </w:t>
      </w:r>
      <w:r>
        <w:rPr>
          <w:rFonts w:ascii="Times New Roman" w:eastAsia="Times New Roman" w:hAnsi="Times New Roman" w:cs="Times New Roman"/>
          <w:sz w:val="28"/>
          <w:szCs w:val="24"/>
          <w:lang w:val="uk-UA" w:eastAsia="ru-RU"/>
        </w:rPr>
        <w:t>ЯЕ-63</w:t>
      </w:r>
      <w:r w:rsidR="00E43640" w:rsidRPr="00E43640">
        <w:rPr>
          <w:rFonts w:ascii="Times New Roman" w:eastAsia="Times New Roman" w:hAnsi="Times New Roman" w:cs="Times New Roman"/>
          <w:sz w:val="28"/>
          <w:szCs w:val="24"/>
          <w:lang w:val="uk-UA" w:eastAsia="ru-RU"/>
        </w:rPr>
        <w:t xml:space="preserve"> </w:t>
      </w:r>
    </w:p>
    <w:p w:rsidR="00E43640" w:rsidRPr="00E43640" w:rsidRDefault="00E43640" w:rsidP="00EB7E1C">
      <w:pPr>
        <w:tabs>
          <w:tab w:val="right" w:leader="underscore" w:pos="9639"/>
        </w:tabs>
        <w:spacing w:before="120" w:beforeAutospacing="0" w:line="240" w:lineRule="auto"/>
        <w:ind w:left="4536" w:firstLine="0"/>
        <w:rPr>
          <w:rFonts w:ascii="Times New Roman" w:eastAsia="Times New Roman" w:hAnsi="Times New Roman" w:cs="Times New Roman"/>
          <w:sz w:val="24"/>
          <w:szCs w:val="24"/>
          <w:lang w:val="uk-UA" w:eastAsia="ru-RU"/>
        </w:rPr>
      </w:pPr>
      <w:r>
        <w:rPr>
          <w:rFonts w:ascii="Times New Roman" w:eastAsia="Times New Roman" w:hAnsi="Times New Roman" w:cs="Times New Roman"/>
          <w:sz w:val="28"/>
          <w:szCs w:val="24"/>
          <w:lang w:val="uk-UA" w:eastAsia="ru-RU"/>
        </w:rPr>
        <w:t>Шмат Ліна Петрівна</w:t>
      </w:r>
    </w:p>
    <w:p w:rsidR="00E43640" w:rsidRPr="00E43640" w:rsidRDefault="00E43640" w:rsidP="00EB7E1C">
      <w:pPr>
        <w:spacing w:before="120" w:beforeAutospacing="0" w:line="276" w:lineRule="auto"/>
        <w:ind w:left="4536" w:firstLine="0"/>
        <w:rPr>
          <w:rFonts w:ascii="Times New Roman" w:eastAsia="Times New Roman" w:hAnsi="Times New Roman" w:cs="Times New Roman"/>
          <w:b/>
          <w:sz w:val="28"/>
          <w:szCs w:val="24"/>
          <w:lang w:val="uk-UA" w:eastAsia="ru-RU"/>
        </w:rPr>
      </w:pPr>
      <w:r w:rsidRPr="00E43640">
        <w:rPr>
          <w:rFonts w:ascii="Times New Roman" w:eastAsia="Times New Roman" w:hAnsi="Times New Roman" w:cs="Times New Roman"/>
          <w:b/>
          <w:sz w:val="28"/>
          <w:szCs w:val="24"/>
          <w:lang w:val="uk-UA" w:eastAsia="ru-RU"/>
        </w:rPr>
        <w:t>Керівник роботи:</w:t>
      </w:r>
    </w:p>
    <w:p w:rsidR="00EB7E1C" w:rsidRDefault="00E43640" w:rsidP="00EB7E1C">
      <w:pPr>
        <w:tabs>
          <w:tab w:val="right" w:leader="underscore" w:pos="9639"/>
        </w:tabs>
        <w:spacing w:before="0" w:beforeAutospacing="0" w:line="276" w:lineRule="auto"/>
        <w:ind w:left="4536" w:firstLine="0"/>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Лукьянова Тетяна Геннадіївна</w:t>
      </w:r>
    </w:p>
    <w:p w:rsidR="00EB7E1C" w:rsidRDefault="00EB7E1C" w:rsidP="00EB7E1C">
      <w:pPr>
        <w:tabs>
          <w:tab w:val="right" w:leader="underscore" w:pos="9639"/>
        </w:tabs>
        <w:spacing w:before="0" w:beforeAutospacing="0" w:line="276" w:lineRule="auto"/>
        <w:ind w:left="4536" w:firstLine="0"/>
        <w:rPr>
          <w:rFonts w:ascii="Times New Roman" w:eastAsia="Times New Roman" w:hAnsi="Times New Roman" w:cs="Times New Roman"/>
          <w:sz w:val="28"/>
          <w:szCs w:val="24"/>
          <w:lang w:val="uk-UA" w:eastAsia="ru-RU"/>
        </w:rPr>
      </w:pPr>
      <w:r w:rsidRPr="00EB7E1C">
        <w:rPr>
          <w:rFonts w:ascii="Times New Roman" w:eastAsia="Times New Roman" w:hAnsi="Times New Roman" w:cs="Times New Roman"/>
          <w:sz w:val="28"/>
          <w:szCs w:val="24"/>
          <w:lang w:val="uk-UA" w:eastAsia="ru-RU"/>
        </w:rPr>
        <w:t>кандидат філологічних наук, доцент, доцент кафедри теорії та практики перекладу англійської мови</w:t>
      </w:r>
    </w:p>
    <w:p w:rsidR="00E43640" w:rsidRPr="00E43640" w:rsidRDefault="00E43640" w:rsidP="00E43640">
      <w:pPr>
        <w:spacing w:before="120" w:beforeAutospacing="0"/>
        <w:ind w:left="4536" w:firstLine="0"/>
        <w:jc w:val="left"/>
        <w:rPr>
          <w:rFonts w:ascii="Times New Roman" w:eastAsia="Times New Roman" w:hAnsi="Times New Roman" w:cs="Times New Roman"/>
          <w:b/>
          <w:sz w:val="28"/>
          <w:szCs w:val="24"/>
          <w:lang w:val="uk-UA" w:eastAsia="ru-RU"/>
        </w:rPr>
      </w:pPr>
      <w:r w:rsidRPr="00E43640">
        <w:rPr>
          <w:rFonts w:ascii="Times New Roman" w:eastAsia="Times New Roman" w:hAnsi="Times New Roman" w:cs="Times New Roman"/>
          <w:b/>
          <w:sz w:val="28"/>
          <w:szCs w:val="24"/>
          <w:lang w:val="uk-UA" w:eastAsia="ru-RU"/>
        </w:rPr>
        <w:t>Підсумкова оцінка:</w:t>
      </w:r>
    </w:p>
    <w:p w:rsidR="00E43640" w:rsidRPr="00E43640" w:rsidRDefault="00E43640" w:rsidP="00E43640">
      <w:pPr>
        <w:tabs>
          <w:tab w:val="right" w:leader="underscore" w:pos="9639"/>
        </w:tabs>
        <w:spacing w:before="0" w:beforeAutospacing="0"/>
        <w:ind w:left="4536" w:firstLine="0"/>
        <w:jc w:val="left"/>
        <w:rPr>
          <w:rFonts w:ascii="Times New Roman" w:eastAsia="Times New Roman" w:hAnsi="Times New Roman" w:cs="Times New Roman"/>
          <w:sz w:val="28"/>
          <w:szCs w:val="24"/>
          <w:lang w:val="uk-UA" w:eastAsia="ru-RU"/>
        </w:rPr>
      </w:pPr>
      <w:r w:rsidRPr="00E43640">
        <w:rPr>
          <w:rFonts w:ascii="Times New Roman" w:eastAsia="Times New Roman" w:hAnsi="Times New Roman" w:cs="Times New Roman"/>
          <w:sz w:val="28"/>
          <w:szCs w:val="24"/>
          <w:lang w:val="uk-UA" w:eastAsia="ru-RU"/>
        </w:rPr>
        <w:t xml:space="preserve">за національною шкалою: </w:t>
      </w:r>
      <w:r w:rsidRPr="00E43640">
        <w:rPr>
          <w:rFonts w:ascii="Times New Roman" w:eastAsia="Times New Roman" w:hAnsi="Times New Roman" w:cs="Times New Roman"/>
          <w:sz w:val="28"/>
          <w:szCs w:val="24"/>
          <w:lang w:val="uk-UA" w:eastAsia="ru-RU"/>
        </w:rPr>
        <w:tab/>
      </w:r>
    </w:p>
    <w:p w:rsidR="00E43640" w:rsidRPr="00E43640" w:rsidRDefault="00E43640" w:rsidP="00E43640">
      <w:pPr>
        <w:spacing w:before="0" w:beforeAutospacing="0"/>
        <w:ind w:left="4536" w:firstLine="0"/>
        <w:jc w:val="left"/>
        <w:rPr>
          <w:rFonts w:ascii="Times New Roman" w:eastAsia="Times New Roman" w:hAnsi="Times New Roman" w:cs="Times New Roman"/>
          <w:sz w:val="28"/>
          <w:szCs w:val="24"/>
          <w:lang w:val="uk-UA" w:eastAsia="ru-RU"/>
        </w:rPr>
      </w:pPr>
      <w:r w:rsidRPr="00E43640">
        <w:rPr>
          <w:rFonts w:ascii="Times New Roman" w:eastAsia="Times New Roman" w:hAnsi="Times New Roman" w:cs="Times New Roman"/>
          <w:sz w:val="28"/>
          <w:szCs w:val="24"/>
          <w:lang w:val="uk-UA" w:eastAsia="ru-RU"/>
        </w:rPr>
        <w:t>кількість балів: ______</w:t>
      </w:r>
    </w:p>
    <w:p w:rsidR="00E43640" w:rsidRPr="00E43640" w:rsidRDefault="00E43640" w:rsidP="00E43640">
      <w:pPr>
        <w:tabs>
          <w:tab w:val="right" w:leader="underscore" w:pos="9639"/>
        </w:tabs>
        <w:spacing w:before="120" w:beforeAutospacing="0"/>
        <w:ind w:left="4536" w:firstLine="0"/>
        <w:jc w:val="left"/>
        <w:rPr>
          <w:rFonts w:ascii="Times New Roman" w:eastAsia="Times New Roman" w:hAnsi="Times New Roman" w:cs="Times New Roman"/>
          <w:sz w:val="28"/>
          <w:szCs w:val="24"/>
          <w:lang w:val="uk-UA" w:eastAsia="ru-RU"/>
        </w:rPr>
      </w:pPr>
      <w:r w:rsidRPr="00E43640">
        <w:rPr>
          <w:rFonts w:ascii="Times New Roman" w:eastAsia="Times New Roman" w:hAnsi="Times New Roman" w:cs="Times New Roman"/>
          <w:sz w:val="28"/>
          <w:szCs w:val="24"/>
          <w:lang w:val="uk-UA" w:eastAsia="ru-RU"/>
        </w:rPr>
        <w:t xml:space="preserve">Підпис керівника </w:t>
      </w:r>
      <w:r w:rsidRPr="00E43640">
        <w:rPr>
          <w:rFonts w:ascii="Times New Roman" w:eastAsia="Times New Roman" w:hAnsi="Times New Roman" w:cs="Times New Roman"/>
          <w:sz w:val="28"/>
          <w:szCs w:val="24"/>
          <w:lang w:val="uk-UA" w:eastAsia="ru-RU"/>
        </w:rPr>
        <w:tab/>
      </w:r>
    </w:p>
    <w:p w:rsidR="00E43640" w:rsidRPr="00E43640" w:rsidRDefault="00E43640" w:rsidP="00E43640">
      <w:pPr>
        <w:spacing w:before="0" w:beforeAutospacing="0"/>
        <w:ind w:left="4200" w:firstLine="0"/>
        <w:jc w:val="left"/>
        <w:rPr>
          <w:rFonts w:ascii="Times New Roman" w:eastAsia="Times New Roman" w:hAnsi="Times New Roman" w:cs="Times New Roman"/>
          <w:sz w:val="24"/>
          <w:szCs w:val="24"/>
          <w:lang w:val="uk-UA" w:eastAsia="ru-RU"/>
        </w:rPr>
      </w:pPr>
    </w:p>
    <w:p w:rsidR="00E43640" w:rsidRPr="00E43640" w:rsidRDefault="00E43640" w:rsidP="00E43640">
      <w:pPr>
        <w:spacing w:before="0" w:beforeAutospacing="0"/>
        <w:ind w:left="4200" w:firstLine="0"/>
        <w:jc w:val="left"/>
        <w:rPr>
          <w:rFonts w:ascii="Times New Roman" w:eastAsia="Times New Roman" w:hAnsi="Times New Roman" w:cs="Times New Roman"/>
          <w:sz w:val="24"/>
          <w:szCs w:val="24"/>
          <w:lang w:val="uk-UA" w:eastAsia="ru-RU"/>
        </w:rPr>
      </w:pPr>
    </w:p>
    <w:p w:rsidR="00E43640" w:rsidRPr="00E43640" w:rsidRDefault="00E43640" w:rsidP="00E43640">
      <w:pPr>
        <w:autoSpaceDE w:val="0"/>
        <w:autoSpaceDN w:val="0"/>
        <w:adjustRightInd w:val="0"/>
        <w:spacing w:before="0" w:beforeAutospacing="0" w:line="276" w:lineRule="auto"/>
        <w:ind w:firstLine="0"/>
        <w:jc w:val="left"/>
        <w:rPr>
          <w:rFonts w:ascii="Times New Roman" w:eastAsia="Calibri" w:hAnsi="Times New Roman" w:cs="Times New Roman"/>
          <w:color w:val="000000"/>
          <w:sz w:val="28"/>
          <w:szCs w:val="24"/>
          <w:lang w:val="uk-UA" w:eastAsia="ru-RU"/>
        </w:rPr>
      </w:pPr>
      <w:r w:rsidRPr="00E43640">
        <w:rPr>
          <w:rFonts w:ascii="Times New Roman" w:eastAsia="Calibri" w:hAnsi="Times New Roman" w:cs="Times New Roman"/>
          <w:color w:val="000000"/>
          <w:sz w:val="28"/>
          <w:szCs w:val="24"/>
          <w:lang w:val="uk-UA" w:eastAsia="ru-RU"/>
        </w:rPr>
        <w:t>Дипломну</w:t>
      </w:r>
      <w:r w:rsidRPr="00097720">
        <w:rPr>
          <w:rFonts w:ascii="Times New Roman" w:eastAsia="Calibri" w:hAnsi="Times New Roman" w:cs="Times New Roman"/>
          <w:color w:val="000000"/>
          <w:sz w:val="28"/>
          <w:szCs w:val="24"/>
          <w:lang w:val="uk-UA" w:eastAsia="ru-RU"/>
        </w:rPr>
        <w:t xml:space="preserve"> робот</w:t>
      </w:r>
      <w:r w:rsidRPr="00E43640">
        <w:rPr>
          <w:rFonts w:ascii="Times New Roman" w:eastAsia="Calibri" w:hAnsi="Times New Roman" w:cs="Times New Roman"/>
          <w:color w:val="000000"/>
          <w:sz w:val="28"/>
          <w:szCs w:val="24"/>
          <w:lang w:val="uk-UA" w:eastAsia="ru-RU"/>
        </w:rPr>
        <w:t>у</w:t>
      </w:r>
      <w:r w:rsidRPr="00097720">
        <w:rPr>
          <w:rFonts w:ascii="Times New Roman" w:eastAsia="Calibri" w:hAnsi="Times New Roman" w:cs="Times New Roman"/>
          <w:color w:val="000000"/>
          <w:sz w:val="28"/>
          <w:szCs w:val="24"/>
          <w:lang w:val="uk-UA" w:eastAsia="ru-RU"/>
        </w:rPr>
        <w:t xml:space="preserve"> за</w:t>
      </w:r>
      <w:r w:rsidRPr="00E43640">
        <w:rPr>
          <w:rFonts w:ascii="Times New Roman" w:eastAsia="Calibri" w:hAnsi="Times New Roman" w:cs="Times New Roman"/>
          <w:color w:val="000000"/>
          <w:sz w:val="28"/>
          <w:szCs w:val="24"/>
          <w:lang w:val="uk-UA" w:eastAsia="ru-RU"/>
        </w:rPr>
        <w:t xml:space="preserve">хищено на </w:t>
      </w:r>
      <w:r w:rsidRPr="00097720">
        <w:rPr>
          <w:rFonts w:ascii="Times New Roman" w:eastAsia="Calibri" w:hAnsi="Times New Roman" w:cs="Times New Roman"/>
          <w:color w:val="000000"/>
          <w:sz w:val="28"/>
          <w:szCs w:val="24"/>
          <w:lang w:val="uk-UA" w:eastAsia="ru-RU"/>
        </w:rPr>
        <w:t>засіданн</w:t>
      </w:r>
      <w:r w:rsidRPr="00E43640">
        <w:rPr>
          <w:rFonts w:ascii="Times New Roman" w:eastAsia="Calibri" w:hAnsi="Times New Roman" w:cs="Times New Roman"/>
          <w:color w:val="000000"/>
          <w:sz w:val="28"/>
          <w:szCs w:val="24"/>
          <w:lang w:val="uk-UA" w:eastAsia="ru-RU"/>
        </w:rPr>
        <w:t>і</w:t>
      </w:r>
      <w:r w:rsidRPr="00097720">
        <w:rPr>
          <w:rFonts w:ascii="Times New Roman" w:eastAsia="Calibri" w:hAnsi="Times New Roman" w:cs="Times New Roman"/>
          <w:color w:val="000000"/>
          <w:sz w:val="28"/>
          <w:szCs w:val="24"/>
          <w:lang w:val="uk-UA" w:eastAsia="ru-RU"/>
        </w:rPr>
        <w:t xml:space="preserve"> </w:t>
      </w:r>
      <w:r w:rsidRPr="00E43640">
        <w:rPr>
          <w:rFonts w:ascii="Times New Roman" w:eastAsia="Calibri" w:hAnsi="Times New Roman" w:cs="Times New Roman"/>
          <w:color w:val="000000"/>
          <w:sz w:val="28"/>
          <w:szCs w:val="24"/>
          <w:lang w:val="uk-UA" w:eastAsia="ru-RU"/>
        </w:rPr>
        <w:t xml:space="preserve">Екзаменаційної комісії </w:t>
      </w:r>
    </w:p>
    <w:p w:rsidR="00E43640" w:rsidRPr="00E43640" w:rsidRDefault="00E43640" w:rsidP="00E43640">
      <w:pPr>
        <w:widowControl w:val="0"/>
        <w:shd w:val="clear" w:color="auto" w:fill="FFFFFF"/>
        <w:spacing w:before="0" w:beforeAutospacing="0" w:line="276" w:lineRule="auto"/>
        <w:ind w:firstLine="0"/>
        <w:rPr>
          <w:rFonts w:ascii="Times New Roman" w:eastAsia="ヒラギノ角ゴ Pro W3" w:hAnsi="Times New Roman" w:cs="Times New Roman"/>
          <w:color w:val="000000"/>
          <w:sz w:val="28"/>
          <w:szCs w:val="24"/>
          <w:lang w:eastAsia="ru-RU"/>
        </w:rPr>
      </w:pPr>
      <w:r w:rsidRPr="00E43640">
        <w:rPr>
          <w:rFonts w:ascii="Times New Roman" w:eastAsia="ヒラギノ角ゴ Pro W3" w:hAnsi="Times New Roman" w:cs="Times New Roman"/>
          <w:color w:val="000000"/>
          <w:sz w:val="28"/>
          <w:szCs w:val="24"/>
          <w:lang w:eastAsia="ru-RU"/>
        </w:rPr>
        <w:t>Протокол № ____ від «_</w:t>
      </w:r>
      <w:r w:rsidRPr="00E43640">
        <w:rPr>
          <w:rFonts w:ascii="Times New Roman" w:eastAsia="ヒラギノ角ゴ Pro W3" w:hAnsi="Times New Roman" w:cs="Times New Roman"/>
          <w:color w:val="000000"/>
          <w:sz w:val="28"/>
          <w:szCs w:val="24"/>
          <w:lang w:val="uk-UA" w:eastAsia="ru-RU"/>
        </w:rPr>
        <w:t>__</w:t>
      </w:r>
      <w:r w:rsidRPr="00E43640">
        <w:rPr>
          <w:rFonts w:ascii="Times New Roman" w:eastAsia="ヒラギノ角ゴ Pro W3" w:hAnsi="Times New Roman" w:cs="Times New Roman"/>
          <w:color w:val="000000"/>
          <w:sz w:val="28"/>
          <w:szCs w:val="24"/>
          <w:lang w:eastAsia="ru-RU"/>
        </w:rPr>
        <w:t>_» _____</w:t>
      </w:r>
      <w:r w:rsidRPr="00E43640">
        <w:rPr>
          <w:rFonts w:ascii="Times New Roman" w:eastAsia="ヒラギノ角ゴ Pro W3" w:hAnsi="Times New Roman" w:cs="Times New Roman"/>
          <w:color w:val="000000"/>
          <w:sz w:val="28"/>
          <w:szCs w:val="24"/>
          <w:lang w:val="uk-UA" w:eastAsia="ru-RU"/>
        </w:rPr>
        <w:t>______</w:t>
      </w:r>
      <w:r w:rsidRPr="00E43640">
        <w:rPr>
          <w:rFonts w:ascii="Times New Roman" w:eastAsia="ヒラギノ角ゴ Pro W3" w:hAnsi="Times New Roman" w:cs="Times New Roman"/>
          <w:color w:val="000000"/>
          <w:sz w:val="28"/>
          <w:szCs w:val="24"/>
          <w:lang w:eastAsia="ru-RU"/>
        </w:rPr>
        <w:t>___ 201</w:t>
      </w:r>
      <w:r w:rsidR="003A5E8B">
        <w:rPr>
          <w:rFonts w:ascii="Times New Roman" w:eastAsia="ヒラギノ角ゴ Pro W3" w:hAnsi="Times New Roman" w:cs="Times New Roman"/>
          <w:color w:val="000000" w:themeColor="text1"/>
          <w:sz w:val="28"/>
          <w:szCs w:val="24"/>
          <w:lang w:val="uk-UA" w:eastAsia="ru-RU"/>
        </w:rPr>
        <w:t>8</w:t>
      </w:r>
      <w:r w:rsidRPr="00E43640">
        <w:rPr>
          <w:rFonts w:ascii="Times New Roman" w:eastAsia="ヒラギノ角ゴ Pro W3" w:hAnsi="Times New Roman" w:cs="Times New Roman"/>
          <w:color w:val="000000"/>
          <w:sz w:val="28"/>
          <w:szCs w:val="24"/>
          <w:lang w:eastAsia="ru-RU"/>
        </w:rPr>
        <w:t xml:space="preserve"> р.</w:t>
      </w:r>
    </w:p>
    <w:p w:rsidR="00E43640" w:rsidRPr="00E43640" w:rsidRDefault="00E43640" w:rsidP="00E43640">
      <w:pPr>
        <w:tabs>
          <w:tab w:val="left" w:leader="underscore" w:pos="5529"/>
        </w:tabs>
        <w:spacing w:before="240" w:beforeAutospacing="0" w:line="276" w:lineRule="auto"/>
        <w:ind w:firstLine="0"/>
        <w:jc w:val="left"/>
        <w:rPr>
          <w:rFonts w:ascii="Times New Roman" w:eastAsia="Times New Roman" w:hAnsi="Times New Roman" w:cs="Times New Roman"/>
          <w:sz w:val="28"/>
          <w:szCs w:val="24"/>
          <w:lang w:val="uk-UA" w:eastAsia="ru-RU"/>
        </w:rPr>
      </w:pPr>
      <w:r w:rsidRPr="00E43640">
        <w:rPr>
          <w:rFonts w:ascii="Times New Roman" w:eastAsia="Times New Roman" w:hAnsi="Times New Roman" w:cs="Times New Roman"/>
          <w:sz w:val="28"/>
          <w:szCs w:val="24"/>
          <w:lang w:val="uk-UA" w:eastAsia="ru-RU"/>
        </w:rPr>
        <w:t xml:space="preserve">Голова Екзаменаційної комісії </w:t>
      </w:r>
      <w:r w:rsidRPr="00E43640">
        <w:rPr>
          <w:rFonts w:ascii="Times New Roman" w:eastAsia="Times New Roman" w:hAnsi="Times New Roman" w:cs="Times New Roman"/>
          <w:color w:val="000000"/>
          <w:sz w:val="28"/>
          <w:szCs w:val="24"/>
          <w:lang w:val="uk-UA" w:eastAsia="ru-RU"/>
        </w:rPr>
        <w:tab/>
        <w:t xml:space="preserve">    </w:t>
      </w:r>
      <w:r w:rsidRPr="00E43640">
        <w:rPr>
          <w:rFonts w:ascii="Times New Roman" w:eastAsia="Times New Roman" w:hAnsi="Times New Roman" w:cs="Times New Roman"/>
          <w:color w:val="000000"/>
          <w:sz w:val="28"/>
          <w:szCs w:val="24"/>
          <w:lang w:eastAsia="ru-RU"/>
        </w:rPr>
        <w:t>_______</w:t>
      </w:r>
      <w:r w:rsidRPr="00E43640">
        <w:rPr>
          <w:rFonts w:ascii="Times New Roman" w:eastAsia="Times New Roman" w:hAnsi="Times New Roman" w:cs="Times New Roman"/>
          <w:color w:val="000000"/>
          <w:sz w:val="28"/>
          <w:szCs w:val="24"/>
          <w:lang w:val="uk-UA" w:eastAsia="ru-RU"/>
        </w:rPr>
        <w:t>___</w:t>
      </w:r>
      <w:r w:rsidRPr="00E43640">
        <w:rPr>
          <w:rFonts w:ascii="Times New Roman" w:eastAsia="Times New Roman" w:hAnsi="Times New Roman" w:cs="Times New Roman"/>
          <w:color w:val="000000"/>
          <w:sz w:val="28"/>
          <w:szCs w:val="24"/>
          <w:lang w:eastAsia="ru-RU"/>
        </w:rPr>
        <w:t>____</w:t>
      </w:r>
    </w:p>
    <w:p w:rsidR="00E43640" w:rsidRPr="00E43640" w:rsidRDefault="00E43640" w:rsidP="00E43640">
      <w:pPr>
        <w:tabs>
          <w:tab w:val="left" w:pos="5812"/>
          <w:tab w:val="left" w:pos="6379"/>
          <w:tab w:val="left" w:pos="7088"/>
        </w:tabs>
        <w:spacing w:before="0" w:beforeAutospacing="0" w:line="240" w:lineRule="auto"/>
        <w:ind w:firstLine="4253"/>
        <w:jc w:val="left"/>
        <w:rPr>
          <w:rFonts w:ascii="Times New Roman" w:eastAsia="Times New Roman" w:hAnsi="Times New Roman" w:cs="Times New Roman"/>
          <w:sz w:val="18"/>
          <w:szCs w:val="24"/>
          <w:lang w:val="uk-UA" w:eastAsia="ru-RU"/>
        </w:rPr>
      </w:pPr>
      <w:r w:rsidRPr="00E43640">
        <w:rPr>
          <w:rFonts w:ascii="Times New Roman" w:eastAsia="Times New Roman" w:hAnsi="Times New Roman" w:cs="Times New Roman"/>
          <w:sz w:val="18"/>
          <w:szCs w:val="24"/>
          <w:lang w:val="uk-UA" w:eastAsia="ru-RU"/>
        </w:rPr>
        <w:t>(підпис)</w:t>
      </w:r>
      <w:r w:rsidRPr="00E43640">
        <w:rPr>
          <w:rFonts w:ascii="Times New Roman" w:eastAsia="Times New Roman" w:hAnsi="Times New Roman" w:cs="Times New Roman"/>
          <w:sz w:val="18"/>
          <w:szCs w:val="24"/>
          <w:lang w:val="uk-UA" w:eastAsia="ru-RU"/>
        </w:rPr>
        <w:tab/>
        <w:t>(прізвище та ініціали)</w:t>
      </w:r>
    </w:p>
    <w:p w:rsidR="00E43640" w:rsidRDefault="00E43640" w:rsidP="00E43640">
      <w:pPr>
        <w:tabs>
          <w:tab w:val="left" w:pos="6096"/>
        </w:tabs>
        <w:spacing w:before="0" w:beforeAutospacing="0" w:line="240" w:lineRule="auto"/>
        <w:ind w:firstLine="3544"/>
        <w:jc w:val="left"/>
        <w:rPr>
          <w:rFonts w:ascii="Times New Roman" w:eastAsia="Times New Roman" w:hAnsi="Times New Roman" w:cs="Times New Roman"/>
          <w:sz w:val="28"/>
          <w:szCs w:val="24"/>
          <w:lang w:val="uk-UA" w:eastAsia="ru-RU"/>
        </w:rPr>
      </w:pPr>
    </w:p>
    <w:p w:rsidR="00E43640" w:rsidRPr="00E43640" w:rsidRDefault="00E43640" w:rsidP="00E43640">
      <w:pPr>
        <w:tabs>
          <w:tab w:val="left" w:pos="6096"/>
        </w:tabs>
        <w:spacing w:before="0" w:beforeAutospacing="0" w:line="240" w:lineRule="auto"/>
        <w:ind w:firstLine="3544"/>
        <w:jc w:val="left"/>
        <w:rPr>
          <w:rFonts w:ascii="Times New Roman" w:eastAsia="Times New Roman" w:hAnsi="Times New Roman" w:cs="Times New Roman"/>
          <w:sz w:val="28"/>
          <w:szCs w:val="24"/>
          <w:lang w:val="uk-UA" w:eastAsia="ru-RU"/>
        </w:rPr>
      </w:pPr>
      <w:r w:rsidRPr="00E43640">
        <w:rPr>
          <w:rFonts w:ascii="Times New Roman" w:eastAsia="Times New Roman" w:hAnsi="Times New Roman" w:cs="Times New Roman"/>
          <w:sz w:val="28"/>
          <w:szCs w:val="24"/>
          <w:lang w:val="uk-UA" w:eastAsia="ru-RU"/>
        </w:rPr>
        <w:t>Харків – 201</w:t>
      </w:r>
      <w:r w:rsidR="003A5E8B">
        <w:rPr>
          <w:rFonts w:ascii="Times New Roman" w:eastAsia="Times New Roman" w:hAnsi="Times New Roman" w:cs="Times New Roman"/>
          <w:sz w:val="28"/>
          <w:szCs w:val="24"/>
          <w:lang w:val="uk-UA" w:eastAsia="ru-RU"/>
        </w:rPr>
        <w:t>8</w:t>
      </w:r>
    </w:p>
    <w:p w:rsidR="00E43640" w:rsidRPr="00E43640" w:rsidRDefault="00E43640" w:rsidP="00E43640">
      <w:pPr>
        <w:spacing w:before="0" w:beforeAutospacing="0" w:line="240" w:lineRule="auto"/>
        <w:ind w:firstLine="0"/>
        <w:jc w:val="center"/>
        <w:rPr>
          <w:rFonts w:ascii="Times New Roman" w:eastAsia="Times New Roman" w:hAnsi="Times New Roman" w:cs="Times New Roman"/>
          <w:b/>
          <w:sz w:val="28"/>
          <w:szCs w:val="28"/>
          <w:lang w:val="uk-UA" w:eastAsia="ru-RU"/>
        </w:rPr>
      </w:pPr>
      <w:r w:rsidRPr="00E43640">
        <w:rPr>
          <w:rFonts w:ascii="Times New Roman" w:eastAsia="Times New Roman" w:hAnsi="Times New Roman" w:cs="Times New Roman"/>
          <w:b/>
          <w:sz w:val="28"/>
          <w:szCs w:val="28"/>
          <w:lang w:val="uk-UA" w:eastAsia="ru-RU"/>
        </w:rPr>
        <w:lastRenderedPageBreak/>
        <w:t>ЗМІСТ</w:t>
      </w:r>
    </w:p>
    <w:p w:rsidR="00E43640" w:rsidRPr="00E43640" w:rsidRDefault="00E43640" w:rsidP="00E43640">
      <w:pPr>
        <w:spacing w:before="0" w:beforeAutospacing="0"/>
        <w:ind w:firstLine="0"/>
        <w:rPr>
          <w:rFonts w:ascii="Times New Roman" w:eastAsia="Times New Roman" w:hAnsi="Times New Roman" w:cs="Times New Roman"/>
          <w:sz w:val="28"/>
          <w:szCs w:val="28"/>
          <w:lang w:val="uk-UA" w:eastAsia="ru-RU"/>
        </w:rPr>
      </w:pPr>
      <w:r w:rsidRPr="00E43640">
        <w:rPr>
          <w:rFonts w:ascii="Times New Roman" w:eastAsia="Times New Roman" w:hAnsi="Times New Roman" w:cs="Times New Roman"/>
          <w:b/>
          <w:sz w:val="28"/>
          <w:szCs w:val="28"/>
          <w:lang w:val="uk-UA" w:eastAsia="ru-RU"/>
        </w:rPr>
        <w:t>ВСТУП</w:t>
      </w:r>
      <w:r w:rsidR="007819DF">
        <w:rPr>
          <w:rFonts w:ascii="Times New Roman" w:eastAsia="Times New Roman" w:hAnsi="Times New Roman" w:cs="Times New Roman"/>
          <w:sz w:val="28"/>
          <w:szCs w:val="28"/>
          <w:lang w:val="uk-UA" w:eastAsia="ru-RU"/>
        </w:rPr>
        <w:t>…………………………………………………………………………</w:t>
      </w:r>
      <w:r w:rsidR="00762AC2">
        <w:rPr>
          <w:rFonts w:ascii="Times New Roman" w:eastAsia="Times New Roman" w:hAnsi="Times New Roman" w:cs="Times New Roman"/>
          <w:sz w:val="28"/>
          <w:szCs w:val="28"/>
          <w:lang w:val="uk-UA" w:eastAsia="ru-RU"/>
        </w:rPr>
        <w:t>.</w:t>
      </w:r>
      <w:r w:rsidR="007819DF">
        <w:rPr>
          <w:rFonts w:ascii="Times New Roman" w:eastAsia="Times New Roman" w:hAnsi="Times New Roman" w:cs="Times New Roman"/>
          <w:sz w:val="28"/>
          <w:szCs w:val="28"/>
          <w:lang w:val="uk-UA" w:eastAsia="ru-RU"/>
        </w:rPr>
        <w:t>…</w:t>
      </w:r>
      <w:r w:rsidR="00FE161E">
        <w:rPr>
          <w:rFonts w:ascii="Times New Roman" w:eastAsia="Times New Roman" w:hAnsi="Times New Roman" w:cs="Times New Roman"/>
          <w:sz w:val="28"/>
          <w:szCs w:val="28"/>
          <w:lang w:val="uk-UA" w:eastAsia="ru-RU"/>
        </w:rPr>
        <w:t>.</w:t>
      </w:r>
      <w:r w:rsidR="007819DF">
        <w:rPr>
          <w:rFonts w:ascii="Times New Roman" w:eastAsia="Times New Roman" w:hAnsi="Times New Roman" w:cs="Times New Roman"/>
          <w:sz w:val="28"/>
          <w:szCs w:val="28"/>
          <w:lang w:val="uk-UA" w:eastAsia="ru-RU"/>
        </w:rPr>
        <w:t xml:space="preserve"> 3</w:t>
      </w:r>
    </w:p>
    <w:p w:rsidR="00E43640" w:rsidRPr="00E43640" w:rsidRDefault="00E43640" w:rsidP="00E43640">
      <w:pPr>
        <w:spacing w:before="0" w:beforeAutospacing="0"/>
        <w:ind w:firstLine="0"/>
        <w:rPr>
          <w:rFonts w:ascii="Times New Roman" w:eastAsia="Times New Roman" w:hAnsi="Times New Roman" w:cs="Times New Roman"/>
          <w:sz w:val="28"/>
          <w:szCs w:val="28"/>
          <w:lang w:val="uk-UA" w:eastAsia="ru-RU"/>
        </w:rPr>
      </w:pPr>
      <w:r w:rsidRPr="00E43640">
        <w:rPr>
          <w:rFonts w:ascii="Times New Roman" w:eastAsia="Times New Roman" w:hAnsi="Times New Roman" w:cs="Times New Roman"/>
          <w:b/>
          <w:sz w:val="28"/>
          <w:szCs w:val="28"/>
          <w:lang w:val="uk-UA" w:eastAsia="ru-RU"/>
        </w:rPr>
        <w:t>РОЗДІЛ 1</w:t>
      </w:r>
      <w:r w:rsidR="00762AC2">
        <w:rPr>
          <w:rFonts w:ascii="Times New Roman" w:eastAsia="Times New Roman" w:hAnsi="Times New Roman" w:cs="Times New Roman"/>
          <w:b/>
          <w:sz w:val="28"/>
          <w:szCs w:val="28"/>
          <w:lang w:val="uk-UA" w:eastAsia="ru-RU"/>
        </w:rPr>
        <w:t>.</w:t>
      </w:r>
      <w:r w:rsidR="00544720">
        <w:rPr>
          <w:rFonts w:ascii="Times New Roman" w:eastAsia="Times New Roman" w:hAnsi="Times New Roman" w:cs="Times New Roman"/>
          <w:b/>
          <w:sz w:val="28"/>
          <w:szCs w:val="28"/>
          <w:lang w:val="uk-UA" w:eastAsia="ru-RU"/>
        </w:rPr>
        <w:t xml:space="preserve"> ОСОБЛИВОСТІ НАУКОВО-ТЕХНІЧНОГО СТ</w:t>
      </w:r>
      <w:r w:rsidR="00762AC2">
        <w:rPr>
          <w:rFonts w:ascii="Times New Roman" w:eastAsia="Times New Roman" w:hAnsi="Times New Roman" w:cs="Times New Roman"/>
          <w:b/>
          <w:sz w:val="28"/>
          <w:szCs w:val="28"/>
          <w:lang w:val="uk-UA" w:eastAsia="ru-RU"/>
        </w:rPr>
        <w:t>ИЛЮ</w:t>
      </w:r>
      <w:r w:rsidR="007819DF">
        <w:rPr>
          <w:rFonts w:ascii="Times New Roman" w:eastAsia="Times New Roman" w:hAnsi="Times New Roman" w:cs="Times New Roman"/>
          <w:sz w:val="28"/>
          <w:szCs w:val="28"/>
          <w:lang w:val="uk-UA" w:eastAsia="ru-RU"/>
        </w:rPr>
        <w:t>……....</w:t>
      </w:r>
      <w:r w:rsidR="00FE161E">
        <w:rPr>
          <w:rFonts w:ascii="Times New Roman" w:eastAsia="Times New Roman" w:hAnsi="Times New Roman" w:cs="Times New Roman"/>
          <w:sz w:val="28"/>
          <w:szCs w:val="28"/>
          <w:lang w:val="uk-UA" w:eastAsia="ru-RU"/>
        </w:rPr>
        <w:t>.. 8</w:t>
      </w:r>
    </w:p>
    <w:p w:rsidR="00E43640" w:rsidRPr="00E43640" w:rsidRDefault="00E43640" w:rsidP="00E43640">
      <w:pPr>
        <w:spacing w:before="0" w:beforeAutospacing="0"/>
        <w:ind w:firstLine="0"/>
        <w:rPr>
          <w:rFonts w:ascii="Calibri" w:eastAsia="Times New Roman" w:hAnsi="Calibri" w:cs="Times New Roman"/>
          <w:lang w:val="uk-UA" w:eastAsia="ru-RU"/>
        </w:rPr>
      </w:pPr>
      <w:r w:rsidRPr="00E43640">
        <w:rPr>
          <w:rFonts w:ascii="Times New Roman" w:eastAsia="Times New Roman" w:hAnsi="Times New Roman" w:cs="Times New Roman"/>
          <w:sz w:val="28"/>
          <w:szCs w:val="28"/>
          <w:lang w:val="uk-UA" w:eastAsia="ru-RU"/>
        </w:rPr>
        <w:t xml:space="preserve">1.1. </w:t>
      </w:r>
      <w:r w:rsidR="00544720">
        <w:rPr>
          <w:rFonts w:ascii="Times New Roman" w:eastAsia="Times New Roman" w:hAnsi="Times New Roman" w:cs="Times New Roman"/>
          <w:sz w:val="28"/>
          <w:szCs w:val="28"/>
          <w:lang w:val="uk-UA" w:eastAsia="ru-RU"/>
        </w:rPr>
        <w:t xml:space="preserve">Особливості перекладу наукових текстів </w:t>
      </w:r>
      <w:r w:rsidRPr="00E43640">
        <w:rPr>
          <w:rFonts w:ascii="Times New Roman" w:eastAsia="Times New Roman" w:hAnsi="Times New Roman" w:cs="Times New Roman"/>
          <w:sz w:val="28"/>
          <w:szCs w:val="28"/>
          <w:lang w:val="uk-UA" w:eastAsia="ru-RU"/>
        </w:rPr>
        <w:t>…………………...…</w:t>
      </w:r>
      <w:r w:rsidR="007819DF">
        <w:rPr>
          <w:rFonts w:ascii="Times New Roman" w:eastAsia="Times New Roman" w:hAnsi="Times New Roman" w:cs="Times New Roman"/>
          <w:sz w:val="28"/>
          <w:szCs w:val="28"/>
          <w:lang w:val="uk-UA" w:eastAsia="ru-RU"/>
        </w:rPr>
        <w:t>…………</w:t>
      </w:r>
      <w:r w:rsidR="00FE161E">
        <w:rPr>
          <w:rFonts w:ascii="Times New Roman" w:eastAsia="Times New Roman" w:hAnsi="Times New Roman" w:cs="Times New Roman"/>
          <w:sz w:val="28"/>
          <w:szCs w:val="28"/>
          <w:lang w:val="uk-UA" w:eastAsia="ru-RU"/>
        </w:rPr>
        <w:t>… 8</w:t>
      </w:r>
    </w:p>
    <w:p w:rsidR="00E43640" w:rsidRPr="00E43640" w:rsidRDefault="007819DF" w:rsidP="00E43640">
      <w:pPr>
        <w:spacing w:before="0" w:beforeAutospacing="0"/>
        <w:ind w:firstLine="0"/>
        <w:jc w:val="lef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1.2. </w:t>
      </w:r>
      <w:r w:rsidRPr="007819DF">
        <w:rPr>
          <w:rFonts w:ascii="Times New Roman" w:eastAsia="Times New Roman" w:hAnsi="Times New Roman" w:cs="Times New Roman"/>
          <w:sz w:val="28"/>
          <w:szCs w:val="28"/>
          <w:lang w:val="uk-UA" w:eastAsia="ru-RU"/>
        </w:rPr>
        <w:t>Загальна характеристика англомовної медичної термінології</w:t>
      </w:r>
      <w:r>
        <w:rPr>
          <w:rFonts w:ascii="Times New Roman" w:eastAsia="Times New Roman" w:hAnsi="Times New Roman" w:cs="Times New Roman"/>
          <w:sz w:val="28"/>
          <w:szCs w:val="28"/>
          <w:lang w:val="uk-UA" w:eastAsia="ru-RU"/>
        </w:rPr>
        <w:t xml:space="preserve"> ...</w:t>
      </w:r>
      <w:r w:rsidR="000007A3">
        <w:rPr>
          <w:rFonts w:ascii="Times New Roman" w:eastAsia="Times New Roman" w:hAnsi="Times New Roman" w:cs="Times New Roman"/>
          <w:sz w:val="28"/>
          <w:szCs w:val="28"/>
          <w:lang w:val="uk-UA" w:eastAsia="ru-RU"/>
        </w:rPr>
        <w:t>………</w:t>
      </w:r>
      <w:r w:rsidR="00762AC2">
        <w:rPr>
          <w:rFonts w:ascii="Times New Roman" w:eastAsia="Times New Roman" w:hAnsi="Times New Roman" w:cs="Times New Roman"/>
          <w:sz w:val="28"/>
          <w:szCs w:val="28"/>
          <w:lang w:val="uk-UA" w:eastAsia="ru-RU"/>
        </w:rPr>
        <w:t>...</w:t>
      </w:r>
      <w:r w:rsidR="00FE161E">
        <w:rPr>
          <w:rFonts w:ascii="Times New Roman" w:eastAsia="Times New Roman" w:hAnsi="Times New Roman" w:cs="Times New Roman"/>
          <w:sz w:val="28"/>
          <w:szCs w:val="28"/>
          <w:lang w:val="uk-UA" w:eastAsia="ru-RU"/>
        </w:rPr>
        <w:t>. 12</w:t>
      </w:r>
    </w:p>
    <w:p w:rsidR="000007A3" w:rsidRDefault="00E43640" w:rsidP="000007A3">
      <w:pPr>
        <w:spacing w:before="0" w:beforeAutospacing="0"/>
        <w:ind w:firstLine="0"/>
        <w:rPr>
          <w:rFonts w:ascii="Times New Roman" w:eastAsia="Times New Roman" w:hAnsi="Times New Roman" w:cs="Times New Roman"/>
          <w:sz w:val="28"/>
          <w:szCs w:val="28"/>
          <w:lang w:val="uk-UA" w:eastAsia="ru-RU"/>
        </w:rPr>
      </w:pPr>
      <w:r w:rsidRPr="00E43640">
        <w:rPr>
          <w:rFonts w:ascii="Times New Roman" w:eastAsia="Times New Roman" w:hAnsi="Times New Roman" w:cs="Times New Roman"/>
          <w:sz w:val="28"/>
          <w:szCs w:val="28"/>
          <w:lang w:val="uk-UA" w:eastAsia="ru-RU"/>
        </w:rPr>
        <w:t>1.3.</w:t>
      </w:r>
      <w:r w:rsidR="000007A3">
        <w:rPr>
          <w:rFonts w:ascii="Times New Roman" w:eastAsia="Times New Roman" w:hAnsi="Times New Roman" w:cs="Times New Roman"/>
          <w:sz w:val="28"/>
          <w:szCs w:val="28"/>
          <w:lang w:val="uk-UA" w:eastAsia="ru-RU"/>
        </w:rPr>
        <w:t xml:space="preserve"> </w:t>
      </w:r>
      <w:r w:rsidR="000007A3" w:rsidRPr="000007A3">
        <w:rPr>
          <w:rFonts w:ascii="Times New Roman" w:eastAsia="Times New Roman" w:hAnsi="Times New Roman" w:cs="Times New Roman"/>
          <w:sz w:val="28"/>
          <w:szCs w:val="28"/>
          <w:lang w:val="uk-UA" w:eastAsia="ru-RU"/>
        </w:rPr>
        <w:t>Компетенція перекладача у медичній галузі</w:t>
      </w:r>
      <w:r w:rsidRPr="00E43640">
        <w:rPr>
          <w:rFonts w:ascii="Times New Roman" w:eastAsia="Times New Roman" w:hAnsi="Times New Roman" w:cs="Times New Roman"/>
          <w:sz w:val="28"/>
          <w:szCs w:val="28"/>
          <w:lang w:val="uk-UA" w:eastAsia="ru-RU"/>
        </w:rPr>
        <w:t xml:space="preserve"> </w:t>
      </w:r>
      <w:r w:rsidR="000007A3">
        <w:rPr>
          <w:rFonts w:ascii="Times New Roman" w:eastAsia="Times New Roman" w:hAnsi="Times New Roman" w:cs="Times New Roman"/>
          <w:sz w:val="28"/>
          <w:szCs w:val="28"/>
          <w:lang w:val="uk-UA" w:eastAsia="ru-RU"/>
        </w:rPr>
        <w:t>…...…………………………</w:t>
      </w:r>
      <w:r w:rsidR="00FE161E">
        <w:rPr>
          <w:rFonts w:ascii="Times New Roman" w:eastAsia="Times New Roman" w:hAnsi="Times New Roman" w:cs="Times New Roman"/>
          <w:sz w:val="28"/>
          <w:szCs w:val="28"/>
          <w:lang w:val="uk-UA" w:eastAsia="ru-RU"/>
        </w:rPr>
        <w:t>. 17</w:t>
      </w:r>
      <w:r w:rsidRPr="00E43640">
        <w:rPr>
          <w:rFonts w:ascii="Times New Roman" w:eastAsia="Times New Roman" w:hAnsi="Times New Roman" w:cs="Times New Roman"/>
          <w:sz w:val="28"/>
          <w:szCs w:val="28"/>
          <w:lang w:val="uk-UA" w:eastAsia="ru-RU"/>
        </w:rPr>
        <w:t xml:space="preserve"> </w:t>
      </w:r>
    </w:p>
    <w:p w:rsidR="00E43640" w:rsidRPr="00E43640" w:rsidRDefault="000007A3" w:rsidP="000007A3">
      <w:pPr>
        <w:spacing w:before="0" w:beforeAutospacing="0"/>
        <w:ind w:firstLine="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1.4. </w:t>
      </w:r>
      <w:r w:rsidRPr="000007A3">
        <w:rPr>
          <w:rFonts w:ascii="Times New Roman" w:eastAsia="Times New Roman" w:hAnsi="Times New Roman" w:cs="Times New Roman"/>
          <w:sz w:val="28"/>
          <w:szCs w:val="28"/>
          <w:lang w:val="uk-UA" w:eastAsia="ru-RU"/>
        </w:rPr>
        <w:t>Специфіка перекладу медичної документації</w:t>
      </w:r>
      <w:r>
        <w:rPr>
          <w:rFonts w:ascii="Times New Roman" w:eastAsia="Times New Roman" w:hAnsi="Times New Roman" w:cs="Times New Roman"/>
          <w:sz w:val="28"/>
          <w:szCs w:val="28"/>
          <w:lang w:val="uk-UA" w:eastAsia="ru-RU"/>
        </w:rPr>
        <w:t xml:space="preserve"> .……………………………</w:t>
      </w:r>
      <w:r w:rsidR="00FE161E">
        <w:rPr>
          <w:rFonts w:ascii="Times New Roman" w:eastAsia="Times New Roman" w:hAnsi="Times New Roman" w:cs="Times New Roman"/>
          <w:sz w:val="28"/>
          <w:szCs w:val="28"/>
          <w:lang w:val="uk-UA" w:eastAsia="ru-RU"/>
        </w:rPr>
        <w:t>. 21</w:t>
      </w:r>
    </w:p>
    <w:p w:rsidR="00E43640" w:rsidRPr="00E43640" w:rsidRDefault="00620DCE" w:rsidP="00E43640">
      <w:pPr>
        <w:spacing w:before="0" w:beforeAutospacing="0"/>
        <w:ind w:firstLine="0"/>
        <w:jc w:val="lef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1.5. </w:t>
      </w:r>
      <w:r w:rsidRPr="00620DCE">
        <w:rPr>
          <w:rFonts w:ascii="Times New Roman" w:eastAsia="Times New Roman" w:hAnsi="Times New Roman" w:cs="Times New Roman"/>
          <w:sz w:val="28"/>
          <w:szCs w:val="28"/>
          <w:lang w:val="uk-UA" w:eastAsia="ru-RU"/>
        </w:rPr>
        <w:t xml:space="preserve">Переклад документації до медичного обладнання </w:t>
      </w:r>
      <w:r>
        <w:rPr>
          <w:rFonts w:ascii="Times New Roman" w:eastAsia="Times New Roman" w:hAnsi="Times New Roman" w:cs="Times New Roman"/>
          <w:sz w:val="28"/>
          <w:szCs w:val="28"/>
          <w:lang w:val="uk-UA" w:eastAsia="ru-RU"/>
        </w:rPr>
        <w:t>…</w:t>
      </w:r>
      <w:r w:rsidR="00E43640" w:rsidRPr="00E43640">
        <w:rPr>
          <w:rFonts w:ascii="Times New Roman" w:eastAsia="Times New Roman" w:hAnsi="Times New Roman" w:cs="Times New Roman"/>
          <w:sz w:val="28"/>
          <w:szCs w:val="28"/>
          <w:lang w:val="uk-UA" w:eastAsia="ru-RU"/>
        </w:rPr>
        <w:t xml:space="preserve">…………………..... </w:t>
      </w:r>
      <w:r w:rsidR="00FE161E">
        <w:rPr>
          <w:rFonts w:ascii="Times New Roman" w:eastAsia="Times New Roman" w:hAnsi="Times New Roman" w:cs="Times New Roman"/>
          <w:sz w:val="28"/>
          <w:szCs w:val="28"/>
          <w:lang w:val="uk-UA" w:eastAsia="ru-RU"/>
        </w:rPr>
        <w:t>32</w:t>
      </w:r>
    </w:p>
    <w:p w:rsidR="00E43640" w:rsidRPr="00E43640" w:rsidRDefault="00E43640" w:rsidP="00E43640">
      <w:pPr>
        <w:spacing w:before="0" w:beforeAutospacing="0"/>
        <w:ind w:firstLine="0"/>
        <w:jc w:val="left"/>
        <w:rPr>
          <w:rFonts w:ascii="Times New Roman" w:eastAsia="Times New Roman" w:hAnsi="Times New Roman" w:cs="Times New Roman"/>
          <w:sz w:val="28"/>
          <w:szCs w:val="28"/>
          <w:lang w:val="uk-UA" w:eastAsia="ru-RU"/>
        </w:rPr>
      </w:pPr>
      <w:r w:rsidRPr="00E43640">
        <w:rPr>
          <w:rFonts w:ascii="Times New Roman" w:eastAsia="Times New Roman" w:hAnsi="Times New Roman" w:cs="Times New Roman"/>
          <w:sz w:val="28"/>
          <w:szCs w:val="28"/>
          <w:lang w:val="uk-UA" w:eastAsia="ru-RU"/>
        </w:rPr>
        <w:t>Висновки до розд</w:t>
      </w:r>
      <w:r w:rsidR="00FE161E">
        <w:rPr>
          <w:rFonts w:ascii="Times New Roman" w:eastAsia="Times New Roman" w:hAnsi="Times New Roman" w:cs="Times New Roman"/>
          <w:sz w:val="28"/>
          <w:szCs w:val="28"/>
          <w:lang w:val="uk-UA" w:eastAsia="ru-RU"/>
        </w:rPr>
        <w:t>ілу 1…………………………………………………………… 37</w:t>
      </w:r>
    </w:p>
    <w:p w:rsidR="00E43640" w:rsidRPr="00E43640" w:rsidRDefault="00E43640" w:rsidP="00E43640">
      <w:pPr>
        <w:spacing w:before="0" w:beforeAutospacing="0"/>
        <w:ind w:firstLine="0"/>
        <w:rPr>
          <w:rFonts w:ascii="Times New Roman" w:eastAsia="Times New Roman" w:hAnsi="Times New Roman" w:cs="Times New Roman"/>
          <w:sz w:val="28"/>
          <w:szCs w:val="28"/>
          <w:lang w:val="uk-UA" w:eastAsia="ru-RU"/>
        </w:rPr>
      </w:pPr>
      <w:r w:rsidRPr="00E43640">
        <w:rPr>
          <w:rFonts w:ascii="Times New Roman" w:eastAsia="Times New Roman" w:hAnsi="Times New Roman" w:cs="Times New Roman"/>
          <w:b/>
          <w:sz w:val="28"/>
          <w:szCs w:val="28"/>
          <w:lang w:val="uk-UA" w:eastAsia="ru-RU"/>
        </w:rPr>
        <w:t>РОЗДІЛ 2</w:t>
      </w:r>
      <w:r w:rsidR="0096400C">
        <w:rPr>
          <w:rFonts w:ascii="Times New Roman" w:eastAsia="Times New Roman" w:hAnsi="Times New Roman" w:cs="Times New Roman"/>
          <w:b/>
          <w:sz w:val="28"/>
          <w:szCs w:val="28"/>
          <w:lang w:val="uk-UA" w:eastAsia="ru-RU"/>
        </w:rPr>
        <w:t>.</w:t>
      </w:r>
      <w:r w:rsidR="001A74C6">
        <w:rPr>
          <w:rFonts w:ascii="Times New Roman" w:eastAsia="Times New Roman" w:hAnsi="Times New Roman" w:cs="Times New Roman"/>
          <w:b/>
          <w:sz w:val="28"/>
          <w:szCs w:val="28"/>
          <w:lang w:val="uk-UA" w:eastAsia="ru-RU"/>
        </w:rPr>
        <w:t xml:space="preserve"> СПЕЦИФІКА </w:t>
      </w:r>
      <w:r w:rsidR="00544720">
        <w:rPr>
          <w:rFonts w:ascii="Times New Roman" w:eastAsia="Times New Roman" w:hAnsi="Times New Roman" w:cs="Times New Roman"/>
          <w:b/>
          <w:sz w:val="28"/>
          <w:szCs w:val="28"/>
          <w:lang w:val="uk-UA" w:eastAsia="ru-RU"/>
        </w:rPr>
        <w:t xml:space="preserve">ПЕРЕКЛАДУ </w:t>
      </w:r>
      <w:r w:rsidR="00F119FE">
        <w:rPr>
          <w:rFonts w:ascii="Times New Roman" w:eastAsia="Times New Roman" w:hAnsi="Times New Roman" w:cs="Times New Roman"/>
          <w:b/>
          <w:sz w:val="28"/>
          <w:szCs w:val="28"/>
          <w:lang w:val="uk-UA" w:eastAsia="ru-RU"/>
        </w:rPr>
        <w:t xml:space="preserve">АНГЛОМОВНОЇ </w:t>
      </w:r>
      <w:r w:rsidR="00544720">
        <w:rPr>
          <w:rFonts w:ascii="Times New Roman" w:eastAsia="Times New Roman" w:hAnsi="Times New Roman" w:cs="Times New Roman"/>
          <w:b/>
          <w:sz w:val="28"/>
          <w:szCs w:val="28"/>
          <w:lang w:val="uk-UA" w:eastAsia="ru-RU"/>
        </w:rPr>
        <w:t xml:space="preserve">МЕДИЧНОЇ ДОКУМЕНТАЦІЇ </w:t>
      </w:r>
      <w:r w:rsidR="001A74C6" w:rsidRPr="001A74C6">
        <w:rPr>
          <w:rFonts w:ascii="Times New Roman" w:eastAsia="Times New Roman" w:hAnsi="Times New Roman" w:cs="Times New Roman"/>
          <w:sz w:val="28"/>
          <w:szCs w:val="28"/>
          <w:lang w:val="uk-UA" w:eastAsia="ru-RU"/>
        </w:rPr>
        <w:t>…………………………………………………………..</w:t>
      </w:r>
      <w:r w:rsidR="002D5823">
        <w:rPr>
          <w:rFonts w:ascii="Times New Roman" w:eastAsia="Times New Roman" w:hAnsi="Times New Roman" w:cs="Times New Roman"/>
          <w:sz w:val="28"/>
          <w:szCs w:val="28"/>
          <w:lang w:val="uk-UA" w:eastAsia="ru-RU"/>
        </w:rPr>
        <w:t>….</w:t>
      </w:r>
      <w:r w:rsidR="00FE161E">
        <w:rPr>
          <w:rFonts w:ascii="Times New Roman" w:eastAsia="Times New Roman" w:hAnsi="Times New Roman" w:cs="Times New Roman"/>
          <w:sz w:val="28"/>
          <w:szCs w:val="28"/>
          <w:lang w:val="uk-UA" w:eastAsia="ru-RU"/>
        </w:rPr>
        <w:t>.</w:t>
      </w:r>
      <w:r w:rsidRPr="00E43640">
        <w:rPr>
          <w:rFonts w:ascii="Times New Roman" w:eastAsia="Times New Roman" w:hAnsi="Times New Roman" w:cs="Times New Roman"/>
          <w:sz w:val="28"/>
          <w:szCs w:val="28"/>
          <w:lang w:val="uk-UA" w:eastAsia="ru-RU"/>
        </w:rPr>
        <w:t xml:space="preserve"> </w:t>
      </w:r>
      <w:r w:rsidR="00FE161E">
        <w:rPr>
          <w:rFonts w:ascii="Times New Roman" w:eastAsia="Times New Roman" w:hAnsi="Times New Roman" w:cs="Times New Roman"/>
          <w:sz w:val="28"/>
          <w:szCs w:val="28"/>
          <w:lang w:val="uk-UA" w:eastAsia="ru-RU"/>
        </w:rPr>
        <w:t>39</w:t>
      </w:r>
    </w:p>
    <w:p w:rsidR="00620DCE" w:rsidRDefault="00E43640" w:rsidP="00620DCE">
      <w:pPr>
        <w:spacing w:before="0" w:beforeAutospacing="0"/>
        <w:ind w:firstLine="0"/>
        <w:rPr>
          <w:rFonts w:ascii="Times New Roman" w:eastAsia="Times New Roman" w:hAnsi="Times New Roman" w:cs="Times New Roman"/>
          <w:sz w:val="28"/>
          <w:szCs w:val="28"/>
          <w:lang w:val="uk-UA" w:eastAsia="ru-RU"/>
        </w:rPr>
      </w:pPr>
      <w:r w:rsidRPr="00620DCE">
        <w:rPr>
          <w:rFonts w:ascii="Times New Roman" w:eastAsia="Times New Roman" w:hAnsi="Times New Roman" w:cs="Times New Roman"/>
          <w:sz w:val="28"/>
          <w:szCs w:val="28"/>
          <w:lang w:val="uk-UA" w:eastAsia="ru-RU"/>
        </w:rPr>
        <w:t xml:space="preserve">2.1. </w:t>
      </w:r>
      <w:r w:rsidR="00620DCE" w:rsidRPr="00620DCE">
        <w:rPr>
          <w:rFonts w:ascii="Times New Roman" w:hAnsi="Times New Roman" w:cs="Times New Roman"/>
          <w:sz w:val="28"/>
          <w:szCs w:val="28"/>
          <w:lang w:val="uk-UA"/>
        </w:rPr>
        <w:t>Способи термінотворення</w:t>
      </w:r>
      <w:r w:rsidR="00620DCE">
        <w:rPr>
          <w:rFonts w:ascii="Times New Roman" w:hAnsi="Times New Roman" w:cs="Times New Roman"/>
          <w:sz w:val="28"/>
          <w:szCs w:val="28"/>
          <w:lang w:val="uk-UA"/>
        </w:rPr>
        <w:t xml:space="preserve"> ……</w:t>
      </w:r>
      <w:r w:rsidRPr="00E43640">
        <w:rPr>
          <w:rFonts w:ascii="Times New Roman" w:eastAsia="Times New Roman" w:hAnsi="Times New Roman" w:cs="Times New Roman"/>
          <w:sz w:val="28"/>
          <w:szCs w:val="28"/>
          <w:lang w:val="uk-UA" w:eastAsia="ru-RU"/>
        </w:rPr>
        <w:t>…………………………………………....</w:t>
      </w:r>
      <w:r w:rsidR="00FE161E">
        <w:rPr>
          <w:rFonts w:ascii="Times New Roman" w:eastAsia="Times New Roman" w:hAnsi="Times New Roman" w:cs="Times New Roman"/>
          <w:sz w:val="28"/>
          <w:szCs w:val="28"/>
          <w:lang w:val="uk-UA" w:eastAsia="ru-RU"/>
        </w:rPr>
        <w:t>.</w:t>
      </w:r>
      <w:r w:rsidRPr="00E43640">
        <w:rPr>
          <w:rFonts w:ascii="Times New Roman" w:eastAsia="Times New Roman" w:hAnsi="Times New Roman" w:cs="Times New Roman"/>
          <w:sz w:val="28"/>
          <w:szCs w:val="28"/>
          <w:lang w:val="uk-UA" w:eastAsia="ru-RU"/>
        </w:rPr>
        <w:t xml:space="preserve">. </w:t>
      </w:r>
      <w:r w:rsidR="00FE161E">
        <w:rPr>
          <w:rFonts w:ascii="Times New Roman" w:eastAsia="Times New Roman" w:hAnsi="Times New Roman" w:cs="Times New Roman"/>
          <w:sz w:val="28"/>
          <w:szCs w:val="28"/>
          <w:lang w:val="uk-UA" w:eastAsia="ru-RU"/>
        </w:rPr>
        <w:t>39</w:t>
      </w:r>
    </w:p>
    <w:p w:rsidR="00E43640" w:rsidRPr="00E43640" w:rsidRDefault="00E43640" w:rsidP="00362449">
      <w:pPr>
        <w:spacing w:before="0" w:beforeAutospacing="0"/>
        <w:ind w:firstLine="0"/>
        <w:outlineLvl w:val="0"/>
        <w:rPr>
          <w:rFonts w:ascii="Times New Roman" w:eastAsia="Times New Roman" w:hAnsi="Times New Roman" w:cs="Times New Roman"/>
          <w:sz w:val="28"/>
          <w:szCs w:val="28"/>
          <w:lang w:val="uk-UA" w:eastAsia="ru-RU"/>
        </w:rPr>
      </w:pPr>
      <w:r w:rsidRPr="00362449">
        <w:rPr>
          <w:rFonts w:ascii="Times New Roman" w:eastAsia="Times New Roman" w:hAnsi="Times New Roman" w:cs="Times New Roman"/>
          <w:sz w:val="28"/>
          <w:szCs w:val="28"/>
          <w:lang w:val="uk-UA" w:eastAsia="ru-RU"/>
        </w:rPr>
        <w:t xml:space="preserve">2.2. </w:t>
      </w:r>
      <w:r w:rsidR="00362449" w:rsidRPr="00362449">
        <w:rPr>
          <w:rFonts w:ascii="Times New Roman" w:hAnsi="Times New Roman" w:cs="Times New Roman"/>
          <w:sz w:val="28"/>
          <w:szCs w:val="28"/>
          <w:lang w:val="uk-UA"/>
        </w:rPr>
        <w:t>Лексико-термінологічні особливості</w:t>
      </w:r>
      <w:r w:rsidR="00362449">
        <w:rPr>
          <w:rFonts w:ascii="Times New Roman" w:hAnsi="Times New Roman" w:cs="Times New Roman"/>
          <w:sz w:val="28"/>
          <w:szCs w:val="28"/>
          <w:lang w:val="uk-UA"/>
        </w:rPr>
        <w:t>..</w:t>
      </w:r>
      <w:r w:rsidR="00362449">
        <w:rPr>
          <w:rFonts w:ascii="Times New Roman" w:eastAsia="Times New Roman" w:hAnsi="Times New Roman" w:cs="Times New Roman"/>
          <w:sz w:val="28"/>
          <w:szCs w:val="28"/>
          <w:lang w:val="uk-UA" w:eastAsia="ru-RU"/>
        </w:rPr>
        <w:t>……………………………………</w:t>
      </w:r>
      <w:r w:rsidR="00762AC2">
        <w:rPr>
          <w:rFonts w:ascii="Times New Roman" w:eastAsia="Times New Roman" w:hAnsi="Times New Roman" w:cs="Times New Roman"/>
          <w:sz w:val="28"/>
          <w:szCs w:val="28"/>
          <w:lang w:val="uk-UA" w:eastAsia="ru-RU"/>
        </w:rPr>
        <w:t>.</w:t>
      </w:r>
      <w:r w:rsidR="00FE161E">
        <w:rPr>
          <w:rFonts w:ascii="Times New Roman" w:eastAsia="Times New Roman" w:hAnsi="Times New Roman" w:cs="Times New Roman"/>
          <w:sz w:val="28"/>
          <w:szCs w:val="28"/>
          <w:lang w:val="uk-UA" w:eastAsia="ru-RU"/>
        </w:rPr>
        <w:t>.. 44</w:t>
      </w:r>
    </w:p>
    <w:p w:rsidR="00E43640" w:rsidRPr="00E43640" w:rsidRDefault="00E43640" w:rsidP="00E43640">
      <w:pPr>
        <w:spacing w:before="0" w:beforeAutospacing="0"/>
        <w:ind w:firstLine="0"/>
        <w:rPr>
          <w:rFonts w:ascii="Times New Roman" w:eastAsia="Times New Roman" w:hAnsi="Times New Roman" w:cs="Times New Roman"/>
          <w:sz w:val="28"/>
          <w:szCs w:val="28"/>
          <w:lang w:val="uk-UA" w:eastAsia="ru-RU"/>
        </w:rPr>
      </w:pPr>
      <w:r w:rsidRPr="00E43640">
        <w:rPr>
          <w:rFonts w:ascii="Times New Roman" w:eastAsia="Times New Roman" w:hAnsi="Times New Roman" w:cs="Times New Roman"/>
          <w:sz w:val="28"/>
          <w:szCs w:val="28"/>
          <w:lang w:val="uk-UA" w:eastAsia="ru-RU"/>
        </w:rPr>
        <w:t>Висновки до розділу 2………………………………………………………....</w:t>
      </w:r>
      <w:r w:rsidR="00762AC2">
        <w:rPr>
          <w:rFonts w:ascii="Times New Roman" w:eastAsia="Times New Roman" w:hAnsi="Times New Roman" w:cs="Times New Roman"/>
          <w:sz w:val="28"/>
          <w:szCs w:val="28"/>
          <w:lang w:val="uk-UA" w:eastAsia="ru-RU"/>
        </w:rPr>
        <w:t>.</w:t>
      </w:r>
      <w:r w:rsidR="00FE161E">
        <w:rPr>
          <w:rFonts w:ascii="Times New Roman" w:eastAsia="Times New Roman" w:hAnsi="Times New Roman" w:cs="Times New Roman"/>
          <w:sz w:val="28"/>
          <w:szCs w:val="28"/>
          <w:lang w:val="uk-UA" w:eastAsia="ru-RU"/>
        </w:rPr>
        <w:t>.</w:t>
      </w:r>
      <w:r w:rsidR="00762AC2">
        <w:rPr>
          <w:rFonts w:ascii="Times New Roman" w:eastAsia="Times New Roman" w:hAnsi="Times New Roman" w:cs="Times New Roman"/>
          <w:sz w:val="28"/>
          <w:szCs w:val="28"/>
          <w:lang w:val="uk-UA" w:eastAsia="ru-RU"/>
        </w:rPr>
        <w:t>..</w:t>
      </w:r>
      <w:r w:rsidRPr="00E43640">
        <w:rPr>
          <w:rFonts w:ascii="Times New Roman" w:eastAsia="Times New Roman" w:hAnsi="Times New Roman" w:cs="Times New Roman"/>
          <w:sz w:val="28"/>
          <w:szCs w:val="28"/>
          <w:lang w:val="uk-UA" w:eastAsia="ru-RU"/>
        </w:rPr>
        <w:t xml:space="preserve"> </w:t>
      </w:r>
      <w:r w:rsidR="00FE161E">
        <w:rPr>
          <w:rFonts w:ascii="Times New Roman" w:eastAsia="Times New Roman" w:hAnsi="Times New Roman" w:cs="Times New Roman"/>
          <w:sz w:val="28"/>
          <w:szCs w:val="28"/>
          <w:lang w:val="uk-UA" w:eastAsia="ru-RU"/>
        </w:rPr>
        <w:t>53</w:t>
      </w:r>
    </w:p>
    <w:p w:rsidR="0096400C" w:rsidRDefault="0096400C" w:rsidP="00E43640">
      <w:pPr>
        <w:spacing w:before="0" w:beforeAutospacing="0"/>
        <w:ind w:firstLine="0"/>
        <w:rPr>
          <w:rFonts w:ascii="Times New Roman" w:eastAsia="Times New Roman" w:hAnsi="Times New Roman" w:cs="Times New Roman"/>
          <w:sz w:val="28"/>
          <w:szCs w:val="28"/>
          <w:lang w:val="uk-UA" w:eastAsia="ru-RU"/>
        </w:rPr>
      </w:pPr>
      <w:r w:rsidRPr="00D665B4">
        <w:rPr>
          <w:rFonts w:ascii="Times New Roman" w:eastAsia="Times New Roman" w:hAnsi="Times New Roman" w:cs="Times New Roman"/>
          <w:b/>
          <w:sz w:val="28"/>
          <w:szCs w:val="28"/>
          <w:lang w:val="uk-UA" w:eastAsia="ru-RU"/>
        </w:rPr>
        <w:t>РОЗДІЛ 3.</w:t>
      </w:r>
      <w:r w:rsidR="00D665B4" w:rsidRPr="00D665B4">
        <w:rPr>
          <w:rFonts w:ascii="Times New Roman" w:eastAsia="Times New Roman" w:hAnsi="Times New Roman" w:cs="Times New Roman"/>
          <w:b/>
          <w:sz w:val="28"/>
          <w:szCs w:val="28"/>
          <w:lang w:val="uk-UA" w:eastAsia="ru-RU"/>
        </w:rPr>
        <w:t xml:space="preserve"> ЛЕКСИ</w:t>
      </w:r>
      <w:r w:rsidR="00F119FE">
        <w:rPr>
          <w:rFonts w:ascii="Times New Roman" w:eastAsia="Times New Roman" w:hAnsi="Times New Roman" w:cs="Times New Roman"/>
          <w:b/>
          <w:sz w:val="28"/>
          <w:szCs w:val="28"/>
          <w:lang w:val="uk-UA" w:eastAsia="ru-RU"/>
        </w:rPr>
        <w:t>ЧНІ</w:t>
      </w:r>
      <w:r w:rsidR="00D665B4">
        <w:rPr>
          <w:rFonts w:ascii="Times New Roman" w:eastAsia="Times New Roman" w:hAnsi="Times New Roman" w:cs="Times New Roman"/>
          <w:b/>
          <w:sz w:val="28"/>
          <w:szCs w:val="28"/>
          <w:lang w:val="uk-UA" w:eastAsia="ru-RU"/>
        </w:rPr>
        <w:t xml:space="preserve"> ОСОБЛИВОСТІ ПЕРЕКЛАДУ ТЕРМІНІВ, ЩО СТОСУЮТЬСЯ МЕДИЧНОГО ОБЛАДНАНН</w:t>
      </w:r>
      <w:r w:rsidR="00394728">
        <w:rPr>
          <w:rFonts w:ascii="Times New Roman" w:eastAsia="Times New Roman" w:hAnsi="Times New Roman" w:cs="Times New Roman"/>
          <w:b/>
          <w:sz w:val="28"/>
          <w:szCs w:val="28"/>
          <w:lang w:val="uk-UA" w:eastAsia="ru-RU"/>
        </w:rPr>
        <w:t>Я</w:t>
      </w:r>
      <w:r w:rsidR="00D665B4">
        <w:rPr>
          <w:rFonts w:ascii="Times New Roman" w:eastAsia="Times New Roman" w:hAnsi="Times New Roman" w:cs="Times New Roman"/>
          <w:sz w:val="28"/>
          <w:szCs w:val="28"/>
          <w:lang w:val="uk-UA" w:eastAsia="ru-RU"/>
        </w:rPr>
        <w:t>………</w:t>
      </w:r>
      <w:r w:rsidR="00F119FE">
        <w:rPr>
          <w:rFonts w:ascii="Times New Roman" w:eastAsia="Times New Roman" w:hAnsi="Times New Roman" w:cs="Times New Roman"/>
          <w:sz w:val="28"/>
          <w:szCs w:val="28"/>
          <w:lang w:val="uk-UA" w:eastAsia="ru-RU"/>
        </w:rPr>
        <w:t>………………….</w:t>
      </w:r>
      <w:r w:rsidR="002D5823">
        <w:rPr>
          <w:rFonts w:ascii="Times New Roman" w:eastAsia="Times New Roman" w:hAnsi="Times New Roman" w:cs="Times New Roman"/>
          <w:sz w:val="28"/>
          <w:szCs w:val="28"/>
          <w:lang w:val="uk-UA" w:eastAsia="ru-RU"/>
        </w:rPr>
        <w:t>.</w:t>
      </w:r>
      <w:r w:rsidR="00FE161E">
        <w:rPr>
          <w:rFonts w:ascii="Times New Roman" w:eastAsia="Times New Roman" w:hAnsi="Times New Roman" w:cs="Times New Roman"/>
          <w:sz w:val="28"/>
          <w:szCs w:val="28"/>
          <w:lang w:val="uk-UA" w:eastAsia="ru-RU"/>
        </w:rPr>
        <w:t xml:space="preserve"> 55</w:t>
      </w:r>
    </w:p>
    <w:p w:rsidR="00D665B4" w:rsidRDefault="00D665B4" w:rsidP="00E43640">
      <w:pPr>
        <w:spacing w:before="0" w:beforeAutospacing="0"/>
        <w:ind w:firstLine="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3.1. </w:t>
      </w:r>
      <w:r w:rsidR="00FE161E" w:rsidRPr="00FE161E">
        <w:rPr>
          <w:rFonts w:ascii="Times New Roman" w:eastAsia="Times New Roman" w:hAnsi="Times New Roman" w:cs="Times New Roman"/>
          <w:sz w:val="28"/>
          <w:szCs w:val="28"/>
          <w:lang w:val="uk-UA" w:eastAsia="ru-RU"/>
        </w:rPr>
        <w:t>Лексико-термінологічні особливості термінів медичного обладнання</w:t>
      </w:r>
      <w:r w:rsidR="00FE161E">
        <w:rPr>
          <w:rFonts w:ascii="Times New Roman" w:eastAsia="Times New Roman" w:hAnsi="Times New Roman" w:cs="Times New Roman"/>
          <w:sz w:val="28"/>
          <w:szCs w:val="28"/>
          <w:lang w:val="uk-UA" w:eastAsia="ru-RU"/>
        </w:rPr>
        <w:t>…  55</w:t>
      </w:r>
    </w:p>
    <w:p w:rsidR="00970367" w:rsidRPr="00970367" w:rsidRDefault="00970367" w:rsidP="00E43640">
      <w:pPr>
        <w:spacing w:before="0" w:beforeAutospacing="0"/>
        <w:ind w:firstLine="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Висновки до розділу 3………………………………………………………........ 61</w:t>
      </w:r>
    </w:p>
    <w:p w:rsidR="00E43640" w:rsidRPr="00E43640" w:rsidRDefault="00E43640" w:rsidP="00E43640">
      <w:pPr>
        <w:spacing w:before="0" w:beforeAutospacing="0"/>
        <w:ind w:firstLine="0"/>
        <w:rPr>
          <w:rFonts w:ascii="Times New Roman" w:eastAsia="Times New Roman" w:hAnsi="Times New Roman" w:cs="Times New Roman"/>
          <w:sz w:val="28"/>
          <w:szCs w:val="28"/>
          <w:lang w:val="uk-UA" w:eastAsia="ru-RU"/>
        </w:rPr>
      </w:pPr>
      <w:r w:rsidRPr="00E43640">
        <w:rPr>
          <w:rFonts w:ascii="Times New Roman" w:eastAsia="Times New Roman" w:hAnsi="Times New Roman" w:cs="Times New Roman"/>
          <w:b/>
          <w:sz w:val="28"/>
          <w:szCs w:val="28"/>
          <w:lang w:val="uk-UA" w:eastAsia="ru-RU"/>
        </w:rPr>
        <w:t>ЗАГАЛЬНІ ВИСНОВКИ</w:t>
      </w:r>
      <w:r w:rsidRPr="00E43640">
        <w:rPr>
          <w:rFonts w:ascii="Times New Roman" w:eastAsia="Times New Roman" w:hAnsi="Times New Roman" w:cs="Times New Roman"/>
          <w:sz w:val="28"/>
          <w:szCs w:val="28"/>
          <w:lang w:val="uk-UA" w:eastAsia="ru-RU"/>
        </w:rPr>
        <w:t>……………………………………………………</w:t>
      </w:r>
      <w:r w:rsidR="00970367">
        <w:rPr>
          <w:rFonts w:ascii="Times New Roman" w:eastAsia="Times New Roman" w:hAnsi="Times New Roman" w:cs="Times New Roman"/>
          <w:sz w:val="28"/>
          <w:szCs w:val="28"/>
          <w:lang w:val="uk-UA" w:eastAsia="ru-RU"/>
        </w:rPr>
        <w:t>….</w:t>
      </w:r>
      <w:r w:rsidRPr="00E43640">
        <w:rPr>
          <w:rFonts w:ascii="Times New Roman" w:eastAsia="Times New Roman" w:hAnsi="Times New Roman" w:cs="Times New Roman"/>
          <w:sz w:val="28"/>
          <w:szCs w:val="28"/>
          <w:lang w:val="uk-UA" w:eastAsia="ru-RU"/>
        </w:rPr>
        <w:t xml:space="preserve"> </w:t>
      </w:r>
      <w:r w:rsidR="00970367">
        <w:rPr>
          <w:rFonts w:ascii="Times New Roman" w:eastAsia="Times New Roman" w:hAnsi="Times New Roman" w:cs="Times New Roman"/>
          <w:sz w:val="28"/>
          <w:szCs w:val="28"/>
          <w:lang w:val="uk-UA" w:eastAsia="ru-RU"/>
        </w:rPr>
        <w:t>6</w:t>
      </w:r>
      <w:r w:rsidR="00362449">
        <w:rPr>
          <w:rFonts w:ascii="Times New Roman" w:eastAsia="Times New Roman" w:hAnsi="Times New Roman" w:cs="Times New Roman"/>
          <w:sz w:val="28"/>
          <w:szCs w:val="28"/>
          <w:lang w:val="uk-UA" w:eastAsia="ru-RU"/>
        </w:rPr>
        <w:t>2</w:t>
      </w:r>
    </w:p>
    <w:p w:rsidR="00362449" w:rsidRDefault="00532B5F" w:rsidP="00E43640">
      <w:pPr>
        <w:spacing w:before="0" w:beforeAutospacing="0"/>
        <w:ind w:firstLine="0"/>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СПИСОК ВИКОРИСТАН</w:t>
      </w:r>
      <w:r w:rsidR="00E43640" w:rsidRPr="00E43640">
        <w:rPr>
          <w:rFonts w:ascii="Times New Roman" w:eastAsia="Times New Roman" w:hAnsi="Times New Roman" w:cs="Times New Roman"/>
          <w:b/>
          <w:sz w:val="28"/>
          <w:szCs w:val="28"/>
          <w:lang w:val="uk-UA" w:eastAsia="ru-RU"/>
        </w:rPr>
        <w:t>ОЇ ЛІТЕРАТУРИ</w:t>
      </w:r>
      <w:r>
        <w:rPr>
          <w:rFonts w:ascii="Times New Roman" w:eastAsia="Times New Roman" w:hAnsi="Times New Roman" w:cs="Times New Roman"/>
          <w:sz w:val="28"/>
          <w:szCs w:val="28"/>
          <w:lang w:val="uk-UA" w:eastAsia="ru-RU"/>
        </w:rPr>
        <w:t>…</w:t>
      </w:r>
      <w:r w:rsidR="00E43640" w:rsidRPr="00E43640">
        <w:rPr>
          <w:rFonts w:ascii="Times New Roman" w:eastAsia="Times New Roman" w:hAnsi="Times New Roman" w:cs="Times New Roman"/>
          <w:sz w:val="28"/>
          <w:szCs w:val="28"/>
          <w:lang w:val="uk-UA" w:eastAsia="ru-RU"/>
        </w:rPr>
        <w:t>…………………………</w:t>
      </w:r>
      <w:r w:rsidR="00E43640" w:rsidRPr="00E43640">
        <w:rPr>
          <w:rFonts w:ascii="Times New Roman" w:eastAsia="Times New Roman" w:hAnsi="Times New Roman" w:cs="Times New Roman"/>
          <w:sz w:val="28"/>
          <w:szCs w:val="28"/>
          <w:lang w:eastAsia="ru-RU"/>
        </w:rPr>
        <w:t>..</w:t>
      </w:r>
      <w:r w:rsidR="00362449">
        <w:rPr>
          <w:rFonts w:ascii="Times New Roman" w:eastAsia="Times New Roman" w:hAnsi="Times New Roman" w:cs="Times New Roman"/>
          <w:sz w:val="28"/>
          <w:szCs w:val="28"/>
          <w:lang w:val="uk-UA" w:eastAsia="ru-RU"/>
        </w:rPr>
        <w:t>.</w:t>
      </w:r>
      <w:r w:rsidR="00970367">
        <w:rPr>
          <w:rFonts w:ascii="Times New Roman" w:eastAsia="Times New Roman" w:hAnsi="Times New Roman" w:cs="Times New Roman"/>
          <w:sz w:val="28"/>
          <w:szCs w:val="28"/>
          <w:lang w:val="uk-UA" w:eastAsia="ru-RU"/>
        </w:rPr>
        <w:t>... 64</w:t>
      </w:r>
    </w:p>
    <w:p w:rsidR="004D0D4D" w:rsidRPr="00605194" w:rsidRDefault="004D0D4D" w:rsidP="004D0D4D">
      <w:pPr>
        <w:spacing w:before="0" w:beforeAutospacing="0"/>
        <w:ind w:firstLine="0"/>
        <w:rPr>
          <w:rFonts w:ascii="Times New Roman" w:eastAsia="Times New Roman" w:hAnsi="Times New Roman" w:cs="Times New Roman"/>
          <w:sz w:val="28"/>
          <w:szCs w:val="28"/>
          <w:lang w:val="uk-UA" w:eastAsia="ru-RU"/>
        </w:rPr>
      </w:pPr>
      <w:r w:rsidRPr="00605194">
        <w:rPr>
          <w:rFonts w:ascii="Times New Roman" w:eastAsia="Times New Roman" w:hAnsi="Times New Roman" w:cs="Times New Roman"/>
          <w:b/>
          <w:sz w:val="28"/>
          <w:szCs w:val="28"/>
          <w:lang w:val="uk-UA" w:eastAsia="ru-RU"/>
        </w:rPr>
        <w:t xml:space="preserve">ДОДАТОК </w:t>
      </w:r>
      <w:r>
        <w:rPr>
          <w:rFonts w:ascii="Times New Roman" w:eastAsia="Times New Roman" w:hAnsi="Times New Roman" w:cs="Times New Roman"/>
          <w:b/>
          <w:sz w:val="28"/>
          <w:szCs w:val="28"/>
          <w:lang w:val="uk-UA" w:eastAsia="ru-RU"/>
        </w:rPr>
        <w:t xml:space="preserve">А. </w:t>
      </w:r>
      <w:r w:rsidRPr="00DC243B">
        <w:rPr>
          <w:rFonts w:ascii="Times New Roman" w:eastAsia="Times New Roman" w:hAnsi="Times New Roman" w:cs="Times New Roman"/>
          <w:sz w:val="28"/>
          <w:szCs w:val="28"/>
          <w:lang w:val="uk-UA" w:eastAsia="ru-RU"/>
        </w:rPr>
        <w:t>Англо-український та українсько-англійський</w:t>
      </w:r>
      <w:r w:rsidRPr="00DC243B">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sz w:val="28"/>
          <w:szCs w:val="28"/>
          <w:lang w:val="uk-UA" w:eastAsia="ru-RU"/>
        </w:rPr>
        <w:t>словники........ 69</w:t>
      </w:r>
    </w:p>
    <w:p w:rsidR="00E43640" w:rsidRDefault="00E43640" w:rsidP="00E43640">
      <w:pPr>
        <w:spacing w:before="0" w:beforeAutospacing="0"/>
        <w:ind w:firstLine="0"/>
        <w:rPr>
          <w:rFonts w:ascii="Times New Roman" w:eastAsia="Times New Roman" w:hAnsi="Times New Roman" w:cs="Times New Roman"/>
          <w:sz w:val="28"/>
          <w:szCs w:val="28"/>
          <w:lang w:val="uk-UA" w:eastAsia="ru-RU"/>
        </w:rPr>
      </w:pPr>
      <w:r w:rsidRPr="00E43640">
        <w:rPr>
          <w:rFonts w:ascii="Times New Roman" w:eastAsia="Times New Roman" w:hAnsi="Times New Roman" w:cs="Times New Roman"/>
          <w:b/>
          <w:sz w:val="28"/>
          <w:szCs w:val="28"/>
          <w:lang w:val="en-US" w:eastAsia="ru-RU"/>
        </w:rPr>
        <w:t>SUMMARY</w:t>
      </w:r>
      <w:r w:rsidRPr="00E43640">
        <w:rPr>
          <w:rFonts w:ascii="Times New Roman" w:eastAsia="Times New Roman" w:hAnsi="Times New Roman" w:cs="Times New Roman"/>
          <w:sz w:val="28"/>
          <w:szCs w:val="28"/>
          <w:lang w:val="uk-UA" w:eastAsia="ru-RU"/>
        </w:rPr>
        <w:t>……………………………………………………………………</w:t>
      </w:r>
      <w:r w:rsidR="00970367">
        <w:rPr>
          <w:rFonts w:ascii="Times New Roman" w:eastAsia="Times New Roman" w:hAnsi="Times New Roman" w:cs="Times New Roman"/>
          <w:sz w:val="28"/>
          <w:szCs w:val="28"/>
          <w:lang w:val="uk-UA" w:eastAsia="ru-RU"/>
        </w:rPr>
        <w:t xml:space="preserve">…. </w:t>
      </w:r>
      <w:r w:rsidR="004D0D4D">
        <w:rPr>
          <w:rFonts w:ascii="Times New Roman" w:eastAsia="Times New Roman" w:hAnsi="Times New Roman" w:cs="Times New Roman"/>
          <w:sz w:val="28"/>
          <w:szCs w:val="28"/>
          <w:lang w:val="uk-UA" w:eastAsia="ru-RU"/>
        </w:rPr>
        <w:t>76</w:t>
      </w:r>
    </w:p>
    <w:p w:rsidR="00E43640" w:rsidRPr="00E43640" w:rsidRDefault="00E43640" w:rsidP="00970367">
      <w:pPr>
        <w:tabs>
          <w:tab w:val="left" w:pos="6096"/>
        </w:tabs>
        <w:spacing w:before="0" w:beforeAutospacing="0" w:line="240" w:lineRule="auto"/>
        <w:ind w:firstLine="0"/>
        <w:jc w:val="left"/>
        <w:rPr>
          <w:rFonts w:ascii="Times New Roman" w:eastAsia="Times New Roman" w:hAnsi="Times New Roman" w:cs="Times New Roman"/>
          <w:sz w:val="28"/>
          <w:szCs w:val="24"/>
          <w:lang w:val="uk-UA" w:eastAsia="ru-RU"/>
        </w:rPr>
      </w:pPr>
    </w:p>
    <w:p w:rsidR="00E43640" w:rsidRDefault="00E43640" w:rsidP="00E43640">
      <w:pPr>
        <w:spacing w:before="0" w:beforeAutospacing="0"/>
        <w:ind w:firstLine="0"/>
        <w:jc w:val="center"/>
        <w:rPr>
          <w:rFonts w:ascii="Times New Roman" w:hAnsi="Times New Roman" w:cs="Times New Roman"/>
          <w:b/>
          <w:bCs/>
          <w:sz w:val="28"/>
          <w:szCs w:val="28"/>
          <w:lang w:val="uk-UA"/>
        </w:rPr>
      </w:pPr>
    </w:p>
    <w:p w:rsidR="00E43640" w:rsidRDefault="00E43640" w:rsidP="00E43640">
      <w:pPr>
        <w:spacing w:before="0" w:beforeAutospacing="0"/>
        <w:ind w:firstLine="0"/>
        <w:jc w:val="center"/>
        <w:rPr>
          <w:rFonts w:ascii="Times New Roman" w:hAnsi="Times New Roman" w:cs="Times New Roman"/>
          <w:b/>
          <w:bCs/>
          <w:sz w:val="28"/>
          <w:szCs w:val="28"/>
          <w:lang w:val="uk-UA"/>
        </w:rPr>
      </w:pPr>
    </w:p>
    <w:p w:rsidR="00E43640" w:rsidRDefault="00E43640" w:rsidP="00E43640">
      <w:pPr>
        <w:spacing w:before="0" w:beforeAutospacing="0"/>
        <w:ind w:firstLine="0"/>
        <w:jc w:val="center"/>
        <w:rPr>
          <w:rFonts w:ascii="Times New Roman" w:hAnsi="Times New Roman" w:cs="Times New Roman"/>
          <w:b/>
          <w:bCs/>
          <w:sz w:val="28"/>
          <w:szCs w:val="28"/>
          <w:lang w:val="uk-UA"/>
        </w:rPr>
      </w:pPr>
    </w:p>
    <w:p w:rsidR="00E43640" w:rsidRDefault="00E43640" w:rsidP="00E43640">
      <w:pPr>
        <w:spacing w:before="0" w:beforeAutospacing="0"/>
        <w:ind w:firstLine="0"/>
        <w:jc w:val="center"/>
        <w:rPr>
          <w:rFonts w:ascii="Times New Roman" w:hAnsi="Times New Roman" w:cs="Times New Roman"/>
          <w:b/>
          <w:bCs/>
          <w:sz w:val="28"/>
          <w:szCs w:val="28"/>
          <w:lang w:val="uk-UA"/>
        </w:rPr>
      </w:pPr>
    </w:p>
    <w:p w:rsidR="00362449" w:rsidRDefault="00362449" w:rsidP="00E43640">
      <w:pPr>
        <w:spacing w:before="0" w:beforeAutospacing="0"/>
        <w:ind w:firstLine="0"/>
        <w:jc w:val="center"/>
        <w:rPr>
          <w:rFonts w:ascii="Times New Roman" w:hAnsi="Times New Roman" w:cs="Times New Roman"/>
          <w:b/>
          <w:bCs/>
          <w:sz w:val="28"/>
          <w:szCs w:val="28"/>
          <w:lang w:val="uk-UA"/>
        </w:rPr>
      </w:pPr>
    </w:p>
    <w:p w:rsidR="00362449" w:rsidRDefault="00362449" w:rsidP="00E43640">
      <w:pPr>
        <w:spacing w:before="0" w:beforeAutospacing="0"/>
        <w:ind w:firstLine="0"/>
        <w:jc w:val="center"/>
        <w:rPr>
          <w:rFonts w:ascii="Times New Roman" w:hAnsi="Times New Roman" w:cs="Times New Roman"/>
          <w:b/>
          <w:bCs/>
          <w:sz w:val="28"/>
          <w:szCs w:val="28"/>
          <w:lang w:val="uk-UA"/>
        </w:rPr>
      </w:pPr>
    </w:p>
    <w:p w:rsidR="00362449" w:rsidRDefault="00362449" w:rsidP="002D5823">
      <w:pPr>
        <w:spacing w:before="0" w:beforeAutospacing="0"/>
        <w:ind w:firstLine="0"/>
        <w:rPr>
          <w:rFonts w:ascii="Times New Roman" w:hAnsi="Times New Roman" w:cs="Times New Roman"/>
          <w:b/>
          <w:bCs/>
          <w:sz w:val="28"/>
          <w:szCs w:val="28"/>
          <w:lang w:val="uk-UA"/>
        </w:rPr>
      </w:pPr>
    </w:p>
    <w:p w:rsidR="00C71ADA" w:rsidRDefault="00C71ADA" w:rsidP="00E43640">
      <w:pPr>
        <w:spacing w:before="0" w:beforeAutospacing="0"/>
        <w:ind w:firstLine="0"/>
        <w:jc w:val="center"/>
        <w:rPr>
          <w:rFonts w:ascii="Times New Roman" w:hAnsi="Times New Roman" w:cs="Times New Roman"/>
          <w:b/>
          <w:bCs/>
          <w:sz w:val="28"/>
          <w:szCs w:val="28"/>
          <w:lang w:val="uk-UA"/>
        </w:rPr>
      </w:pPr>
      <w:r w:rsidRPr="003C64DA">
        <w:rPr>
          <w:rFonts w:ascii="Times New Roman" w:hAnsi="Times New Roman" w:cs="Times New Roman"/>
          <w:b/>
          <w:bCs/>
          <w:sz w:val="28"/>
          <w:szCs w:val="28"/>
          <w:lang w:val="uk-UA"/>
        </w:rPr>
        <w:lastRenderedPageBreak/>
        <w:t>ВСТУП</w:t>
      </w:r>
    </w:p>
    <w:p w:rsidR="00547AAC" w:rsidRPr="003C64DA" w:rsidRDefault="00547AAC" w:rsidP="00E43640">
      <w:pPr>
        <w:spacing w:before="0" w:beforeAutospacing="0"/>
        <w:ind w:firstLine="0"/>
        <w:jc w:val="center"/>
        <w:rPr>
          <w:rFonts w:ascii="Times New Roman" w:hAnsi="Times New Roman" w:cs="Times New Roman"/>
          <w:b/>
          <w:bCs/>
          <w:sz w:val="28"/>
          <w:szCs w:val="28"/>
          <w:lang w:val="uk-UA"/>
        </w:rPr>
      </w:pPr>
    </w:p>
    <w:p w:rsidR="000005CB" w:rsidRDefault="000005CB" w:rsidP="00C71ADA">
      <w:pPr>
        <w:spacing w:before="0" w:beforeAutospacing="0"/>
        <w:rPr>
          <w:rFonts w:ascii="Times New Roman" w:hAnsi="Times New Roman" w:cs="Times New Roman"/>
          <w:sz w:val="28"/>
          <w:szCs w:val="28"/>
          <w:lang w:val="uk-UA"/>
        </w:rPr>
      </w:pPr>
      <w:r w:rsidRPr="00C141B5">
        <w:rPr>
          <w:rFonts w:ascii="Times New Roman" w:hAnsi="Times New Roman" w:cs="Times New Roman"/>
          <w:sz w:val="28"/>
          <w:szCs w:val="28"/>
          <w:lang w:val="uk-UA"/>
        </w:rPr>
        <w:t>На сьогоднішній день переклад медичних текстів та медичної документації важливий не лише для індустрії медицини, але також для сучасного ринку перекладачів. Останнім часом перекладається не лише медична література, а й історії хвороб, медичні довідки та інша документація, котру пацієнти мають надавати лікарям задля лікування закордоном. При перекладі медичних текстів, перекладач має нести відповідальність за кожне слово, оскільки правильність перекладу діагнозу, медичного документа чи довідки може вплинути на здоров'я та життя людини.</w:t>
      </w:r>
    </w:p>
    <w:p w:rsidR="00752AC8" w:rsidRDefault="00752AC8" w:rsidP="00752AC8">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Р</w:t>
      </w:r>
      <w:r w:rsidRPr="003C64DA">
        <w:rPr>
          <w:rFonts w:ascii="Times New Roman" w:hAnsi="Times New Roman" w:cs="Times New Roman"/>
          <w:sz w:val="28"/>
          <w:szCs w:val="28"/>
          <w:lang w:val="uk-UA"/>
        </w:rPr>
        <w:t>озви</w:t>
      </w:r>
      <w:r>
        <w:rPr>
          <w:rFonts w:ascii="Times New Roman" w:hAnsi="Times New Roman" w:cs="Times New Roman"/>
          <w:sz w:val="28"/>
          <w:szCs w:val="28"/>
          <w:lang w:val="uk-UA"/>
        </w:rPr>
        <w:t>ток</w:t>
      </w:r>
      <w:r w:rsidRPr="003C64DA">
        <w:rPr>
          <w:rFonts w:ascii="Times New Roman" w:hAnsi="Times New Roman" w:cs="Times New Roman"/>
          <w:sz w:val="28"/>
          <w:szCs w:val="28"/>
          <w:lang w:val="uk-UA"/>
        </w:rPr>
        <w:t xml:space="preserve"> </w:t>
      </w:r>
      <w:r w:rsidR="00685E62" w:rsidRPr="003A5E8B">
        <w:rPr>
          <w:rFonts w:ascii="Times New Roman" w:hAnsi="Times New Roman" w:cs="Times New Roman"/>
          <w:color w:val="000000" w:themeColor="text1"/>
          <w:sz w:val="28"/>
          <w:szCs w:val="28"/>
          <w:lang w:val="uk-UA"/>
        </w:rPr>
        <w:t>лексичної системи</w:t>
      </w:r>
      <w:r w:rsidRPr="003C64DA">
        <w:rPr>
          <w:rFonts w:ascii="Times New Roman" w:hAnsi="Times New Roman" w:cs="Times New Roman"/>
          <w:sz w:val="28"/>
          <w:szCs w:val="28"/>
          <w:lang w:val="uk-UA"/>
        </w:rPr>
        <w:t xml:space="preserve"> англійської мови полягає </w:t>
      </w:r>
      <w:r>
        <w:rPr>
          <w:rFonts w:ascii="Times New Roman" w:hAnsi="Times New Roman" w:cs="Times New Roman"/>
          <w:sz w:val="28"/>
          <w:szCs w:val="28"/>
          <w:lang w:val="uk-UA"/>
        </w:rPr>
        <w:t xml:space="preserve">в тому, що з кожним днем зростає роль термінології у різних сферах спілкування. Такий процес демонструє шляхи </w:t>
      </w:r>
      <w:r w:rsidRPr="003C64DA">
        <w:rPr>
          <w:rFonts w:ascii="Times New Roman" w:hAnsi="Times New Roman" w:cs="Times New Roman"/>
          <w:sz w:val="28"/>
          <w:szCs w:val="28"/>
          <w:lang w:val="uk-UA"/>
        </w:rPr>
        <w:t>пристосування мовної системи до нових потреб комунікації</w:t>
      </w:r>
      <w:r>
        <w:rPr>
          <w:rFonts w:ascii="Times New Roman" w:hAnsi="Times New Roman" w:cs="Times New Roman"/>
          <w:sz w:val="28"/>
          <w:szCs w:val="28"/>
          <w:lang w:val="uk-UA"/>
        </w:rPr>
        <w:t>.</w:t>
      </w:r>
    </w:p>
    <w:p w:rsidR="00752AC8" w:rsidRDefault="00752AC8" w:rsidP="00752AC8">
      <w:pPr>
        <w:spacing w:before="0" w:beforeAutospacing="0"/>
        <w:rPr>
          <w:rFonts w:ascii="Times New Roman" w:hAnsi="Times New Roman" w:cs="Times New Roman"/>
          <w:sz w:val="28"/>
          <w:szCs w:val="28"/>
          <w:lang w:val="uk-UA"/>
        </w:rPr>
      </w:pPr>
      <w:r w:rsidRPr="003C64DA">
        <w:rPr>
          <w:rFonts w:ascii="Times New Roman" w:hAnsi="Times New Roman" w:cs="Times New Roman"/>
          <w:sz w:val="28"/>
          <w:szCs w:val="28"/>
          <w:lang w:val="uk-UA"/>
        </w:rPr>
        <w:t xml:space="preserve">Наша робота присвячена вивченню </w:t>
      </w:r>
      <w:r>
        <w:rPr>
          <w:rFonts w:ascii="Times New Roman" w:hAnsi="Times New Roman" w:cs="Times New Roman"/>
          <w:sz w:val="28"/>
          <w:szCs w:val="28"/>
          <w:lang w:val="uk-UA"/>
        </w:rPr>
        <w:t xml:space="preserve">медичної </w:t>
      </w:r>
      <w:r w:rsidRPr="003C64DA">
        <w:rPr>
          <w:rFonts w:ascii="Times New Roman" w:hAnsi="Times New Roman" w:cs="Times New Roman"/>
          <w:sz w:val="28"/>
          <w:szCs w:val="28"/>
          <w:lang w:val="uk-UA"/>
        </w:rPr>
        <w:t xml:space="preserve">термінології, яка за об’ємом та кількістю інтернаціональних одиниць займає </w:t>
      </w:r>
      <w:r>
        <w:rPr>
          <w:rFonts w:ascii="Times New Roman" w:hAnsi="Times New Roman" w:cs="Times New Roman"/>
          <w:sz w:val="28"/>
          <w:szCs w:val="28"/>
          <w:lang w:val="uk-UA"/>
        </w:rPr>
        <w:t xml:space="preserve">важливе </w:t>
      </w:r>
      <w:r w:rsidRPr="003C64DA">
        <w:rPr>
          <w:rFonts w:ascii="Times New Roman" w:hAnsi="Times New Roman" w:cs="Times New Roman"/>
          <w:sz w:val="28"/>
          <w:szCs w:val="28"/>
          <w:lang w:val="uk-UA"/>
        </w:rPr>
        <w:t>місце серед інших терміносистем.</w:t>
      </w:r>
    </w:p>
    <w:p w:rsidR="00C141B5" w:rsidRDefault="00C141B5" w:rsidP="00C141B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Якщо поглянути на а</w:t>
      </w:r>
      <w:r w:rsidRPr="003C64DA">
        <w:rPr>
          <w:rFonts w:ascii="Times New Roman" w:hAnsi="Times New Roman" w:cs="Times New Roman"/>
          <w:sz w:val="28"/>
          <w:szCs w:val="28"/>
          <w:lang w:val="uk-UA"/>
        </w:rPr>
        <w:t>наліз сучасних досліджень в галузі англійської термінолексики</w:t>
      </w:r>
      <w:r>
        <w:rPr>
          <w:rFonts w:ascii="Times New Roman" w:hAnsi="Times New Roman" w:cs="Times New Roman"/>
          <w:sz w:val="28"/>
          <w:szCs w:val="28"/>
          <w:lang w:val="uk-UA"/>
        </w:rPr>
        <w:t>, то можна побачити недостатню кі</w:t>
      </w:r>
      <w:r w:rsidRPr="003C64DA">
        <w:rPr>
          <w:rFonts w:ascii="Times New Roman" w:hAnsi="Times New Roman" w:cs="Times New Roman"/>
          <w:sz w:val="28"/>
          <w:szCs w:val="28"/>
          <w:lang w:val="uk-UA"/>
        </w:rPr>
        <w:t>лькість праць,</w:t>
      </w:r>
      <w:r>
        <w:rPr>
          <w:rFonts w:ascii="Times New Roman" w:hAnsi="Times New Roman" w:cs="Times New Roman"/>
          <w:sz w:val="28"/>
          <w:szCs w:val="28"/>
          <w:lang w:val="uk-UA"/>
        </w:rPr>
        <w:t xml:space="preserve"> які присвячені </w:t>
      </w:r>
      <w:r w:rsidRPr="003C64DA">
        <w:rPr>
          <w:rFonts w:ascii="Times New Roman" w:hAnsi="Times New Roman" w:cs="Times New Roman"/>
          <w:sz w:val="28"/>
          <w:szCs w:val="28"/>
          <w:lang w:val="uk-UA"/>
        </w:rPr>
        <w:t xml:space="preserve">вивченню особливостей термінотворення та специфіки перекладу </w:t>
      </w:r>
      <w:r>
        <w:rPr>
          <w:rFonts w:ascii="Times New Roman" w:hAnsi="Times New Roman" w:cs="Times New Roman"/>
          <w:sz w:val="28"/>
          <w:szCs w:val="28"/>
          <w:lang w:val="uk-UA"/>
        </w:rPr>
        <w:t xml:space="preserve">медичної </w:t>
      </w:r>
      <w:r w:rsidRPr="003C64DA">
        <w:rPr>
          <w:rFonts w:ascii="Times New Roman" w:hAnsi="Times New Roman" w:cs="Times New Roman"/>
          <w:sz w:val="28"/>
          <w:szCs w:val="28"/>
          <w:lang w:val="uk-UA"/>
        </w:rPr>
        <w:t>термінології.</w:t>
      </w:r>
    </w:p>
    <w:p w:rsidR="00A37A56" w:rsidRDefault="00C71ADA" w:rsidP="00C71ADA">
      <w:pPr>
        <w:spacing w:before="0" w:beforeAutospacing="0"/>
        <w:rPr>
          <w:rFonts w:ascii="Times New Roman" w:hAnsi="Times New Roman" w:cs="Times New Roman"/>
          <w:sz w:val="28"/>
          <w:szCs w:val="28"/>
          <w:lang w:val="uk-UA"/>
        </w:rPr>
      </w:pPr>
      <w:r w:rsidRPr="00DC243B">
        <w:rPr>
          <w:rFonts w:ascii="Times New Roman" w:hAnsi="Times New Roman" w:cs="Times New Roman"/>
          <w:b/>
          <w:sz w:val="28"/>
          <w:szCs w:val="28"/>
          <w:lang w:val="uk-UA"/>
        </w:rPr>
        <w:t>Актуальність</w:t>
      </w:r>
      <w:r w:rsidR="00A37A56">
        <w:rPr>
          <w:rFonts w:ascii="Times New Roman" w:hAnsi="Times New Roman" w:cs="Times New Roman"/>
          <w:sz w:val="28"/>
          <w:szCs w:val="28"/>
          <w:lang w:val="uk-UA"/>
        </w:rPr>
        <w:t xml:space="preserve"> </w:t>
      </w:r>
      <w:r w:rsidR="00752AC8">
        <w:rPr>
          <w:rFonts w:ascii="Times New Roman" w:hAnsi="Times New Roman" w:cs="Times New Roman"/>
          <w:sz w:val="28"/>
          <w:szCs w:val="28"/>
          <w:lang w:val="uk-UA"/>
        </w:rPr>
        <w:t xml:space="preserve">нашої </w:t>
      </w:r>
      <w:r w:rsidR="00A37A56">
        <w:rPr>
          <w:rFonts w:ascii="Times New Roman" w:hAnsi="Times New Roman" w:cs="Times New Roman"/>
          <w:sz w:val="28"/>
          <w:szCs w:val="28"/>
          <w:lang w:val="uk-UA"/>
        </w:rPr>
        <w:t xml:space="preserve">роботи обумовлена </w:t>
      </w:r>
      <w:r w:rsidRPr="003C64DA">
        <w:rPr>
          <w:rFonts w:ascii="Times New Roman" w:hAnsi="Times New Roman" w:cs="Times New Roman"/>
          <w:sz w:val="28"/>
          <w:szCs w:val="28"/>
          <w:lang w:val="uk-UA"/>
        </w:rPr>
        <w:t xml:space="preserve">необхідністю </w:t>
      </w:r>
      <w:r w:rsidR="00A37A56">
        <w:rPr>
          <w:rFonts w:ascii="Times New Roman" w:hAnsi="Times New Roman" w:cs="Times New Roman"/>
          <w:sz w:val="28"/>
          <w:szCs w:val="28"/>
          <w:lang w:val="uk-UA"/>
        </w:rPr>
        <w:t xml:space="preserve">покращення якості перекладу текстів, що стосуються медичної документації, а також постійним підвищенням інтересу до дослідження та вивчення різноманітної англомовної медичної літератури. Цей інтерес ґрунтується на зростаючому збільшенні технічної та наукової медичної інформації.  </w:t>
      </w:r>
    </w:p>
    <w:p w:rsidR="00C71ADA" w:rsidRDefault="00C71ADA" w:rsidP="00C71ADA">
      <w:pPr>
        <w:spacing w:before="0" w:beforeAutospacing="0"/>
        <w:rPr>
          <w:rFonts w:ascii="Times New Roman" w:hAnsi="Times New Roman" w:cs="Times New Roman"/>
          <w:sz w:val="28"/>
          <w:szCs w:val="28"/>
          <w:lang w:val="uk-UA"/>
        </w:rPr>
      </w:pPr>
      <w:r w:rsidRPr="00DC243B">
        <w:rPr>
          <w:rFonts w:ascii="Times New Roman" w:hAnsi="Times New Roman" w:cs="Times New Roman"/>
          <w:b/>
          <w:sz w:val="28"/>
          <w:szCs w:val="28"/>
          <w:lang w:val="uk-UA"/>
        </w:rPr>
        <w:t>Об’єктом дослідження</w:t>
      </w:r>
      <w:r w:rsidR="00685E62">
        <w:rPr>
          <w:rFonts w:ascii="Times New Roman" w:hAnsi="Times New Roman" w:cs="Times New Roman"/>
          <w:sz w:val="28"/>
          <w:szCs w:val="28"/>
          <w:lang w:val="uk-UA"/>
        </w:rPr>
        <w:t xml:space="preserve"> є термінологічні одиниці</w:t>
      </w:r>
      <w:r w:rsidR="00A37A56">
        <w:rPr>
          <w:rFonts w:ascii="Times New Roman" w:hAnsi="Times New Roman" w:cs="Times New Roman"/>
          <w:sz w:val="28"/>
          <w:szCs w:val="28"/>
          <w:lang w:val="uk-UA"/>
        </w:rPr>
        <w:t xml:space="preserve"> </w:t>
      </w:r>
      <w:r w:rsidRPr="003C64DA">
        <w:rPr>
          <w:rFonts w:ascii="Times New Roman" w:hAnsi="Times New Roman" w:cs="Times New Roman"/>
          <w:sz w:val="28"/>
          <w:szCs w:val="28"/>
          <w:lang w:val="uk-UA"/>
        </w:rPr>
        <w:t>англомовних наукових текстів</w:t>
      </w:r>
      <w:r w:rsidR="00A37A56">
        <w:rPr>
          <w:rFonts w:ascii="Times New Roman" w:hAnsi="Times New Roman" w:cs="Times New Roman"/>
          <w:sz w:val="28"/>
          <w:szCs w:val="28"/>
          <w:lang w:val="uk-UA"/>
        </w:rPr>
        <w:t xml:space="preserve"> медичної галузі та їх відповідники</w:t>
      </w:r>
      <w:r w:rsidRPr="003C64DA">
        <w:rPr>
          <w:rFonts w:ascii="Times New Roman" w:hAnsi="Times New Roman" w:cs="Times New Roman"/>
          <w:sz w:val="28"/>
          <w:szCs w:val="28"/>
          <w:lang w:val="uk-UA"/>
        </w:rPr>
        <w:t>.</w:t>
      </w:r>
    </w:p>
    <w:p w:rsidR="007A0B44" w:rsidRDefault="00C71ADA" w:rsidP="00C71ADA">
      <w:pPr>
        <w:spacing w:before="0" w:beforeAutospacing="0"/>
        <w:rPr>
          <w:rFonts w:ascii="Times New Roman" w:hAnsi="Times New Roman" w:cs="Times New Roman"/>
          <w:sz w:val="28"/>
          <w:szCs w:val="28"/>
          <w:lang w:val="uk-UA"/>
        </w:rPr>
      </w:pPr>
      <w:r w:rsidRPr="00DC243B">
        <w:rPr>
          <w:rFonts w:ascii="Times New Roman" w:hAnsi="Times New Roman" w:cs="Times New Roman"/>
          <w:b/>
          <w:sz w:val="28"/>
          <w:szCs w:val="28"/>
          <w:lang w:val="uk-UA"/>
        </w:rPr>
        <w:lastRenderedPageBreak/>
        <w:t>Предметом дослідження</w:t>
      </w:r>
      <w:r w:rsidRPr="003C64DA">
        <w:rPr>
          <w:rFonts w:ascii="Times New Roman" w:hAnsi="Times New Roman" w:cs="Times New Roman"/>
          <w:sz w:val="28"/>
          <w:szCs w:val="28"/>
          <w:lang w:val="uk-UA"/>
        </w:rPr>
        <w:t xml:space="preserve"> є </w:t>
      </w:r>
      <w:r w:rsidR="00001953">
        <w:rPr>
          <w:rFonts w:ascii="Times New Roman" w:hAnsi="Times New Roman" w:cs="Times New Roman"/>
          <w:sz w:val="28"/>
          <w:szCs w:val="28"/>
          <w:lang w:val="uk-UA"/>
        </w:rPr>
        <w:t xml:space="preserve">адекватність перекладу </w:t>
      </w:r>
      <w:r w:rsidR="008D5948">
        <w:rPr>
          <w:rFonts w:ascii="Times New Roman" w:hAnsi="Times New Roman" w:cs="Times New Roman"/>
          <w:sz w:val="28"/>
          <w:szCs w:val="28"/>
          <w:lang w:val="uk-UA"/>
        </w:rPr>
        <w:t xml:space="preserve">англомовних </w:t>
      </w:r>
      <w:r w:rsidR="00001953">
        <w:rPr>
          <w:rFonts w:ascii="Times New Roman" w:hAnsi="Times New Roman" w:cs="Times New Roman"/>
          <w:sz w:val="28"/>
          <w:szCs w:val="28"/>
          <w:lang w:val="uk-UA"/>
        </w:rPr>
        <w:t>термінологічних одиниць у галузі медицини за допомогою перекладацьких</w:t>
      </w:r>
      <w:r w:rsidR="00A37A56">
        <w:rPr>
          <w:rFonts w:ascii="Times New Roman" w:hAnsi="Times New Roman" w:cs="Times New Roman"/>
          <w:sz w:val="28"/>
          <w:szCs w:val="28"/>
          <w:lang w:val="uk-UA"/>
        </w:rPr>
        <w:t xml:space="preserve"> способів та</w:t>
      </w:r>
      <w:r w:rsidR="00001953">
        <w:rPr>
          <w:rFonts w:ascii="Times New Roman" w:hAnsi="Times New Roman" w:cs="Times New Roman"/>
          <w:sz w:val="28"/>
          <w:szCs w:val="28"/>
          <w:lang w:val="uk-UA"/>
        </w:rPr>
        <w:t xml:space="preserve"> трансформацій</w:t>
      </w:r>
      <w:r w:rsidR="00A37A56">
        <w:rPr>
          <w:rFonts w:ascii="Times New Roman" w:hAnsi="Times New Roman" w:cs="Times New Roman"/>
          <w:sz w:val="28"/>
          <w:szCs w:val="28"/>
          <w:lang w:val="uk-UA"/>
        </w:rPr>
        <w:t xml:space="preserve">. </w:t>
      </w:r>
    </w:p>
    <w:p w:rsidR="00C71ADA" w:rsidRDefault="000005CB" w:rsidP="000005CB">
      <w:pPr>
        <w:spacing w:before="0" w:beforeAutospacing="0"/>
        <w:rPr>
          <w:rFonts w:ascii="Times New Roman" w:hAnsi="Times New Roman" w:cs="Times New Roman"/>
          <w:sz w:val="28"/>
          <w:szCs w:val="28"/>
          <w:lang w:val="uk-UA"/>
        </w:rPr>
      </w:pPr>
      <w:r w:rsidRPr="00DC243B">
        <w:rPr>
          <w:rFonts w:ascii="Times New Roman" w:hAnsi="Times New Roman" w:cs="Times New Roman"/>
          <w:b/>
          <w:sz w:val="28"/>
          <w:szCs w:val="28"/>
          <w:lang w:val="uk-UA"/>
        </w:rPr>
        <w:t>Метою</w:t>
      </w:r>
      <w:r w:rsidRPr="000005CB">
        <w:rPr>
          <w:rFonts w:ascii="Times New Roman" w:hAnsi="Times New Roman" w:cs="Times New Roman"/>
          <w:sz w:val="28"/>
          <w:szCs w:val="28"/>
          <w:lang w:val="uk-UA"/>
        </w:rPr>
        <w:t xml:space="preserve"> нашої </w:t>
      </w:r>
      <w:r w:rsidRPr="008D5948">
        <w:rPr>
          <w:rFonts w:ascii="Times New Roman" w:hAnsi="Times New Roman" w:cs="Times New Roman"/>
          <w:sz w:val="28"/>
          <w:szCs w:val="28"/>
          <w:lang w:val="uk-UA"/>
        </w:rPr>
        <w:t>роботи</w:t>
      </w:r>
      <w:r w:rsidRPr="000005CB">
        <w:rPr>
          <w:rFonts w:ascii="Times New Roman" w:hAnsi="Times New Roman" w:cs="Times New Roman"/>
          <w:sz w:val="28"/>
          <w:szCs w:val="28"/>
          <w:lang w:val="uk-UA"/>
        </w:rPr>
        <w:t xml:space="preserve"> є виконання перекладу тексту у галузі медицини і </w:t>
      </w:r>
      <w:r w:rsidR="008D5948">
        <w:rPr>
          <w:rFonts w:ascii="Times New Roman" w:hAnsi="Times New Roman" w:cs="Times New Roman"/>
          <w:sz w:val="28"/>
          <w:szCs w:val="28"/>
          <w:lang w:val="uk-UA"/>
        </w:rPr>
        <w:t xml:space="preserve">класифікація термінів за </w:t>
      </w:r>
      <w:r w:rsidR="008D5948" w:rsidRPr="00B3420D">
        <w:rPr>
          <w:rFonts w:ascii="Times New Roman" w:hAnsi="Times New Roman" w:cs="Times New Roman"/>
          <w:sz w:val="28"/>
          <w:szCs w:val="28"/>
          <w:lang w:val="uk-UA"/>
        </w:rPr>
        <w:t>будовою та</w:t>
      </w:r>
      <w:r w:rsidR="00B3420D" w:rsidRPr="00B3420D">
        <w:rPr>
          <w:rFonts w:ascii="Times New Roman" w:hAnsi="Times New Roman" w:cs="Times New Roman"/>
          <w:sz w:val="28"/>
          <w:szCs w:val="28"/>
          <w:lang w:val="uk-UA"/>
        </w:rPr>
        <w:t xml:space="preserve"> предметними</w:t>
      </w:r>
      <w:r w:rsidR="00B3420D">
        <w:rPr>
          <w:rFonts w:ascii="Times New Roman" w:hAnsi="Times New Roman" w:cs="Times New Roman"/>
          <w:sz w:val="28"/>
          <w:szCs w:val="28"/>
          <w:lang w:val="uk-UA"/>
        </w:rPr>
        <w:t xml:space="preserve"> групами,</w:t>
      </w:r>
      <w:r w:rsidR="008D5948">
        <w:rPr>
          <w:rFonts w:ascii="Times New Roman" w:hAnsi="Times New Roman" w:cs="Times New Roman"/>
          <w:sz w:val="28"/>
          <w:szCs w:val="28"/>
          <w:lang w:val="uk-UA"/>
        </w:rPr>
        <w:t xml:space="preserve"> </w:t>
      </w:r>
      <w:r w:rsidR="00532B5F">
        <w:rPr>
          <w:rFonts w:ascii="Times New Roman" w:hAnsi="Times New Roman" w:cs="Times New Roman"/>
          <w:sz w:val="28"/>
          <w:szCs w:val="28"/>
          <w:lang w:val="uk-UA"/>
        </w:rPr>
        <w:t>визначення лексико-</w:t>
      </w:r>
      <w:r w:rsidR="00065FD5">
        <w:rPr>
          <w:rFonts w:ascii="Times New Roman" w:hAnsi="Times New Roman" w:cs="Times New Roman"/>
          <w:sz w:val="28"/>
          <w:szCs w:val="28"/>
          <w:lang w:val="uk-UA"/>
        </w:rPr>
        <w:t>термінологічних</w:t>
      </w:r>
      <w:r w:rsidRPr="000005CB">
        <w:rPr>
          <w:rFonts w:ascii="Times New Roman" w:hAnsi="Times New Roman" w:cs="Times New Roman"/>
          <w:sz w:val="28"/>
          <w:szCs w:val="28"/>
          <w:lang w:val="uk-UA"/>
        </w:rPr>
        <w:t xml:space="preserve"> особливостей перекладу медичної документації до медичного обладнання. </w:t>
      </w:r>
    </w:p>
    <w:p w:rsidR="007A0B44" w:rsidRDefault="007A0B44" w:rsidP="00530507">
      <w:pPr>
        <w:spacing w:before="0" w:beforeAutospacing="0"/>
        <w:rPr>
          <w:rFonts w:ascii="Times New Roman" w:eastAsia="Times New Roman" w:hAnsi="Times New Roman" w:cs="Times New Roman"/>
          <w:color w:val="000000"/>
          <w:sz w:val="28"/>
          <w:szCs w:val="28"/>
          <w:lang w:val="uk-UA" w:eastAsia="ru-RU"/>
        </w:rPr>
      </w:pPr>
      <w:r w:rsidRPr="007A0B44">
        <w:rPr>
          <w:rFonts w:ascii="Times New Roman" w:hAnsi="Times New Roman" w:cs="Times New Roman"/>
          <w:sz w:val="28"/>
          <w:szCs w:val="28"/>
          <w:lang w:val="uk-UA"/>
        </w:rPr>
        <w:t xml:space="preserve">Для </w:t>
      </w:r>
      <w:r w:rsidRPr="007A0B44">
        <w:rPr>
          <w:rFonts w:ascii="Times New Roman" w:eastAsia="Times New Roman" w:hAnsi="Times New Roman" w:cs="Times New Roman"/>
          <w:color w:val="000000"/>
          <w:sz w:val="28"/>
          <w:szCs w:val="28"/>
          <w:lang w:val="uk-UA" w:eastAsia="ru-RU"/>
        </w:rPr>
        <w:t xml:space="preserve">досягнення поставленої мети необхідно виконати наступні </w:t>
      </w:r>
      <w:r w:rsidRPr="007A0B44">
        <w:rPr>
          <w:rFonts w:ascii="Times New Roman" w:eastAsia="Times New Roman" w:hAnsi="Times New Roman" w:cs="Times New Roman"/>
          <w:b/>
          <w:color w:val="000000"/>
          <w:sz w:val="28"/>
          <w:szCs w:val="28"/>
          <w:lang w:val="uk-UA" w:eastAsia="ru-RU"/>
        </w:rPr>
        <w:t>завдання</w:t>
      </w:r>
      <w:r w:rsidRPr="007A0B44">
        <w:rPr>
          <w:rFonts w:ascii="Times New Roman" w:eastAsia="Times New Roman" w:hAnsi="Times New Roman" w:cs="Times New Roman"/>
          <w:color w:val="000000"/>
          <w:sz w:val="28"/>
          <w:szCs w:val="28"/>
          <w:lang w:val="uk-UA" w:eastAsia="ru-RU"/>
        </w:rPr>
        <w:t>:</w:t>
      </w:r>
    </w:p>
    <w:p w:rsidR="00530507" w:rsidRDefault="00530507" w:rsidP="00362449">
      <w:pPr>
        <w:pStyle w:val="a4"/>
        <w:numPr>
          <w:ilvl w:val="0"/>
          <w:numId w:val="5"/>
        </w:numPr>
        <w:spacing w:before="0" w:beforeAutospacing="0"/>
        <w:rPr>
          <w:rFonts w:ascii="Times New Roman" w:hAnsi="Times New Roman" w:cs="Times New Roman"/>
          <w:sz w:val="28"/>
          <w:szCs w:val="28"/>
          <w:lang w:val="uk-UA"/>
        </w:rPr>
      </w:pPr>
      <w:r w:rsidRPr="00530507">
        <w:rPr>
          <w:rFonts w:ascii="Times New Roman" w:eastAsia="Times New Roman" w:hAnsi="Times New Roman" w:cs="Times New Roman"/>
          <w:color w:val="000000"/>
          <w:sz w:val="28"/>
          <w:szCs w:val="28"/>
          <w:lang w:val="uk-UA" w:eastAsia="ru-RU"/>
        </w:rPr>
        <w:t>О</w:t>
      </w:r>
      <w:r w:rsidRPr="00530507">
        <w:rPr>
          <w:rFonts w:ascii="Times New Roman" w:hAnsi="Times New Roman" w:cs="Times New Roman"/>
          <w:sz w:val="28"/>
          <w:szCs w:val="28"/>
          <w:lang w:val="uk-UA"/>
        </w:rPr>
        <w:t>креслити теоретичне підґрунтя дослідження англомовної медичної термінології</w:t>
      </w:r>
      <w:r w:rsidR="00C71ADA" w:rsidRPr="00530507">
        <w:rPr>
          <w:rFonts w:ascii="Times New Roman" w:hAnsi="Times New Roman" w:cs="Times New Roman"/>
          <w:sz w:val="28"/>
          <w:szCs w:val="28"/>
          <w:lang w:val="uk-UA"/>
        </w:rPr>
        <w:t xml:space="preserve"> у науково-</w:t>
      </w:r>
      <w:r w:rsidRPr="00530507">
        <w:rPr>
          <w:rFonts w:ascii="Times New Roman" w:hAnsi="Times New Roman" w:cs="Times New Roman"/>
          <w:sz w:val="28"/>
          <w:szCs w:val="28"/>
          <w:lang w:val="uk-UA"/>
        </w:rPr>
        <w:t>технічній</w:t>
      </w:r>
      <w:r w:rsidR="00C71ADA" w:rsidRPr="00530507">
        <w:rPr>
          <w:rFonts w:ascii="Times New Roman" w:hAnsi="Times New Roman" w:cs="Times New Roman"/>
          <w:sz w:val="28"/>
          <w:szCs w:val="28"/>
          <w:lang w:val="uk-UA"/>
        </w:rPr>
        <w:t xml:space="preserve"> літературі.</w:t>
      </w:r>
    </w:p>
    <w:p w:rsidR="00530507" w:rsidRPr="00530507" w:rsidRDefault="00C71ADA" w:rsidP="00362449">
      <w:pPr>
        <w:pStyle w:val="a4"/>
        <w:numPr>
          <w:ilvl w:val="0"/>
          <w:numId w:val="5"/>
        </w:numPr>
        <w:spacing w:before="0" w:beforeAutospacing="0"/>
        <w:rPr>
          <w:rFonts w:ascii="Times New Roman" w:hAnsi="Times New Roman" w:cs="Times New Roman"/>
          <w:sz w:val="28"/>
          <w:szCs w:val="28"/>
          <w:lang w:val="uk-UA"/>
        </w:rPr>
      </w:pPr>
      <w:r w:rsidRPr="00530507">
        <w:rPr>
          <w:rFonts w:ascii="Times New Roman" w:hAnsi="Times New Roman" w:cs="Times New Roman"/>
          <w:sz w:val="28"/>
          <w:szCs w:val="28"/>
        </w:rPr>
        <w:t xml:space="preserve">Виділити змістовні ознаки </w:t>
      </w:r>
      <w:r w:rsidR="000005CB" w:rsidRPr="00530507">
        <w:rPr>
          <w:rFonts w:ascii="Times New Roman" w:hAnsi="Times New Roman" w:cs="Times New Roman"/>
          <w:sz w:val="28"/>
          <w:szCs w:val="28"/>
        </w:rPr>
        <w:t>терм</w:t>
      </w:r>
      <w:r w:rsidR="000005CB" w:rsidRPr="00530507">
        <w:rPr>
          <w:rFonts w:ascii="Times New Roman" w:hAnsi="Times New Roman" w:cs="Times New Roman"/>
          <w:sz w:val="28"/>
          <w:szCs w:val="28"/>
          <w:lang w:val="uk-UA"/>
        </w:rPr>
        <w:t>і</w:t>
      </w:r>
      <w:r w:rsidR="000005CB" w:rsidRPr="00530507">
        <w:rPr>
          <w:rFonts w:ascii="Times New Roman" w:hAnsi="Times New Roman" w:cs="Times New Roman"/>
          <w:sz w:val="28"/>
          <w:szCs w:val="28"/>
        </w:rPr>
        <w:t xml:space="preserve">нологічних </w:t>
      </w:r>
      <w:r w:rsidRPr="00530507">
        <w:rPr>
          <w:rFonts w:ascii="Times New Roman" w:hAnsi="Times New Roman" w:cs="Times New Roman"/>
          <w:sz w:val="28"/>
          <w:szCs w:val="28"/>
        </w:rPr>
        <w:t>одиниць лексики</w:t>
      </w:r>
      <w:r w:rsidR="000005CB" w:rsidRPr="00530507">
        <w:rPr>
          <w:rFonts w:ascii="Times New Roman" w:hAnsi="Times New Roman" w:cs="Times New Roman"/>
          <w:sz w:val="28"/>
          <w:szCs w:val="28"/>
          <w:lang w:val="uk-UA"/>
        </w:rPr>
        <w:t xml:space="preserve"> у галузі медицини</w:t>
      </w:r>
      <w:r w:rsidRPr="00530507">
        <w:rPr>
          <w:rFonts w:ascii="Times New Roman" w:hAnsi="Times New Roman" w:cs="Times New Roman"/>
          <w:sz w:val="28"/>
          <w:szCs w:val="28"/>
        </w:rPr>
        <w:t>.</w:t>
      </w:r>
    </w:p>
    <w:p w:rsidR="00530507" w:rsidRPr="00530507" w:rsidRDefault="00C71ADA" w:rsidP="00362449">
      <w:pPr>
        <w:pStyle w:val="a4"/>
        <w:numPr>
          <w:ilvl w:val="0"/>
          <w:numId w:val="5"/>
        </w:numPr>
        <w:spacing w:before="0" w:beforeAutospacing="0"/>
        <w:rPr>
          <w:rFonts w:ascii="Times New Roman" w:hAnsi="Times New Roman" w:cs="Times New Roman"/>
          <w:sz w:val="28"/>
          <w:szCs w:val="28"/>
          <w:lang w:val="uk-UA"/>
        </w:rPr>
      </w:pPr>
      <w:r w:rsidRPr="00530507">
        <w:rPr>
          <w:rFonts w:ascii="Times New Roman" w:hAnsi="Times New Roman" w:cs="Times New Roman"/>
          <w:sz w:val="28"/>
          <w:szCs w:val="28"/>
        </w:rPr>
        <w:t xml:space="preserve">Виконати переклад тексту обсягом 45 тисяч знаків. </w:t>
      </w:r>
    </w:p>
    <w:p w:rsidR="00530507" w:rsidRPr="00530507" w:rsidRDefault="00C71ADA" w:rsidP="00362449">
      <w:pPr>
        <w:pStyle w:val="a4"/>
        <w:numPr>
          <w:ilvl w:val="0"/>
          <w:numId w:val="5"/>
        </w:numPr>
        <w:spacing w:before="0" w:beforeAutospacing="0"/>
        <w:rPr>
          <w:rFonts w:ascii="Times New Roman" w:hAnsi="Times New Roman" w:cs="Times New Roman"/>
          <w:sz w:val="28"/>
          <w:szCs w:val="28"/>
          <w:lang w:val="uk-UA"/>
        </w:rPr>
      </w:pPr>
      <w:r w:rsidRPr="00530507">
        <w:rPr>
          <w:rFonts w:ascii="Times New Roman" w:hAnsi="Times New Roman" w:cs="Times New Roman"/>
          <w:sz w:val="28"/>
          <w:szCs w:val="28"/>
        </w:rPr>
        <w:t>З’ясувати структурні характеристики англомовної термінології у галузі</w:t>
      </w:r>
      <w:r w:rsidR="00530507">
        <w:rPr>
          <w:rFonts w:ascii="Times New Roman" w:hAnsi="Times New Roman" w:cs="Times New Roman"/>
          <w:sz w:val="28"/>
          <w:szCs w:val="28"/>
          <w:lang w:val="uk-UA"/>
        </w:rPr>
        <w:t xml:space="preserve"> медицини</w:t>
      </w:r>
      <w:r w:rsidRPr="00530507">
        <w:rPr>
          <w:rFonts w:ascii="Times New Roman" w:hAnsi="Times New Roman" w:cs="Times New Roman"/>
          <w:sz w:val="28"/>
          <w:szCs w:val="28"/>
        </w:rPr>
        <w:t>.</w:t>
      </w:r>
    </w:p>
    <w:p w:rsidR="00530507" w:rsidRPr="00530507" w:rsidRDefault="00B3420D" w:rsidP="00362449">
      <w:pPr>
        <w:pStyle w:val="a4"/>
        <w:numPr>
          <w:ilvl w:val="0"/>
          <w:numId w:val="5"/>
        </w:numPr>
        <w:spacing w:before="0" w:beforeAutospacing="0"/>
        <w:rPr>
          <w:rFonts w:ascii="Times New Roman" w:hAnsi="Times New Roman" w:cs="Times New Roman"/>
          <w:sz w:val="28"/>
          <w:szCs w:val="28"/>
          <w:lang w:val="uk-UA"/>
        </w:rPr>
      </w:pPr>
      <w:r>
        <w:rPr>
          <w:rFonts w:ascii="Times New Roman" w:hAnsi="Times New Roman" w:cs="Times New Roman"/>
          <w:sz w:val="28"/>
          <w:szCs w:val="28"/>
        </w:rPr>
        <w:t xml:space="preserve">Визначити перекладацькі </w:t>
      </w:r>
      <w:r>
        <w:rPr>
          <w:rFonts w:ascii="Times New Roman" w:hAnsi="Times New Roman" w:cs="Times New Roman"/>
          <w:sz w:val="28"/>
          <w:szCs w:val="28"/>
          <w:lang w:val="uk-UA"/>
        </w:rPr>
        <w:t>способи</w:t>
      </w:r>
      <w:r w:rsidR="00C71ADA" w:rsidRPr="00530507">
        <w:rPr>
          <w:rFonts w:ascii="Times New Roman" w:hAnsi="Times New Roman" w:cs="Times New Roman"/>
          <w:sz w:val="28"/>
          <w:szCs w:val="28"/>
        </w:rPr>
        <w:t xml:space="preserve"> перекладу</w:t>
      </w:r>
      <w:r w:rsidR="00530507">
        <w:rPr>
          <w:rFonts w:ascii="Times New Roman" w:hAnsi="Times New Roman" w:cs="Times New Roman"/>
          <w:sz w:val="28"/>
          <w:szCs w:val="28"/>
          <w:lang w:val="uk-UA"/>
        </w:rPr>
        <w:t xml:space="preserve"> медичної</w:t>
      </w:r>
      <w:r w:rsidR="00C71ADA" w:rsidRPr="00530507">
        <w:rPr>
          <w:rFonts w:ascii="Times New Roman" w:hAnsi="Times New Roman" w:cs="Times New Roman"/>
          <w:sz w:val="28"/>
          <w:szCs w:val="28"/>
        </w:rPr>
        <w:t xml:space="preserve"> термінології.</w:t>
      </w:r>
    </w:p>
    <w:p w:rsidR="00C71ADA" w:rsidRPr="00530507" w:rsidRDefault="002D5823" w:rsidP="00362449">
      <w:pPr>
        <w:pStyle w:val="a4"/>
        <w:numPr>
          <w:ilvl w:val="0"/>
          <w:numId w:val="5"/>
        </w:numPr>
        <w:spacing w:before="0" w:beforeAutospacing="0"/>
        <w:rPr>
          <w:rFonts w:ascii="Times New Roman" w:hAnsi="Times New Roman" w:cs="Times New Roman"/>
          <w:sz w:val="28"/>
          <w:szCs w:val="28"/>
          <w:lang w:val="uk-UA"/>
        </w:rPr>
      </w:pPr>
      <w:r>
        <w:rPr>
          <w:rFonts w:ascii="Times New Roman" w:hAnsi="Times New Roman" w:cs="Times New Roman"/>
          <w:sz w:val="28"/>
          <w:szCs w:val="28"/>
        </w:rPr>
        <w:t>Скласти англ</w:t>
      </w:r>
      <w:r w:rsidR="00C71ADA" w:rsidRPr="00530507">
        <w:rPr>
          <w:rFonts w:ascii="Times New Roman" w:hAnsi="Times New Roman" w:cs="Times New Roman"/>
          <w:sz w:val="28"/>
          <w:szCs w:val="28"/>
        </w:rPr>
        <w:t>о-український та українсько-англійський словники у галузі</w:t>
      </w:r>
      <w:r w:rsidR="00530507">
        <w:rPr>
          <w:rFonts w:ascii="Times New Roman" w:hAnsi="Times New Roman" w:cs="Times New Roman"/>
          <w:sz w:val="28"/>
          <w:szCs w:val="28"/>
          <w:lang w:val="uk-UA"/>
        </w:rPr>
        <w:t xml:space="preserve"> медицини</w:t>
      </w:r>
      <w:r w:rsidR="00C71ADA" w:rsidRPr="00530507">
        <w:rPr>
          <w:rFonts w:ascii="Times New Roman" w:hAnsi="Times New Roman" w:cs="Times New Roman"/>
          <w:sz w:val="28"/>
          <w:szCs w:val="28"/>
        </w:rPr>
        <w:t>.</w:t>
      </w:r>
    </w:p>
    <w:p w:rsidR="000005CB" w:rsidRDefault="00C71ADA" w:rsidP="000005CB">
      <w:pPr>
        <w:spacing w:before="0" w:beforeAutospacing="0"/>
        <w:rPr>
          <w:rFonts w:ascii="Times New Roman" w:hAnsi="Times New Roman" w:cs="Times New Roman"/>
          <w:sz w:val="28"/>
          <w:szCs w:val="28"/>
          <w:lang w:val="uk-UA"/>
        </w:rPr>
      </w:pPr>
      <w:r w:rsidRPr="00DC243B">
        <w:rPr>
          <w:rFonts w:ascii="Times New Roman" w:hAnsi="Times New Roman" w:cs="Times New Roman"/>
          <w:b/>
          <w:sz w:val="28"/>
          <w:szCs w:val="28"/>
          <w:lang w:val="uk-UA"/>
        </w:rPr>
        <w:t xml:space="preserve"> </w:t>
      </w:r>
      <w:r w:rsidR="000005CB" w:rsidRPr="00DC243B">
        <w:rPr>
          <w:rFonts w:ascii="Times New Roman" w:hAnsi="Times New Roman" w:cs="Times New Roman"/>
          <w:b/>
          <w:sz w:val="28"/>
          <w:szCs w:val="28"/>
          <w:lang w:val="uk-UA"/>
        </w:rPr>
        <w:t>Матеріалом дослідження</w:t>
      </w:r>
      <w:r w:rsidR="000005CB" w:rsidRPr="00DC243B">
        <w:rPr>
          <w:rFonts w:ascii="Times New Roman" w:hAnsi="Times New Roman" w:cs="Times New Roman"/>
          <w:sz w:val="28"/>
          <w:szCs w:val="28"/>
          <w:lang w:val="uk-UA"/>
        </w:rPr>
        <w:t xml:space="preserve"> </w:t>
      </w:r>
      <w:r w:rsidR="000005CB" w:rsidRPr="000005CB">
        <w:rPr>
          <w:rFonts w:ascii="Times New Roman" w:hAnsi="Times New Roman" w:cs="Times New Roman"/>
          <w:sz w:val="28"/>
          <w:szCs w:val="28"/>
          <w:lang w:val="uk-UA"/>
        </w:rPr>
        <w:t>обрано текст у медичній галузі, який стосується проведення медичних інструктажів «Guidance for the use of medical equipment maintenance strategies and procedures» [</w:t>
      </w:r>
      <w:r w:rsidR="00726EAA">
        <w:rPr>
          <w:rFonts w:ascii="Times New Roman" w:hAnsi="Times New Roman" w:cs="Times New Roman"/>
          <w:sz w:val="28"/>
          <w:szCs w:val="28"/>
          <w:lang w:val="uk-UA"/>
        </w:rPr>
        <w:t>37</w:t>
      </w:r>
      <w:r w:rsidR="000005CB" w:rsidRPr="000005CB">
        <w:rPr>
          <w:rFonts w:ascii="Times New Roman" w:hAnsi="Times New Roman" w:cs="Times New Roman"/>
          <w:sz w:val="28"/>
          <w:szCs w:val="28"/>
          <w:lang w:val="uk-UA"/>
        </w:rPr>
        <w:t>].</w:t>
      </w:r>
    </w:p>
    <w:p w:rsidR="00C71ADA" w:rsidRDefault="00C71ADA" w:rsidP="00C71ADA">
      <w:pPr>
        <w:spacing w:before="0" w:beforeAutospacing="0"/>
        <w:rPr>
          <w:rFonts w:ascii="Times New Roman" w:hAnsi="Times New Roman" w:cs="Times New Roman"/>
          <w:sz w:val="28"/>
          <w:szCs w:val="28"/>
          <w:lang w:val="uk-UA"/>
        </w:rPr>
      </w:pPr>
      <w:r w:rsidRPr="00DC243B">
        <w:rPr>
          <w:rFonts w:ascii="Times New Roman" w:hAnsi="Times New Roman" w:cs="Times New Roman"/>
          <w:b/>
          <w:sz w:val="28"/>
          <w:szCs w:val="28"/>
          <w:lang w:val="uk-UA"/>
        </w:rPr>
        <w:t>Методи дослідження</w:t>
      </w:r>
      <w:r w:rsidRPr="00DC243B">
        <w:rPr>
          <w:rFonts w:ascii="Times New Roman" w:hAnsi="Times New Roman" w:cs="Times New Roman"/>
          <w:sz w:val="28"/>
          <w:szCs w:val="28"/>
          <w:lang w:val="uk-UA"/>
        </w:rPr>
        <w:t xml:space="preserve">: </w:t>
      </w:r>
      <w:r w:rsidR="00530507">
        <w:rPr>
          <w:rFonts w:ascii="Times New Roman" w:hAnsi="Times New Roman" w:cs="Times New Roman"/>
          <w:sz w:val="28"/>
          <w:szCs w:val="28"/>
          <w:lang w:val="uk-UA"/>
        </w:rPr>
        <w:t>провели теоретичний аналіз та опрацювали літературу</w:t>
      </w:r>
      <w:r w:rsidRPr="003C64DA">
        <w:rPr>
          <w:rFonts w:ascii="Times New Roman" w:hAnsi="Times New Roman" w:cs="Times New Roman"/>
          <w:sz w:val="28"/>
          <w:szCs w:val="28"/>
          <w:lang w:val="uk-UA"/>
        </w:rPr>
        <w:t xml:space="preserve"> за темою</w:t>
      </w:r>
      <w:r w:rsidR="00530507">
        <w:rPr>
          <w:rFonts w:ascii="Times New Roman" w:hAnsi="Times New Roman" w:cs="Times New Roman"/>
          <w:sz w:val="28"/>
          <w:szCs w:val="28"/>
          <w:lang w:val="uk-UA"/>
        </w:rPr>
        <w:t xml:space="preserve"> медицина</w:t>
      </w:r>
      <w:r w:rsidRPr="003C64DA">
        <w:rPr>
          <w:rFonts w:ascii="Times New Roman" w:hAnsi="Times New Roman" w:cs="Times New Roman"/>
          <w:sz w:val="28"/>
          <w:szCs w:val="28"/>
          <w:lang w:val="uk-UA"/>
        </w:rPr>
        <w:t xml:space="preserve">, </w:t>
      </w:r>
      <w:r w:rsidR="00530507">
        <w:rPr>
          <w:rFonts w:ascii="Times New Roman" w:hAnsi="Times New Roman" w:cs="Times New Roman"/>
          <w:sz w:val="28"/>
          <w:szCs w:val="28"/>
          <w:lang w:val="uk-UA"/>
        </w:rPr>
        <w:t xml:space="preserve">зробили </w:t>
      </w:r>
      <w:r w:rsidRPr="003C64DA">
        <w:rPr>
          <w:rFonts w:ascii="Times New Roman" w:hAnsi="Times New Roman" w:cs="Times New Roman"/>
          <w:sz w:val="28"/>
          <w:szCs w:val="28"/>
          <w:lang w:val="uk-UA"/>
        </w:rPr>
        <w:t>пор</w:t>
      </w:r>
      <w:r w:rsidR="00544720">
        <w:rPr>
          <w:rFonts w:ascii="Times New Roman" w:hAnsi="Times New Roman" w:cs="Times New Roman"/>
          <w:sz w:val="28"/>
          <w:szCs w:val="28"/>
          <w:lang w:val="uk-UA"/>
        </w:rPr>
        <w:t xml:space="preserve">івняльний перекладацький аналіз, </w:t>
      </w:r>
      <w:r w:rsidR="00530507">
        <w:rPr>
          <w:rFonts w:ascii="Times New Roman" w:hAnsi="Times New Roman" w:cs="Times New Roman"/>
          <w:sz w:val="28"/>
          <w:szCs w:val="28"/>
          <w:lang w:val="uk-UA"/>
        </w:rPr>
        <w:t xml:space="preserve">застосували метод суцільної вибірки, а також кількісний метод, тобто провели підрахунки частоти застосування різних перекладацьких </w:t>
      </w:r>
      <w:r w:rsidR="00BD419C" w:rsidRPr="00BD419C">
        <w:rPr>
          <w:rFonts w:ascii="Times New Roman" w:hAnsi="Times New Roman" w:cs="Times New Roman"/>
          <w:color w:val="000000" w:themeColor="text1"/>
          <w:sz w:val="28"/>
          <w:szCs w:val="28"/>
          <w:lang w:val="uk-UA"/>
        </w:rPr>
        <w:t xml:space="preserve">способів та трансформацій </w:t>
      </w:r>
      <w:r w:rsidR="001550DA" w:rsidRPr="00BD419C">
        <w:rPr>
          <w:rFonts w:ascii="Times New Roman" w:hAnsi="Times New Roman" w:cs="Times New Roman"/>
          <w:color w:val="000000" w:themeColor="text1"/>
          <w:sz w:val="28"/>
          <w:szCs w:val="28"/>
          <w:lang w:val="uk-UA"/>
        </w:rPr>
        <w:t>пр</w:t>
      </w:r>
      <w:r w:rsidR="001550DA">
        <w:rPr>
          <w:rFonts w:ascii="Times New Roman" w:hAnsi="Times New Roman" w:cs="Times New Roman"/>
          <w:sz w:val="28"/>
          <w:szCs w:val="28"/>
          <w:lang w:val="uk-UA"/>
        </w:rPr>
        <w:t xml:space="preserve">и перекладі термінологічних лексичних одиниць. </w:t>
      </w:r>
    </w:p>
    <w:p w:rsidR="000005CB" w:rsidRPr="00DC243B" w:rsidRDefault="000005CB" w:rsidP="000005CB">
      <w:pPr>
        <w:spacing w:before="0" w:beforeAutospacing="0"/>
        <w:rPr>
          <w:rFonts w:ascii="Times New Roman" w:hAnsi="Times New Roman" w:cs="Times New Roman"/>
          <w:b/>
          <w:sz w:val="28"/>
          <w:szCs w:val="28"/>
          <w:lang w:val="uk-UA"/>
        </w:rPr>
      </w:pPr>
      <w:r w:rsidRPr="00DC243B">
        <w:rPr>
          <w:rFonts w:ascii="Times New Roman" w:hAnsi="Times New Roman" w:cs="Times New Roman"/>
          <w:b/>
          <w:sz w:val="28"/>
          <w:szCs w:val="28"/>
          <w:lang w:val="uk-UA"/>
        </w:rPr>
        <w:t>Положення, що виносяться на захист</w:t>
      </w:r>
      <w:r w:rsidR="00DC243B" w:rsidRPr="00DC243B">
        <w:rPr>
          <w:rFonts w:ascii="Times New Roman" w:hAnsi="Times New Roman" w:cs="Times New Roman"/>
          <w:b/>
          <w:sz w:val="28"/>
          <w:szCs w:val="28"/>
          <w:lang w:val="uk-UA"/>
        </w:rPr>
        <w:t>:</w:t>
      </w:r>
    </w:p>
    <w:p w:rsidR="00B86867" w:rsidRDefault="00752AC8" w:rsidP="00362449">
      <w:pPr>
        <w:pStyle w:val="a4"/>
        <w:numPr>
          <w:ilvl w:val="0"/>
          <w:numId w:val="4"/>
        </w:numPr>
        <w:spacing w:before="0" w:beforeAutospacing="0"/>
        <w:rPr>
          <w:rFonts w:ascii="Times New Roman" w:hAnsi="Times New Roman" w:cs="Times New Roman"/>
          <w:color w:val="000000" w:themeColor="text1"/>
          <w:sz w:val="28"/>
          <w:szCs w:val="28"/>
          <w:lang w:val="uk-UA"/>
        </w:rPr>
      </w:pPr>
      <w:r w:rsidRPr="00B86867">
        <w:rPr>
          <w:rFonts w:ascii="Times New Roman" w:hAnsi="Times New Roman" w:cs="Times New Roman"/>
          <w:color w:val="000000" w:themeColor="text1"/>
          <w:sz w:val="28"/>
          <w:szCs w:val="28"/>
          <w:lang w:val="uk-UA"/>
        </w:rPr>
        <w:t>Медичний переклад ґрунтується на значній кілько</w:t>
      </w:r>
      <w:r w:rsidR="00B3420D">
        <w:rPr>
          <w:rFonts w:ascii="Times New Roman" w:hAnsi="Times New Roman" w:cs="Times New Roman"/>
          <w:color w:val="000000" w:themeColor="text1"/>
          <w:sz w:val="28"/>
          <w:szCs w:val="28"/>
          <w:lang w:val="uk-UA"/>
        </w:rPr>
        <w:t>сті спеціалізованої лексики, яка, в свою чергу, може спричиняти</w:t>
      </w:r>
      <w:r w:rsidRPr="00B86867">
        <w:rPr>
          <w:rFonts w:ascii="Times New Roman" w:hAnsi="Times New Roman" w:cs="Times New Roman"/>
          <w:color w:val="000000" w:themeColor="text1"/>
          <w:sz w:val="28"/>
          <w:szCs w:val="28"/>
          <w:lang w:val="uk-UA"/>
        </w:rPr>
        <w:t xml:space="preserve"> складнощі при перекладі. </w:t>
      </w:r>
      <w:r w:rsidRPr="00B86867">
        <w:rPr>
          <w:rFonts w:ascii="Times New Roman" w:hAnsi="Times New Roman" w:cs="Times New Roman"/>
          <w:color w:val="000000" w:themeColor="text1"/>
          <w:sz w:val="28"/>
          <w:szCs w:val="28"/>
          <w:lang w:val="uk-UA"/>
        </w:rPr>
        <w:lastRenderedPageBreak/>
        <w:t>Всі медичні терміни мають особливу специфіку. Терміни можуть бути вузькоспеціальними, міжгалузевими, загальнонауковими. Але існує також проблема «хибних друзів»</w:t>
      </w:r>
      <w:r w:rsidRPr="00B86867">
        <w:rPr>
          <w:rFonts w:ascii="Times New Roman" w:hAnsi="Times New Roman" w:cs="Times New Roman"/>
          <w:color w:val="000000"/>
          <w:sz w:val="28"/>
          <w:szCs w:val="28"/>
          <w:lang w:val="uk-UA"/>
        </w:rPr>
        <w:t xml:space="preserve"> перекладача, їх також називають між</w:t>
      </w:r>
      <w:r w:rsidRPr="00B86867">
        <w:rPr>
          <w:rFonts w:ascii="Times New Roman" w:hAnsi="Times New Roman" w:cs="Times New Roman"/>
          <w:color w:val="000000" w:themeColor="text1"/>
          <w:sz w:val="28"/>
          <w:szCs w:val="28"/>
          <w:shd w:val="clear" w:color="auto" w:fill="FFFFFF" w:themeFill="background1"/>
          <w:lang w:val="uk-UA"/>
        </w:rPr>
        <w:t>мовними омонімами</w:t>
      </w:r>
      <w:r w:rsidR="00B86867" w:rsidRPr="00B86867">
        <w:rPr>
          <w:rFonts w:ascii="Times New Roman" w:hAnsi="Times New Roman" w:cs="Times New Roman"/>
          <w:color w:val="000000" w:themeColor="text1"/>
          <w:sz w:val="28"/>
          <w:szCs w:val="28"/>
          <w:shd w:val="clear" w:color="auto" w:fill="FFFFFF" w:themeFill="background1"/>
          <w:lang w:val="uk-UA"/>
        </w:rPr>
        <w:t xml:space="preserve">. </w:t>
      </w:r>
    </w:p>
    <w:p w:rsidR="00752AC8" w:rsidRPr="00B86867" w:rsidRDefault="00752AC8" w:rsidP="00362449">
      <w:pPr>
        <w:pStyle w:val="a4"/>
        <w:numPr>
          <w:ilvl w:val="0"/>
          <w:numId w:val="4"/>
        </w:numPr>
        <w:spacing w:before="0" w:beforeAutospacing="0"/>
        <w:rPr>
          <w:rFonts w:ascii="Times New Roman" w:hAnsi="Times New Roman" w:cs="Times New Roman"/>
          <w:color w:val="000000" w:themeColor="text1"/>
          <w:sz w:val="28"/>
          <w:szCs w:val="28"/>
          <w:lang w:val="uk-UA"/>
        </w:rPr>
      </w:pPr>
      <w:r w:rsidRPr="00B86867">
        <w:rPr>
          <w:rFonts w:ascii="Times New Roman" w:hAnsi="Times New Roman" w:cs="Times New Roman"/>
          <w:color w:val="000000" w:themeColor="text1"/>
          <w:sz w:val="28"/>
          <w:szCs w:val="28"/>
          <w:lang w:val="uk-UA"/>
        </w:rPr>
        <w:t xml:space="preserve">Професійні перекладачі </w:t>
      </w:r>
      <w:r w:rsidR="00B3420D">
        <w:rPr>
          <w:rFonts w:ascii="Times New Roman" w:hAnsi="Times New Roman" w:cs="Times New Roman"/>
          <w:color w:val="000000" w:themeColor="text1"/>
          <w:sz w:val="28"/>
          <w:szCs w:val="28"/>
          <w:lang w:val="uk-UA"/>
        </w:rPr>
        <w:t xml:space="preserve">в галузі медицини </w:t>
      </w:r>
      <w:r w:rsidRPr="00B86867">
        <w:rPr>
          <w:rFonts w:ascii="Times New Roman" w:hAnsi="Times New Roman" w:cs="Times New Roman"/>
          <w:color w:val="000000" w:themeColor="text1"/>
          <w:sz w:val="28"/>
          <w:szCs w:val="28"/>
          <w:lang w:val="uk-UA"/>
        </w:rPr>
        <w:t xml:space="preserve">повинні </w:t>
      </w:r>
      <w:r w:rsidR="00B3420D">
        <w:rPr>
          <w:rFonts w:ascii="Times New Roman" w:hAnsi="Times New Roman" w:cs="Times New Roman"/>
          <w:color w:val="000000" w:themeColor="text1"/>
          <w:sz w:val="28"/>
          <w:szCs w:val="28"/>
          <w:lang w:val="uk-UA"/>
        </w:rPr>
        <w:t xml:space="preserve">мати та розвивати фонові знання у обраній галузі, </w:t>
      </w:r>
      <w:r w:rsidRPr="00B86867">
        <w:rPr>
          <w:rFonts w:ascii="Times New Roman" w:hAnsi="Times New Roman" w:cs="Times New Roman"/>
          <w:color w:val="000000" w:themeColor="text1"/>
          <w:sz w:val="28"/>
          <w:szCs w:val="28"/>
          <w:lang w:val="uk-UA"/>
        </w:rPr>
        <w:t>володіти експертними знаннями термінології, розуміти вихідний текст, володіти навичками письма та адекватними навичками використання спеціалізованих, професійних словників та глосаріїв.</w:t>
      </w:r>
      <w:r w:rsidR="00B86867">
        <w:rPr>
          <w:rFonts w:ascii="Times New Roman" w:hAnsi="Times New Roman" w:cs="Times New Roman"/>
          <w:color w:val="000000" w:themeColor="text1"/>
          <w:sz w:val="28"/>
          <w:szCs w:val="28"/>
          <w:lang w:val="uk-UA"/>
        </w:rPr>
        <w:t xml:space="preserve"> </w:t>
      </w:r>
      <w:r w:rsidRPr="00B86867">
        <w:rPr>
          <w:rFonts w:ascii="Times New Roman" w:hAnsi="Times New Roman" w:cs="Times New Roman"/>
          <w:color w:val="000000" w:themeColor="text1"/>
          <w:sz w:val="28"/>
          <w:szCs w:val="28"/>
          <w:lang w:val="uk-UA"/>
        </w:rPr>
        <w:t xml:space="preserve"> </w:t>
      </w:r>
    </w:p>
    <w:p w:rsidR="00B86867" w:rsidRDefault="00752AC8" w:rsidP="001436DA">
      <w:pPr>
        <w:pStyle w:val="a3"/>
        <w:numPr>
          <w:ilvl w:val="0"/>
          <w:numId w:val="4"/>
        </w:numPr>
        <w:shd w:val="clear" w:color="auto" w:fill="FFFFFF"/>
        <w:spacing w:before="0" w:beforeAutospacing="0" w:after="0" w:line="360" w:lineRule="auto"/>
        <w:rPr>
          <w:color w:val="FF0000"/>
          <w:sz w:val="28"/>
          <w:szCs w:val="28"/>
          <w:lang w:val="uk-UA"/>
        </w:rPr>
      </w:pPr>
      <w:r w:rsidRPr="00B86867">
        <w:rPr>
          <w:color w:val="000000"/>
          <w:sz w:val="28"/>
          <w:szCs w:val="28"/>
          <w:lang w:val="uk-UA"/>
        </w:rPr>
        <w:t xml:space="preserve">Мова </w:t>
      </w:r>
      <w:r w:rsidRPr="001436DA">
        <w:rPr>
          <w:sz w:val="28"/>
          <w:szCs w:val="28"/>
          <w:lang w:val="uk-UA"/>
        </w:rPr>
        <w:t>медичної облікової документації</w:t>
      </w:r>
      <w:r w:rsidRPr="00B86867">
        <w:rPr>
          <w:color w:val="000000"/>
          <w:sz w:val="28"/>
          <w:szCs w:val="28"/>
          <w:lang w:val="uk-UA"/>
        </w:rPr>
        <w:t xml:space="preserve"> застосовується в письмовій комунікації в жанрі інтрапрофесійної комунікації та жанрі інтерпрофесійної комунікації. </w:t>
      </w:r>
      <w:r w:rsidR="001436DA">
        <w:rPr>
          <w:color w:val="000000"/>
          <w:sz w:val="28"/>
          <w:szCs w:val="28"/>
          <w:lang w:val="uk-UA"/>
        </w:rPr>
        <w:t xml:space="preserve">Медичне обладнання постійно використовується </w:t>
      </w:r>
      <w:r w:rsidR="001436DA" w:rsidRPr="001436DA">
        <w:rPr>
          <w:color w:val="000000"/>
          <w:sz w:val="28"/>
          <w:szCs w:val="28"/>
          <w:lang w:val="uk-UA"/>
        </w:rPr>
        <w:t>лікар</w:t>
      </w:r>
      <w:r w:rsidR="001436DA">
        <w:rPr>
          <w:color w:val="000000"/>
          <w:sz w:val="28"/>
          <w:szCs w:val="28"/>
          <w:lang w:val="uk-UA"/>
        </w:rPr>
        <w:t>ями</w:t>
      </w:r>
      <w:r w:rsidR="001436DA" w:rsidRPr="001436DA">
        <w:rPr>
          <w:color w:val="000000"/>
          <w:sz w:val="28"/>
          <w:szCs w:val="28"/>
          <w:lang w:val="uk-UA"/>
        </w:rPr>
        <w:t>, медсестр</w:t>
      </w:r>
      <w:r w:rsidR="001436DA">
        <w:rPr>
          <w:color w:val="000000"/>
          <w:sz w:val="28"/>
          <w:szCs w:val="28"/>
          <w:lang w:val="uk-UA"/>
        </w:rPr>
        <w:t>ам</w:t>
      </w:r>
      <w:r w:rsidR="001436DA" w:rsidRPr="001436DA">
        <w:rPr>
          <w:color w:val="000000"/>
          <w:sz w:val="28"/>
          <w:szCs w:val="28"/>
          <w:lang w:val="uk-UA"/>
        </w:rPr>
        <w:t>и та інш</w:t>
      </w:r>
      <w:r w:rsidR="001436DA">
        <w:rPr>
          <w:color w:val="000000"/>
          <w:sz w:val="28"/>
          <w:szCs w:val="28"/>
          <w:lang w:val="uk-UA"/>
        </w:rPr>
        <w:t>ими</w:t>
      </w:r>
      <w:r w:rsidR="001436DA" w:rsidRPr="001436DA">
        <w:rPr>
          <w:color w:val="000000"/>
          <w:sz w:val="28"/>
          <w:szCs w:val="28"/>
          <w:lang w:val="uk-UA"/>
        </w:rPr>
        <w:t xml:space="preserve"> медичн</w:t>
      </w:r>
      <w:r w:rsidR="001436DA">
        <w:rPr>
          <w:color w:val="000000"/>
          <w:sz w:val="28"/>
          <w:szCs w:val="28"/>
          <w:lang w:val="uk-UA"/>
        </w:rPr>
        <w:t xml:space="preserve">ими працівники. Існує </w:t>
      </w:r>
      <w:r w:rsidR="001436DA" w:rsidRPr="001436DA">
        <w:rPr>
          <w:color w:val="000000"/>
          <w:sz w:val="28"/>
          <w:szCs w:val="28"/>
          <w:lang w:val="uk-UA"/>
        </w:rPr>
        <w:t>широкий спектр медичних інструментів для збереженн</w:t>
      </w:r>
      <w:r w:rsidR="001436DA">
        <w:rPr>
          <w:color w:val="000000"/>
          <w:sz w:val="28"/>
          <w:szCs w:val="28"/>
          <w:lang w:val="uk-UA"/>
        </w:rPr>
        <w:t>я та поліпшення життя пацієнтів, тому к</w:t>
      </w:r>
      <w:r w:rsidR="001436DA" w:rsidRPr="001436DA">
        <w:rPr>
          <w:color w:val="000000"/>
          <w:sz w:val="28"/>
          <w:szCs w:val="28"/>
          <w:lang w:val="uk-UA"/>
        </w:rPr>
        <w:t>ожен елемент медичного обладнання, від простих голок до високотехнологічних засобів візуалізації, має важливе значення для повсякденного функціонування медичного закладу</w:t>
      </w:r>
      <w:r w:rsidR="001436DA">
        <w:rPr>
          <w:color w:val="000000"/>
          <w:sz w:val="28"/>
          <w:szCs w:val="28"/>
          <w:lang w:val="uk-UA"/>
        </w:rPr>
        <w:t>.</w:t>
      </w:r>
    </w:p>
    <w:p w:rsidR="00B86867" w:rsidRPr="00B86867" w:rsidRDefault="005A169F" w:rsidP="00362449">
      <w:pPr>
        <w:pStyle w:val="a3"/>
        <w:numPr>
          <w:ilvl w:val="0"/>
          <w:numId w:val="4"/>
        </w:numPr>
        <w:shd w:val="clear" w:color="auto" w:fill="FFFFFF"/>
        <w:spacing w:before="0" w:beforeAutospacing="0" w:after="0" w:line="360" w:lineRule="auto"/>
        <w:rPr>
          <w:color w:val="FF0000"/>
          <w:sz w:val="28"/>
          <w:szCs w:val="28"/>
          <w:lang w:val="uk-UA"/>
        </w:rPr>
      </w:pPr>
      <w:r w:rsidRPr="00B86867">
        <w:rPr>
          <w:sz w:val="28"/>
          <w:szCs w:val="28"/>
          <w:lang w:val="uk-UA"/>
        </w:rPr>
        <w:t xml:space="preserve">У науково-технічних </w:t>
      </w:r>
      <w:r w:rsidR="003A5E8B" w:rsidRPr="003A5E8B">
        <w:rPr>
          <w:color w:val="000000" w:themeColor="text1"/>
          <w:sz w:val="28"/>
          <w:szCs w:val="28"/>
          <w:lang w:val="uk-UA"/>
        </w:rPr>
        <w:t>медичних</w:t>
      </w:r>
      <w:r w:rsidR="003A5E8B">
        <w:rPr>
          <w:color w:val="FF0000"/>
          <w:sz w:val="28"/>
          <w:szCs w:val="28"/>
          <w:lang w:val="uk-UA"/>
        </w:rPr>
        <w:t xml:space="preserve"> </w:t>
      </w:r>
      <w:r w:rsidRPr="00B86867">
        <w:rPr>
          <w:sz w:val="28"/>
          <w:szCs w:val="28"/>
          <w:lang w:val="uk-UA"/>
        </w:rPr>
        <w:t>текстах найчастіше зустрічаються терміни-словосполучення. Другими за частотністю вживання є похідні й прості терміни. Частка складних термінів є незначною.</w:t>
      </w:r>
    </w:p>
    <w:p w:rsidR="005A169F" w:rsidRPr="00B86867" w:rsidRDefault="005A169F" w:rsidP="00362449">
      <w:pPr>
        <w:pStyle w:val="a3"/>
        <w:numPr>
          <w:ilvl w:val="0"/>
          <w:numId w:val="4"/>
        </w:numPr>
        <w:shd w:val="clear" w:color="auto" w:fill="FFFFFF"/>
        <w:spacing w:before="0" w:beforeAutospacing="0" w:after="0" w:line="360" w:lineRule="auto"/>
        <w:rPr>
          <w:color w:val="FF0000"/>
          <w:sz w:val="28"/>
          <w:szCs w:val="28"/>
          <w:lang w:val="uk-UA"/>
        </w:rPr>
      </w:pPr>
      <w:r w:rsidRPr="00B86867">
        <w:rPr>
          <w:sz w:val="28"/>
          <w:szCs w:val="28"/>
          <w:lang w:val="uk-UA"/>
        </w:rPr>
        <w:t xml:space="preserve">Основними перекладацькими </w:t>
      </w:r>
      <w:r w:rsidR="00BD419C" w:rsidRPr="00BD419C">
        <w:rPr>
          <w:color w:val="000000" w:themeColor="text1"/>
          <w:sz w:val="28"/>
          <w:szCs w:val="28"/>
          <w:lang w:val="uk-UA"/>
        </w:rPr>
        <w:t>способами</w:t>
      </w:r>
      <w:r w:rsidR="00BD419C">
        <w:rPr>
          <w:color w:val="FF0000"/>
          <w:sz w:val="28"/>
          <w:szCs w:val="28"/>
          <w:lang w:val="uk-UA"/>
        </w:rPr>
        <w:t xml:space="preserve"> </w:t>
      </w:r>
      <w:r w:rsidRPr="00B86867">
        <w:rPr>
          <w:sz w:val="28"/>
          <w:szCs w:val="28"/>
          <w:lang w:val="uk-UA"/>
        </w:rPr>
        <w:t xml:space="preserve">при передачі спеціальних та загальнонаукових термінів </w:t>
      </w:r>
      <w:r w:rsidR="003A5E8B" w:rsidRPr="003A5E8B">
        <w:rPr>
          <w:color w:val="000000" w:themeColor="text1"/>
          <w:sz w:val="28"/>
          <w:szCs w:val="28"/>
          <w:lang w:val="uk-UA"/>
        </w:rPr>
        <w:t>медичної</w:t>
      </w:r>
      <w:r w:rsidR="003A5E8B">
        <w:rPr>
          <w:color w:val="FF0000"/>
          <w:sz w:val="28"/>
          <w:szCs w:val="28"/>
          <w:lang w:val="uk-UA"/>
        </w:rPr>
        <w:t xml:space="preserve"> </w:t>
      </w:r>
      <w:r w:rsidRPr="00B86867">
        <w:rPr>
          <w:sz w:val="28"/>
          <w:szCs w:val="28"/>
          <w:lang w:val="uk-UA"/>
        </w:rPr>
        <w:t xml:space="preserve">сфери є калькування, </w:t>
      </w:r>
      <w:r w:rsidR="00C141B5" w:rsidRPr="00B86867">
        <w:rPr>
          <w:sz w:val="28"/>
          <w:szCs w:val="28"/>
          <w:lang w:val="uk-UA"/>
        </w:rPr>
        <w:t xml:space="preserve">транскодування та </w:t>
      </w:r>
      <w:r w:rsidRPr="00B86867">
        <w:rPr>
          <w:sz w:val="28"/>
          <w:szCs w:val="28"/>
          <w:lang w:val="uk-UA"/>
        </w:rPr>
        <w:t xml:space="preserve">вибір </w:t>
      </w:r>
      <w:r w:rsidR="00C141B5" w:rsidRPr="00B86867">
        <w:rPr>
          <w:sz w:val="28"/>
          <w:szCs w:val="28"/>
          <w:lang w:val="uk-UA"/>
        </w:rPr>
        <w:t xml:space="preserve">автохтонного відповідника. Менш уживаними є пермутація та напівкалька. </w:t>
      </w:r>
      <w:r w:rsidRPr="00B86867">
        <w:rPr>
          <w:sz w:val="28"/>
          <w:szCs w:val="28"/>
          <w:lang w:val="uk-UA"/>
        </w:rPr>
        <w:t xml:space="preserve">Найменш уживаним є </w:t>
      </w:r>
      <w:r w:rsidR="00C141B5" w:rsidRPr="00B86867">
        <w:rPr>
          <w:sz w:val="28"/>
          <w:szCs w:val="28"/>
          <w:lang w:val="uk-UA"/>
        </w:rPr>
        <w:t xml:space="preserve">переклад за допомогою заміни частини мови. </w:t>
      </w:r>
    </w:p>
    <w:p w:rsidR="001550DA" w:rsidRDefault="001550DA" w:rsidP="001550DA">
      <w:pPr>
        <w:spacing w:before="0" w:beforeAutospacing="0"/>
        <w:rPr>
          <w:rFonts w:ascii="Times New Roman" w:hAnsi="Times New Roman" w:cs="Times New Roman"/>
          <w:sz w:val="28"/>
          <w:szCs w:val="28"/>
          <w:lang w:val="uk-UA"/>
        </w:rPr>
      </w:pPr>
      <w:r w:rsidRPr="00DC243B">
        <w:rPr>
          <w:rFonts w:ascii="Times New Roman" w:hAnsi="Times New Roman" w:cs="Times New Roman"/>
          <w:b/>
          <w:bCs/>
          <w:sz w:val="28"/>
          <w:szCs w:val="28"/>
          <w:lang w:val="uk-UA"/>
        </w:rPr>
        <w:t>Наукова новизна</w:t>
      </w:r>
      <w:r>
        <w:rPr>
          <w:rFonts w:ascii="Times New Roman" w:hAnsi="Times New Roman" w:cs="Times New Roman"/>
          <w:sz w:val="28"/>
          <w:szCs w:val="28"/>
          <w:lang w:val="uk-UA"/>
        </w:rPr>
        <w:t xml:space="preserve"> нашого дослідження обумовлена необхідністю в</w:t>
      </w:r>
      <w:r w:rsidRPr="003C64DA">
        <w:rPr>
          <w:rFonts w:ascii="Times New Roman" w:hAnsi="Times New Roman" w:cs="Times New Roman"/>
          <w:sz w:val="28"/>
          <w:szCs w:val="28"/>
          <w:lang w:val="uk-UA"/>
        </w:rPr>
        <w:t xml:space="preserve">порядкування фахової </w:t>
      </w:r>
      <w:r>
        <w:rPr>
          <w:rFonts w:ascii="Times New Roman" w:hAnsi="Times New Roman" w:cs="Times New Roman"/>
          <w:sz w:val="28"/>
          <w:szCs w:val="28"/>
          <w:lang w:val="uk-UA"/>
        </w:rPr>
        <w:t xml:space="preserve">медичної </w:t>
      </w:r>
      <w:r w:rsidRPr="003C64DA">
        <w:rPr>
          <w:rFonts w:ascii="Times New Roman" w:hAnsi="Times New Roman" w:cs="Times New Roman"/>
          <w:sz w:val="28"/>
          <w:szCs w:val="28"/>
          <w:lang w:val="uk-UA"/>
        </w:rPr>
        <w:t>термінології</w:t>
      </w:r>
      <w:r>
        <w:rPr>
          <w:rFonts w:ascii="Times New Roman" w:hAnsi="Times New Roman" w:cs="Times New Roman"/>
          <w:sz w:val="28"/>
          <w:szCs w:val="28"/>
          <w:lang w:val="uk-UA"/>
        </w:rPr>
        <w:t xml:space="preserve"> для перекладу технічних текстів у галузі медицини</w:t>
      </w:r>
      <w:r w:rsidRPr="003C64DA">
        <w:rPr>
          <w:rFonts w:ascii="Times New Roman" w:hAnsi="Times New Roman" w:cs="Times New Roman"/>
          <w:sz w:val="28"/>
          <w:szCs w:val="28"/>
          <w:lang w:val="uk-UA"/>
        </w:rPr>
        <w:t>. В роботі</w:t>
      </w:r>
      <w:r>
        <w:rPr>
          <w:rFonts w:ascii="Times New Roman" w:hAnsi="Times New Roman" w:cs="Times New Roman"/>
          <w:sz w:val="28"/>
          <w:szCs w:val="28"/>
          <w:lang w:val="uk-UA"/>
        </w:rPr>
        <w:t xml:space="preserve"> проводиться</w:t>
      </w:r>
      <w:r w:rsidRPr="003C64D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спроба </w:t>
      </w:r>
      <w:r w:rsidRPr="003C64DA">
        <w:rPr>
          <w:rFonts w:ascii="Times New Roman" w:hAnsi="Times New Roman" w:cs="Times New Roman"/>
          <w:sz w:val="28"/>
          <w:szCs w:val="28"/>
          <w:lang w:val="uk-UA"/>
        </w:rPr>
        <w:t xml:space="preserve">комплексного дослідження </w:t>
      </w:r>
      <w:r w:rsidRPr="001436DA">
        <w:rPr>
          <w:rFonts w:ascii="Times New Roman" w:hAnsi="Times New Roman" w:cs="Times New Roman"/>
          <w:sz w:val="28"/>
          <w:szCs w:val="28"/>
          <w:lang w:val="uk-UA"/>
        </w:rPr>
        <w:lastRenderedPageBreak/>
        <w:t>англомовної медичної термінології на матеріалі медичних текстів, які стосуються проведення медичних інструктажів</w:t>
      </w:r>
      <w:r w:rsidR="001436DA" w:rsidRPr="001436DA">
        <w:rPr>
          <w:rFonts w:ascii="Times New Roman" w:hAnsi="Times New Roman" w:cs="Times New Roman"/>
          <w:sz w:val="28"/>
          <w:szCs w:val="28"/>
          <w:lang w:val="uk-UA"/>
        </w:rPr>
        <w:t xml:space="preserve"> та технічного обслуговування медичного обладнання.</w:t>
      </w:r>
      <w:r w:rsidR="00B3420D">
        <w:rPr>
          <w:rFonts w:ascii="Times New Roman" w:hAnsi="Times New Roman" w:cs="Times New Roman"/>
          <w:color w:val="FF0000"/>
          <w:sz w:val="28"/>
          <w:szCs w:val="28"/>
          <w:lang w:val="uk-UA"/>
        </w:rPr>
        <w:t xml:space="preserve"> </w:t>
      </w:r>
    </w:p>
    <w:p w:rsidR="00C65B9D" w:rsidRPr="00C65B9D" w:rsidRDefault="00212E28" w:rsidP="00544720">
      <w:pPr>
        <w:spacing w:before="0" w:beforeAutospacing="0"/>
        <w:rPr>
          <w:rFonts w:ascii="Times New Roman" w:hAnsi="Times New Roman" w:cs="Times New Roman"/>
          <w:b/>
          <w:i/>
          <w:sz w:val="28"/>
          <w:szCs w:val="28"/>
          <w:lang w:val="uk-UA"/>
        </w:rPr>
      </w:pPr>
      <w:r w:rsidRPr="00DC243B">
        <w:rPr>
          <w:rFonts w:ascii="Times New Roman" w:hAnsi="Times New Roman" w:cs="Times New Roman"/>
          <w:b/>
          <w:sz w:val="28"/>
          <w:szCs w:val="28"/>
          <w:lang w:val="uk-UA"/>
        </w:rPr>
        <w:t>Теоретичне значення</w:t>
      </w:r>
      <w:r w:rsidR="00BC0EA9" w:rsidRPr="00C65B9D">
        <w:rPr>
          <w:rFonts w:ascii="Times New Roman" w:hAnsi="Times New Roman" w:cs="Times New Roman"/>
          <w:b/>
          <w:i/>
          <w:sz w:val="28"/>
          <w:szCs w:val="28"/>
          <w:lang w:val="uk-UA"/>
        </w:rPr>
        <w:t xml:space="preserve"> </w:t>
      </w:r>
      <w:r w:rsidR="00C65B9D" w:rsidRPr="00C65B9D">
        <w:rPr>
          <w:rFonts w:ascii="Times New Roman" w:hAnsi="Times New Roman" w:cs="Times New Roman"/>
          <w:sz w:val="28"/>
          <w:szCs w:val="28"/>
          <w:lang w:val="uk-UA"/>
        </w:rPr>
        <w:t>ґрунтується на дослідженні медичного термінотворення англійської мови, котре висвітлює своєрідність теорії словотвору медичної термінології</w:t>
      </w:r>
      <w:r w:rsidR="00C65B9D">
        <w:rPr>
          <w:rFonts w:ascii="Times New Roman" w:hAnsi="Times New Roman" w:cs="Times New Roman"/>
          <w:sz w:val="28"/>
          <w:szCs w:val="28"/>
          <w:lang w:val="uk-UA"/>
        </w:rPr>
        <w:t>.</w:t>
      </w:r>
    </w:p>
    <w:p w:rsidR="00544720" w:rsidRDefault="000005CB" w:rsidP="00544720">
      <w:pPr>
        <w:spacing w:before="0" w:beforeAutospacing="0"/>
        <w:rPr>
          <w:rFonts w:ascii="Times New Roman" w:hAnsi="Times New Roman" w:cs="Times New Roman"/>
          <w:sz w:val="28"/>
          <w:szCs w:val="28"/>
          <w:lang w:val="uk-UA"/>
        </w:rPr>
      </w:pPr>
      <w:r w:rsidRPr="00DC243B">
        <w:rPr>
          <w:rFonts w:ascii="Times New Roman" w:hAnsi="Times New Roman" w:cs="Times New Roman"/>
          <w:b/>
          <w:sz w:val="28"/>
          <w:szCs w:val="28"/>
          <w:lang w:val="uk-UA"/>
        </w:rPr>
        <w:t>Практичне значення</w:t>
      </w:r>
      <w:r w:rsidRPr="00E43640">
        <w:rPr>
          <w:rFonts w:ascii="Times New Roman" w:hAnsi="Times New Roman" w:cs="Times New Roman"/>
          <w:b/>
          <w:i/>
          <w:sz w:val="28"/>
          <w:szCs w:val="28"/>
          <w:lang w:val="uk-UA"/>
        </w:rPr>
        <w:t xml:space="preserve"> </w:t>
      </w:r>
      <w:r w:rsidR="00E43640" w:rsidRPr="00E43640">
        <w:rPr>
          <w:rFonts w:ascii="Times New Roman" w:hAnsi="Times New Roman" w:cs="Times New Roman"/>
          <w:sz w:val="28"/>
          <w:szCs w:val="28"/>
          <w:lang w:val="uk-UA"/>
        </w:rPr>
        <w:t>нашого</w:t>
      </w:r>
      <w:r w:rsidR="00E43640">
        <w:rPr>
          <w:rFonts w:ascii="Times New Roman" w:hAnsi="Times New Roman" w:cs="Times New Roman"/>
          <w:b/>
          <w:i/>
          <w:sz w:val="28"/>
          <w:szCs w:val="28"/>
          <w:lang w:val="uk-UA"/>
        </w:rPr>
        <w:t xml:space="preserve"> </w:t>
      </w:r>
      <w:r w:rsidRPr="00DC243B">
        <w:rPr>
          <w:rFonts w:ascii="Times New Roman" w:hAnsi="Times New Roman" w:cs="Times New Roman"/>
          <w:b/>
          <w:sz w:val="28"/>
          <w:szCs w:val="28"/>
          <w:lang w:val="uk-UA"/>
        </w:rPr>
        <w:t>дослідження</w:t>
      </w:r>
      <w:r w:rsidR="00E43640">
        <w:rPr>
          <w:rFonts w:ascii="Times New Roman" w:hAnsi="Times New Roman" w:cs="Times New Roman"/>
          <w:b/>
          <w:i/>
          <w:sz w:val="28"/>
          <w:szCs w:val="28"/>
          <w:lang w:val="uk-UA"/>
        </w:rPr>
        <w:t xml:space="preserve"> </w:t>
      </w:r>
      <w:r w:rsidR="00E43640">
        <w:rPr>
          <w:rFonts w:ascii="Times New Roman" w:hAnsi="Times New Roman" w:cs="Times New Roman"/>
          <w:sz w:val="28"/>
          <w:szCs w:val="28"/>
          <w:lang w:val="uk-UA"/>
        </w:rPr>
        <w:t xml:space="preserve">зумовлене отриманими результатами, які можна застосовувати </w:t>
      </w:r>
      <w:r w:rsidR="00544720">
        <w:rPr>
          <w:rFonts w:ascii="Times New Roman" w:hAnsi="Times New Roman" w:cs="Times New Roman"/>
          <w:sz w:val="28"/>
          <w:szCs w:val="28"/>
          <w:lang w:val="uk-UA"/>
        </w:rPr>
        <w:t xml:space="preserve">під час перекладу медичних текстів, а також для навчання студентів медичної сфери. </w:t>
      </w:r>
      <w:r w:rsidR="00544720" w:rsidRPr="003C64DA">
        <w:rPr>
          <w:rFonts w:ascii="Times New Roman" w:hAnsi="Times New Roman" w:cs="Times New Roman"/>
          <w:sz w:val="28"/>
          <w:szCs w:val="28"/>
          <w:lang w:val="uk-UA"/>
        </w:rPr>
        <w:t xml:space="preserve">Матеріали дослідження можуть </w:t>
      </w:r>
      <w:r w:rsidR="00544720">
        <w:rPr>
          <w:rFonts w:ascii="Times New Roman" w:hAnsi="Times New Roman" w:cs="Times New Roman"/>
          <w:sz w:val="28"/>
          <w:szCs w:val="28"/>
          <w:lang w:val="uk-UA"/>
        </w:rPr>
        <w:t xml:space="preserve">бути застосованими </w:t>
      </w:r>
      <w:r w:rsidR="00544720" w:rsidRPr="003C64DA">
        <w:rPr>
          <w:rFonts w:ascii="Times New Roman" w:hAnsi="Times New Roman" w:cs="Times New Roman"/>
          <w:sz w:val="28"/>
          <w:szCs w:val="28"/>
          <w:lang w:val="uk-UA"/>
        </w:rPr>
        <w:t>на практичних заняттях з англійської</w:t>
      </w:r>
      <w:r w:rsidR="00544720">
        <w:rPr>
          <w:rFonts w:ascii="Times New Roman" w:hAnsi="Times New Roman" w:cs="Times New Roman"/>
          <w:sz w:val="28"/>
          <w:szCs w:val="28"/>
          <w:lang w:val="uk-UA"/>
        </w:rPr>
        <w:t xml:space="preserve"> мови зі</w:t>
      </w:r>
      <w:r w:rsidR="00544720" w:rsidRPr="003C64DA">
        <w:rPr>
          <w:rFonts w:ascii="Times New Roman" w:hAnsi="Times New Roman" w:cs="Times New Roman"/>
          <w:sz w:val="28"/>
          <w:szCs w:val="28"/>
          <w:lang w:val="uk-UA"/>
        </w:rPr>
        <w:t xml:space="preserve"> студентами </w:t>
      </w:r>
      <w:r w:rsidR="00544720">
        <w:rPr>
          <w:rFonts w:ascii="Times New Roman" w:hAnsi="Times New Roman" w:cs="Times New Roman"/>
          <w:sz w:val="28"/>
          <w:szCs w:val="28"/>
          <w:lang w:val="uk-UA"/>
        </w:rPr>
        <w:t xml:space="preserve">медичних </w:t>
      </w:r>
      <w:r w:rsidR="00544720" w:rsidRPr="003C64DA">
        <w:rPr>
          <w:rFonts w:ascii="Times New Roman" w:hAnsi="Times New Roman" w:cs="Times New Roman"/>
          <w:sz w:val="28"/>
          <w:szCs w:val="28"/>
          <w:lang w:val="uk-UA"/>
        </w:rPr>
        <w:t>спеціальностей,</w:t>
      </w:r>
      <w:r w:rsidR="00544720">
        <w:rPr>
          <w:rFonts w:ascii="Times New Roman" w:hAnsi="Times New Roman" w:cs="Times New Roman"/>
          <w:sz w:val="28"/>
          <w:szCs w:val="28"/>
          <w:lang w:val="uk-UA"/>
        </w:rPr>
        <w:t xml:space="preserve"> а також при укладанні навчальних медичних словників та галузевих перекладних словників, при складанні довідкових посібників та підручників для студентів медичного профілю</w:t>
      </w:r>
      <w:r w:rsidR="00B86867">
        <w:rPr>
          <w:rFonts w:ascii="Times New Roman" w:hAnsi="Times New Roman" w:cs="Times New Roman"/>
          <w:sz w:val="28"/>
          <w:szCs w:val="28"/>
          <w:lang w:val="uk-UA"/>
        </w:rPr>
        <w:t xml:space="preserve">. Отримані результати можуть допомогти під час написання курсової чи дипломної роботи як для студентів факультету іноземних мов, так і для студентів медичної спеціальності. </w:t>
      </w:r>
    </w:p>
    <w:p w:rsidR="00544720" w:rsidRDefault="00544720" w:rsidP="00544720">
      <w:pPr>
        <w:spacing w:before="0" w:beforeAutospacing="0"/>
        <w:rPr>
          <w:rFonts w:ascii="Times New Roman" w:hAnsi="Times New Roman" w:cs="Times New Roman"/>
          <w:snapToGrid w:val="0"/>
          <w:sz w:val="28"/>
          <w:lang w:val="uk-UA"/>
        </w:rPr>
      </w:pPr>
      <w:r w:rsidRPr="003C64DA">
        <w:rPr>
          <w:rFonts w:ascii="Times New Roman" w:hAnsi="Times New Roman" w:cs="Times New Roman"/>
          <w:snapToGrid w:val="0"/>
          <w:sz w:val="28"/>
          <w:lang w:val="uk-UA"/>
        </w:rPr>
        <w:t>Основні положення даної роботи пройшли</w:t>
      </w:r>
      <w:r w:rsidRPr="003C64DA">
        <w:rPr>
          <w:rFonts w:ascii="Times New Roman" w:hAnsi="Times New Roman" w:cs="Times New Roman"/>
          <w:b/>
          <w:snapToGrid w:val="0"/>
          <w:sz w:val="28"/>
          <w:lang w:val="uk-UA"/>
        </w:rPr>
        <w:t xml:space="preserve"> </w:t>
      </w:r>
      <w:r w:rsidRPr="00DC243B">
        <w:rPr>
          <w:rFonts w:ascii="Times New Roman" w:hAnsi="Times New Roman" w:cs="Times New Roman"/>
          <w:b/>
          <w:snapToGrid w:val="0"/>
          <w:sz w:val="28"/>
          <w:lang w:val="uk-UA"/>
        </w:rPr>
        <w:t>апробацію</w:t>
      </w:r>
      <w:r w:rsidRPr="003C64DA">
        <w:rPr>
          <w:rFonts w:ascii="Times New Roman" w:hAnsi="Times New Roman" w:cs="Times New Roman"/>
          <w:b/>
          <w:snapToGrid w:val="0"/>
          <w:sz w:val="28"/>
          <w:lang w:val="uk-UA"/>
        </w:rPr>
        <w:t xml:space="preserve"> </w:t>
      </w:r>
      <w:r w:rsidRPr="003C64DA">
        <w:rPr>
          <w:rFonts w:ascii="Times New Roman" w:hAnsi="Times New Roman" w:cs="Times New Roman"/>
          <w:snapToGrid w:val="0"/>
          <w:sz w:val="28"/>
          <w:lang w:val="uk-UA"/>
        </w:rPr>
        <w:t xml:space="preserve">на </w:t>
      </w:r>
      <w:r w:rsidRPr="00544720">
        <w:rPr>
          <w:rFonts w:ascii="Times New Roman" w:hAnsi="Times New Roman" w:cs="Times New Roman"/>
          <w:snapToGrid w:val="0"/>
          <w:sz w:val="28"/>
          <w:lang w:val="uk-UA"/>
        </w:rPr>
        <w:t xml:space="preserve">ІІ </w:t>
      </w:r>
      <w:r w:rsidR="005A169F">
        <w:rPr>
          <w:rFonts w:ascii="Times New Roman" w:hAnsi="Times New Roman" w:cs="Times New Roman"/>
          <w:snapToGrid w:val="0"/>
          <w:sz w:val="28"/>
          <w:lang w:val="uk-UA"/>
        </w:rPr>
        <w:t xml:space="preserve">Всеукраїнській науково-практичній інтернет-конференції студентів, аспірантів та молодих вчених </w:t>
      </w:r>
      <w:r w:rsidRPr="00544720">
        <w:rPr>
          <w:rFonts w:ascii="Times New Roman" w:hAnsi="Times New Roman" w:cs="Times New Roman"/>
          <w:snapToGrid w:val="0"/>
          <w:sz w:val="28"/>
          <w:lang w:val="uk-UA"/>
        </w:rPr>
        <w:t>«М</w:t>
      </w:r>
      <w:r w:rsidR="005A169F">
        <w:rPr>
          <w:rFonts w:ascii="Times New Roman" w:hAnsi="Times New Roman" w:cs="Times New Roman"/>
          <w:snapToGrid w:val="0"/>
          <w:sz w:val="28"/>
          <w:lang w:val="uk-UA"/>
        </w:rPr>
        <w:t>аріупольський молодіжний науковий форум: традиційні й новітні аспекти дослідження і викладання іноземних мов і літератури</w:t>
      </w:r>
      <w:r w:rsidRPr="00544720">
        <w:rPr>
          <w:rFonts w:ascii="Times New Roman" w:hAnsi="Times New Roman" w:cs="Times New Roman"/>
          <w:snapToGrid w:val="0"/>
          <w:sz w:val="28"/>
          <w:lang w:val="uk-UA"/>
        </w:rPr>
        <w:t>»</w:t>
      </w:r>
      <w:r w:rsidR="005A169F">
        <w:rPr>
          <w:rFonts w:ascii="Times New Roman" w:hAnsi="Times New Roman" w:cs="Times New Roman"/>
          <w:snapToGrid w:val="0"/>
          <w:sz w:val="28"/>
          <w:lang w:val="uk-UA"/>
        </w:rPr>
        <w:t xml:space="preserve"> (</w:t>
      </w:r>
      <w:r w:rsidR="005A169F" w:rsidRPr="005A169F">
        <w:rPr>
          <w:rFonts w:ascii="Times New Roman" w:hAnsi="Times New Roman" w:cs="Times New Roman"/>
          <w:snapToGrid w:val="0"/>
          <w:sz w:val="28"/>
          <w:lang w:val="uk-UA"/>
        </w:rPr>
        <w:t>М</w:t>
      </w:r>
      <w:r w:rsidR="005A169F">
        <w:rPr>
          <w:rFonts w:ascii="Times New Roman" w:hAnsi="Times New Roman" w:cs="Times New Roman"/>
          <w:snapToGrid w:val="0"/>
          <w:sz w:val="28"/>
          <w:lang w:val="uk-UA"/>
        </w:rPr>
        <w:t>аріупольський державний університет, 29 березня 2017 року).</w:t>
      </w:r>
    </w:p>
    <w:p w:rsidR="00B878B6" w:rsidRPr="00DC243B" w:rsidRDefault="00BC0EA9" w:rsidP="00B878B6">
      <w:pPr>
        <w:spacing w:before="0" w:beforeAutospacing="0"/>
        <w:rPr>
          <w:rFonts w:ascii="Times New Roman" w:hAnsi="Times New Roman" w:cs="Times New Roman"/>
          <w:snapToGrid w:val="0"/>
          <w:sz w:val="28"/>
          <w:lang w:val="uk-UA"/>
        </w:rPr>
      </w:pPr>
      <w:r w:rsidRPr="00DC243B">
        <w:rPr>
          <w:rFonts w:ascii="Times New Roman" w:hAnsi="Times New Roman" w:cs="Times New Roman"/>
          <w:b/>
          <w:snapToGrid w:val="0"/>
          <w:sz w:val="28"/>
          <w:lang w:val="uk-UA"/>
        </w:rPr>
        <w:t>Структура і обсяг роботи</w:t>
      </w:r>
      <w:r w:rsidR="00DC243B" w:rsidRPr="00DC243B">
        <w:rPr>
          <w:rFonts w:ascii="Times New Roman" w:hAnsi="Times New Roman" w:cs="Times New Roman"/>
          <w:b/>
          <w:snapToGrid w:val="0"/>
          <w:sz w:val="28"/>
          <w:lang w:val="uk-UA"/>
        </w:rPr>
        <w:t>.</w:t>
      </w:r>
      <w:r w:rsidRPr="00DC243B">
        <w:rPr>
          <w:rFonts w:ascii="Times New Roman" w:hAnsi="Times New Roman" w:cs="Times New Roman"/>
          <w:snapToGrid w:val="0"/>
          <w:sz w:val="28"/>
          <w:lang w:val="uk-UA"/>
        </w:rPr>
        <w:t xml:space="preserve"> Робота складається з</w:t>
      </w:r>
      <w:r w:rsidR="00C65B9D" w:rsidRPr="00D665B4">
        <w:rPr>
          <w:rFonts w:ascii="Times New Roman" w:hAnsi="Times New Roman" w:cs="Times New Roman"/>
          <w:snapToGrid w:val="0"/>
          <w:sz w:val="28"/>
          <w:lang w:val="uk-UA"/>
        </w:rPr>
        <w:t>і</w:t>
      </w:r>
      <w:r w:rsidR="00C65B9D" w:rsidRPr="00DC243B">
        <w:rPr>
          <w:rFonts w:ascii="Times New Roman" w:hAnsi="Times New Roman" w:cs="Times New Roman"/>
          <w:snapToGrid w:val="0"/>
          <w:sz w:val="28"/>
          <w:lang w:val="uk-UA"/>
        </w:rPr>
        <w:t xml:space="preserve"> вступу, трь</w:t>
      </w:r>
      <w:r w:rsidRPr="00DC243B">
        <w:rPr>
          <w:rFonts w:ascii="Times New Roman" w:hAnsi="Times New Roman" w:cs="Times New Roman"/>
          <w:snapToGrid w:val="0"/>
          <w:sz w:val="28"/>
          <w:lang w:val="uk-UA"/>
        </w:rPr>
        <w:t>ох розділів, загальних висновків, списку</w:t>
      </w:r>
      <w:r w:rsidR="00C65B9D" w:rsidRPr="00DC243B">
        <w:rPr>
          <w:rFonts w:ascii="Times New Roman" w:hAnsi="Times New Roman" w:cs="Times New Roman"/>
          <w:snapToGrid w:val="0"/>
          <w:sz w:val="28"/>
          <w:lang w:val="uk-UA"/>
        </w:rPr>
        <w:t xml:space="preserve"> використаних джерел та додатку</w:t>
      </w:r>
      <w:r w:rsidRPr="00DC243B">
        <w:rPr>
          <w:rFonts w:ascii="Times New Roman" w:hAnsi="Times New Roman" w:cs="Times New Roman"/>
          <w:snapToGrid w:val="0"/>
          <w:sz w:val="28"/>
          <w:lang w:val="uk-UA"/>
        </w:rPr>
        <w:t xml:space="preserve">. Загальний обсяг роботи – </w:t>
      </w:r>
      <w:r w:rsidR="005B388F" w:rsidRPr="00DC243B">
        <w:rPr>
          <w:rFonts w:ascii="Times New Roman" w:hAnsi="Times New Roman" w:cs="Times New Roman"/>
          <w:snapToGrid w:val="0"/>
          <w:sz w:val="28"/>
          <w:lang w:val="uk-UA"/>
        </w:rPr>
        <w:t>7</w:t>
      </w:r>
      <w:r w:rsidR="00ED3F1A" w:rsidRPr="00DC243B">
        <w:rPr>
          <w:rFonts w:ascii="Times New Roman" w:hAnsi="Times New Roman" w:cs="Times New Roman"/>
          <w:snapToGrid w:val="0"/>
          <w:sz w:val="28"/>
          <w:lang w:val="uk-UA"/>
        </w:rPr>
        <w:t>9</w:t>
      </w:r>
      <w:r w:rsidR="005B388F" w:rsidRPr="00DC243B">
        <w:rPr>
          <w:rFonts w:ascii="Times New Roman" w:hAnsi="Times New Roman" w:cs="Times New Roman"/>
          <w:snapToGrid w:val="0"/>
          <w:sz w:val="28"/>
          <w:lang w:val="uk-UA"/>
        </w:rPr>
        <w:t xml:space="preserve"> сторін</w:t>
      </w:r>
      <w:r w:rsidR="00ED3F1A" w:rsidRPr="00DC243B">
        <w:rPr>
          <w:rFonts w:ascii="Times New Roman" w:hAnsi="Times New Roman" w:cs="Times New Roman"/>
          <w:snapToGrid w:val="0"/>
          <w:sz w:val="28"/>
          <w:lang w:val="uk-UA"/>
        </w:rPr>
        <w:t>о</w:t>
      </w:r>
      <w:r w:rsidR="00ED3F1A">
        <w:rPr>
          <w:rFonts w:ascii="Times New Roman" w:hAnsi="Times New Roman" w:cs="Times New Roman"/>
          <w:snapToGrid w:val="0"/>
          <w:sz w:val="28"/>
          <w:lang w:val="uk-UA"/>
        </w:rPr>
        <w:t>к</w:t>
      </w:r>
      <w:r w:rsidRPr="00DC243B">
        <w:rPr>
          <w:rFonts w:ascii="Times New Roman" w:hAnsi="Times New Roman" w:cs="Times New Roman"/>
          <w:snapToGrid w:val="0"/>
          <w:sz w:val="28"/>
          <w:lang w:val="uk-UA"/>
        </w:rPr>
        <w:t>, обс</w:t>
      </w:r>
      <w:r w:rsidR="005B388F" w:rsidRPr="00DC243B">
        <w:rPr>
          <w:rFonts w:ascii="Times New Roman" w:hAnsi="Times New Roman" w:cs="Times New Roman"/>
          <w:snapToGrid w:val="0"/>
          <w:sz w:val="28"/>
          <w:lang w:val="uk-UA"/>
        </w:rPr>
        <w:t>яг основного тексту – 6</w:t>
      </w:r>
      <w:r w:rsidR="00ED3F1A" w:rsidRPr="00DC243B">
        <w:rPr>
          <w:rFonts w:ascii="Times New Roman" w:hAnsi="Times New Roman" w:cs="Times New Roman"/>
          <w:snapToGrid w:val="0"/>
          <w:sz w:val="28"/>
          <w:lang w:val="uk-UA"/>
        </w:rPr>
        <w:t>1</w:t>
      </w:r>
      <w:r w:rsidRPr="00DC243B">
        <w:rPr>
          <w:rFonts w:ascii="Times New Roman" w:hAnsi="Times New Roman" w:cs="Times New Roman"/>
          <w:snapToGrid w:val="0"/>
          <w:sz w:val="28"/>
          <w:lang w:val="uk-UA"/>
        </w:rPr>
        <w:t xml:space="preserve"> сторін</w:t>
      </w:r>
      <w:r w:rsidR="005B388F" w:rsidRPr="00DC243B">
        <w:rPr>
          <w:rFonts w:ascii="Times New Roman" w:hAnsi="Times New Roman" w:cs="Times New Roman"/>
          <w:snapToGrid w:val="0"/>
          <w:sz w:val="28"/>
          <w:lang w:val="uk-UA"/>
        </w:rPr>
        <w:t>к</w:t>
      </w:r>
      <w:r w:rsidR="00ED3F1A" w:rsidRPr="00DC243B">
        <w:rPr>
          <w:rFonts w:ascii="Times New Roman" w:hAnsi="Times New Roman" w:cs="Times New Roman"/>
          <w:snapToGrid w:val="0"/>
          <w:sz w:val="28"/>
          <w:lang w:val="uk-UA"/>
        </w:rPr>
        <w:t>а</w:t>
      </w:r>
      <w:r w:rsidR="00B878B6" w:rsidRPr="00DC243B">
        <w:rPr>
          <w:rFonts w:ascii="Times New Roman" w:hAnsi="Times New Roman" w:cs="Times New Roman"/>
          <w:snapToGrid w:val="0"/>
          <w:sz w:val="28"/>
          <w:lang w:val="uk-UA"/>
        </w:rPr>
        <w:t>. Список літератури містить 51</w:t>
      </w:r>
      <w:r w:rsidRPr="00DC243B">
        <w:rPr>
          <w:rFonts w:ascii="Times New Roman" w:hAnsi="Times New Roman" w:cs="Times New Roman"/>
          <w:snapToGrid w:val="0"/>
          <w:sz w:val="28"/>
          <w:lang w:val="uk-UA"/>
        </w:rPr>
        <w:t xml:space="preserve"> найменування.</w:t>
      </w:r>
    </w:p>
    <w:p w:rsidR="00BC0EA9" w:rsidRPr="00D665B4" w:rsidRDefault="00B878B6" w:rsidP="00B878B6">
      <w:pPr>
        <w:spacing w:before="0" w:beforeAutospacing="0"/>
        <w:rPr>
          <w:rFonts w:ascii="Times New Roman" w:hAnsi="Times New Roman" w:cs="Times New Roman"/>
          <w:snapToGrid w:val="0"/>
          <w:sz w:val="28"/>
        </w:rPr>
      </w:pPr>
      <w:r w:rsidRPr="00DC243B">
        <w:rPr>
          <w:rFonts w:ascii="Times New Roman" w:hAnsi="Times New Roman" w:cs="Times New Roman"/>
          <w:snapToGrid w:val="0"/>
          <w:sz w:val="28"/>
          <w:lang w:val="uk-UA"/>
        </w:rPr>
        <w:t xml:space="preserve">У вступі </w:t>
      </w:r>
      <w:r w:rsidRPr="00D665B4">
        <w:rPr>
          <w:rFonts w:ascii="Times New Roman" w:hAnsi="Times New Roman" w:cs="Times New Roman"/>
          <w:snapToGrid w:val="0"/>
          <w:sz w:val="28"/>
        </w:rPr>
        <w:t>надано</w:t>
      </w:r>
      <w:r w:rsidR="00BC0EA9" w:rsidRPr="00D665B4">
        <w:rPr>
          <w:rFonts w:ascii="Times New Roman" w:hAnsi="Times New Roman" w:cs="Times New Roman"/>
          <w:snapToGrid w:val="0"/>
          <w:sz w:val="28"/>
        </w:rPr>
        <w:t xml:space="preserve"> тему роботи, </w:t>
      </w:r>
      <w:r w:rsidRPr="00D665B4">
        <w:rPr>
          <w:rFonts w:ascii="Times New Roman" w:hAnsi="Times New Roman" w:cs="Times New Roman"/>
          <w:snapToGrid w:val="0"/>
          <w:sz w:val="28"/>
          <w:lang w:val="uk-UA"/>
        </w:rPr>
        <w:t>мету, завдання, предмет та об</w:t>
      </w:r>
      <w:r w:rsidRPr="00D665B4">
        <w:rPr>
          <w:rFonts w:ascii="Times New Roman" w:hAnsi="Times New Roman" w:cs="Times New Roman"/>
          <w:snapToGrid w:val="0"/>
          <w:sz w:val="28"/>
        </w:rPr>
        <w:t>’</w:t>
      </w:r>
      <w:r w:rsidR="00CA1C52" w:rsidRPr="00D665B4">
        <w:rPr>
          <w:rFonts w:ascii="Times New Roman" w:hAnsi="Times New Roman" w:cs="Times New Roman"/>
          <w:snapToGrid w:val="0"/>
          <w:sz w:val="28"/>
          <w:lang w:val="uk-UA"/>
        </w:rPr>
        <w:t>єкт нашого дослідження. С</w:t>
      </w:r>
      <w:r w:rsidR="00BC0EA9" w:rsidRPr="00D665B4">
        <w:rPr>
          <w:rFonts w:ascii="Times New Roman" w:hAnsi="Times New Roman" w:cs="Times New Roman"/>
          <w:snapToGrid w:val="0"/>
          <w:sz w:val="28"/>
        </w:rPr>
        <w:t xml:space="preserve">формульовано положення, </w:t>
      </w:r>
      <w:r w:rsidR="00CA1C52" w:rsidRPr="00D665B4">
        <w:rPr>
          <w:rFonts w:ascii="Times New Roman" w:hAnsi="Times New Roman" w:cs="Times New Roman"/>
          <w:snapToGrid w:val="0"/>
          <w:sz w:val="28"/>
          <w:lang w:val="uk-UA"/>
        </w:rPr>
        <w:t xml:space="preserve">які </w:t>
      </w:r>
      <w:r w:rsidR="001A74C6">
        <w:rPr>
          <w:rFonts w:ascii="Times New Roman" w:hAnsi="Times New Roman" w:cs="Times New Roman"/>
          <w:snapToGrid w:val="0"/>
          <w:sz w:val="28"/>
        </w:rPr>
        <w:t xml:space="preserve">виносяться на захист та </w:t>
      </w:r>
      <w:r w:rsidR="001A74C6">
        <w:rPr>
          <w:rFonts w:ascii="Times New Roman" w:hAnsi="Times New Roman" w:cs="Times New Roman"/>
          <w:snapToGrid w:val="0"/>
          <w:sz w:val="28"/>
          <w:lang w:val="uk-UA"/>
        </w:rPr>
        <w:t xml:space="preserve">новизну дослідження, </w:t>
      </w:r>
      <w:r w:rsidR="00BC0EA9" w:rsidRPr="00D665B4">
        <w:rPr>
          <w:rFonts w:ascii="Times New Roman" w:hAnsi="Times New Roman" w:cs="Times New Roman"/>
          <w:snapToGrid w:val="0"/>
          <w:sz w:val="28"/>
        </w:rPr>
        <w:t>визначено методи дослідження, встановлено теоретичну та практичну цінність роботи, наведено дані про апробацію.</w:t>
      </w:r>
    </w:p>
    <w:p w:rsidR="00D665B4" w:rsidRPr="00D665B4" w:rsidRDefault="00BC0EA9" w:rsidP="00BC0EA9">
      <w:pPr>
        <w:spacing w:before="0" w:beforeAutospacing="0"/>
        <w:rPr>
          <w:rFonts w:ascii="Times New Roman" w:hAnsi="Times New Roman" w:cs="Times New Roman"/>
          <w:snapToGrid w:val="0"/>
          <w:sz w:val="28"/>
          <w:lang w:val="uk-UA"/>
        </w:rPr>
      </w:pPr>
      <w:r w:rsidRPr="00D665B4">
        <w:rPr>
          <w:rFonts w:ascii="Times New Roman" w:hAnsi="Times New Roman" w:cs="Times New Roman"/>
          <w:snapToGrid w:val="0"/>
          <w:sz w:val="28"/>
        </w:rPr>
        <w:lastRenderedPageBreak/>
        <w:t>У першому розділі</w:t>
      </w:r>
      <w:r w:rsidR="00CA1C52" w:rsidRPr="00D665B4">
        <w:rPr>
          <w:rFonts w:ascii="Times New Roman" w:hAnsi="Times New Roman" w:cs="Times New Roman"/>
          <w:snapToGrid w:val="0"/>
          <w:sz w:val="28"/>
          <w:lang w:val="uk-UA"/>
        </w:rPr>
        <w:t xml:space="preserve"> обґрунтовано ознаки та характеристики стилю науково-технічної літератури. </w:t>
      </w:r>
      <w:r w:rsidR="00D665B4" w:rsidRPr="00D665B4">
        <w:rPr>
          <w:rFonts w:ascii="Times New Roman" w:hAnsi="Times New Roman" w:cs="Times New Roman"/>
          <w:snapToGrid w:val="0"/>
          <w:sz w:val="28"/>
          <w:lang w:val="uk-UA"/>
        </w:rPr>
        <w:t>Визначено особливості морфології</w:t>
      </w:r>
      <w:r w:rsidR="00CA1C52" w:rsidRPr="00D665B4">
        <w:rPr>
          <w:rFonts w:ascii="Times New Roman" w:hAnsi="Times New Roman" w:cs="Times New Roman"/>
          <w:snapToGrid w:val="0"/>
          <w:sz w:val="28"/>
          <w:lang w:val="uk-UA"/>
        </w:rPr>
        <w:t xml:space="preserve"> та синтаксис</w:t>
      </w:r>
      <w:r w:rsidR="00D665B4" w:rsidRPr="00D665B4">
        <w:rPr>
          <w:rFonts w:ascii="Times New Roman" w:hAnsi="Times New Roman" w:cs="Times New Roman"/>
          <w:snapToGrid w:val="0"/>
          <w:sz w:val="28"/>
          <w:lang w:val="uk-UA"/>
        </w:rPr>
        <w:t xml:space="preserve">у у цьому стилі, </w:t>
      </w:r>
      <w:r w:rsidR="00CA1C52" w:rsidRPr="00D665B4">
        <w:rPr>
          <w:rFonts w:ascii="Times New Roman" w:hAnsi="Times New Roman" w:cs="Times New Roman"/>
          <w:snapToGrid w:val="0"/>
          <w:sz w:val="28"/>
          <w:lang w:val="uk-UA"/>
        </w:rPr>
        <w:t>функції</w:t>
      </w:r>
      <w:r w:rsidR="00D665B4" w:rsidRPr="00D665B4">
        <w:rPr>
          <w:rFonts w:ascii="Times New Roman" w:hAnsi="Times New Roman" w:cs="Times New Roman"/>
          <w:snapToGrid w:val="0"/>
          <w:sz w:val="28"/>
          <w:lang w:val="uk-UA"/>
        </w:rPr>
        <w:t>. Н</w:t>
      </w:r>
      <w:r w:rsidR="00CA1C52" w:rsidRPr="00D665B4">
        <w:rPr>
          <w:rFonts w:ascii="Times New Roman" w:hAnsi="Times New Roman" w:cs="Times New Roman"/>
          <w:snapToGrid w:val="0"/>
          <w:sz w:val="28"/>
          <w:lang w:val="uk-UA"/>
        </w:rPr>
        <w:t>адано визначення поняття "термін", "термінос</w:t>
      </w:r>
      <w:r w:rsidR="00D665B4" w:rsidRPr="00D665B4">
        <w:rPr>
          <w:rFonts w:ascii="Times New Roman" w:hAnsi="Times New Roman" w:cs="Times New Roman"/>
          <w:snapToGrid w:val="0"/>
          <w:sz w:val="28"/>
          <w:lang w:val="uk-UA"/>
        </w:rPr>
        <w:t xml:space="preserve">истема", класифікація термінів. Висвітлено </w:t>
      </w:r>
      <w:r w:rsidR="00CA1C52" w:rsidRPr="00D665B4">
        <w:rPr>
          <w:rFonts w:ascii="Times New Roman" w:hAnsi="Times New Roman" w:cs="Times New Roman"/>
          <w:snapToGrid w:val="0"/>
          <w:sz w:val="28"/>
          <w:lang w:val="uk-UA"/>
        </w:rPr>
        <w:t xml:space="preserve">особливості медичної термінології, загальні проблеми </w:t>
      </w:r>
      <w:r w:rsidR="00D665B4" w:rsidRPr="00D665B4">
        <w:rPr>
          <w:rFonts w:ascii="Times New Roman" w:hAnsi="Times New Roman" w:cs="Times New Roman"/>
          <w:snapToGrid w:val="0"/>
          <w:sz w:val="28"/>
          <w:lang w:val="uk-UA"/>
        </w:rPr>
        <w:t>перекладу медичної термінології. Розглянуто</w:t>
      </w:r>
      <w:r w:rsidR="00CA1C52" w:rsidRPr="00D665B4">
        <w:rPr>
          <w:rFonts w:ascii="Times New Roman" w:hAnsi="Times New Roman" w:cs="Times New Roman"/>
          <w:snapToGrid w:val="0"/>
          <w:sz w:val="28"/>
          <w:lang w:val="uk-UA"/>
        </w:rPr>
        <w:t xml:space="preserve"> види медичної документації їх складність.</w:t>
      </w:r>
    </w:p>
    <w:p w:rsidR="00D665B4" w:rsidRPr="00D665B4" w:rsidRDefault="00BC0EA9" w:rsidP="00BC0EA9">
      <w:pPr>
        <w:spacing w:before="0" w:beforeAutospacing="0"/>
        <w:rPr>
          <w:rFonts w:ascii="Times New Roman" w:hAnsi="Times New Roman" w:cs="Times New Roman"/>
          <w:snapToGrid w:val="0"/>
          <w:sz w:val="28"/>
          <w:lang w:val="uk-UA"/>
        </w:rPr>
      </w:pPr>
      <w:r w:rsidRPr="00D665B4">
        <w:rPr>
          <w:rFonts w:ascii="Times New Roman" w:hAnsi="Times New Roman" w:cs="Times New Roman"/>
          <w:snapToGrid w:val="0"/>
          <w:sz w:val="28"/>
          <w:lang w:val="uk-UA"/>
        </w:rPr>
        <w:t xml:space="preserve">У другому </w:t>
      </w:r>
      <w:r w:rsidR="00D665B4" w:rsidRPr="00D665B4">
        <w:rPr>
          <w:rFonts w:ascii="Times New Roman" w:hAnsi="Times New Roman" w:cs="Times New Roman"/>
          <w:snapToGrid w:val="0"/>
          <w:sz w:val="28"/>
          <w:lang w:val="uk-UA"/>
        </w:rPr>
        <w:t xml:space="preserve">та третьому розділах </w:t>
      </w:r>
      <w:r w:rsidRPr="00D665B4">
        <w:rPr>
          <w:rFonts w:ascii="Times New Roman" w:hAnsi="Times New Roman" w:cs="Times New Roman"/>
          <w:snapToGrid w:val="0"/>
          <w:sz w:val="28"/>
          <w:lang w:val="uk-UA"/>
        </w:rPr>
        <w:t>з’ясовано</w:t>
      </w:r>
      <w:r w:rsidR="00D665B4" w:rsidRPr="00D665B4">
        <w:rPr>
          <w:rFonts w:ascii="Times New Roman" w:hAnsi="Times New Roman" w:cs="Times New Roman"/>
          <w:snapToGrid w:val="0"/>
          <w:sz w:val="28"/>
          <w:lang w:val="uk-UA"/>
        </w:rPr>
        <w:t xml:space="preserve"> лекси</w:t>
      </w:r>
      <w:r w:rsidR="00065FD5">
        <w:rPr>
          <w:rFonts w:ascii="Times New Roman" w:hAnsi="Times New Roman" w:cs="Times New Roman"/>
          <w:snapToGrid w:val="0"/>
          <w:sz w:val="28"/>
          <w:lang w:val="uk-UA"/>
        </w:rPr>
        <w:t xml:space="preserve">ко-термінологічні </w:t>
      </w:r>
      <w:r w:rsidR="00D665B4" w:rsidRPr="00D665B4">
        <w:rPr>
          <w:rFonts w:ascii="Times New Roman" w:hAnsi="Times New Roman" w:cs="Times New Roman"/>
          <w:snapToGrid w:val="0"/>
          <w:sz w:val="28"/>
          <w:lang w:val="uk-UA"/>
        </w:rPr>
        <w:t xml:space="preserve">особливості перекладу медичної документації до медичного обладнання, </w:t>
      </w:r>
      <w:r w:rsidRPr="00D665B4">
        <w:rPr>
          <w:rFonts w:ascii="Times New Roman" w:hAnsi="Times New Roman" w:cs="Times New Roman"/>
          <w:snapToGrid w:val="0"/>
          <w:sz w:val="28"/>
          <w:lang w:val="uk-UA"/>
        </w:rPr>
        <w:t xml:space="preserve">структурні характеристики англомовної термінології у галузі </w:t>
      </w:r>
      <w:r w:rsidR="00D665B4" w:rsidRPr="00D665B4">
        <w:rPr>
          <w:rFonts w:ascii="Times New Roman" w:hAnsi="Times New Roman" w:cs="Times New Roman"/>
          <w:snapToGrid w:val="0"/>
          <w:sz w:val="28"/>
          <w:lang w:val="uk-UA"/>
        </w:rPr>
        <w:t xml:space="preserve">медицини </w:t>
      </w:r>
      <w:r w:rsidRPr="00D665B4">
        <w:rPr>
          <w:rFonts w:ascii="Times New Roman" w:hAnsi="Times New Roman" w:cs="Times New Roman"/>
          <w:snapToGrid w:val="0"/>
          <w:sz w:val="28"/>
          <w:lang w:val="uk-UA"/>
        </w:rPr>
        <w:t>та визначено перекладацькі прийоми перекладу термінології в обраній галузі.</w:t>
      </w:r>
    </w:p>
    <w:p w:rsidR="00D665B4" w:rsidRDefault="00BC0EA9" w:rsidP="00BC0EA9">
      <w:pPr>
        <w:spacing w:before="0" w:beforeAutospacing="0"/>
        <w:rPr>
          <w:rFonts w:ascii="Times New Roman" w:hAnsi="Times New Roman" w:cs="Times New Roman"/>
          <w:snapToGrid w:val="0"/>
          <w:sz w:val="28"/>
        </w:rPr>
      </w:pPr>
      <w:r w:rsidRPr="00D665B4">
        <w:rPr>
          <w:rFonts w:ascii="Times New Roman" w:hAnsi="Times New Roman" w:cs="Times New Roman"/>
          <w:snapToGrid w:val="0"/>
          <w:sz w:val="28"/>
        </w:rPr>
        <w:t xml:space="preserve">У </w:t>
      </w:r>
      <w:r w:rsidR="00D665B4" w:rsidRPr="00D665B4">
        <w:rPr>
          <w:rFonts w:ascii="Times New Roman" w:hAnsi="Times New Roman" w:cs="Times New Roman"/>
          <w:snapToGrid w:val="0"/>
          <w:sz w:val="28"/>
        </w:rPr>
        <w:t>загальних висновках викладено</w:t>
      </w:r>
      <w:r w:rsidRPr="00D665B4">
        <w:rPr>
          <w:rFonts w:ascii="Times New Roman" w:hAnsi="Times New Roman" w:cs="Times New Roman"/>
          <w:snapToGrid w:val="0"/>
          <w:sz w:val="28"/>
        </w:rPr>
        <w:t xml:space="preserve"> </w:t>
      </w:r>
      <w:r w:rsidR="00D665B4" w:rsidRPr="00D665B4">
        <w:rPr>
          <w:rFonts w:ascii="Times New Roman" w:hAnsi="Times New Roman" w:cs="Times New Roman"/>
          <w:snapToGrid w:val="0"/>
          <w:sz w:val="28"/>
          <w:lang w:val="uk-UA"/>
        </w:rPr>
        <w:t xml:space="preserve">головні </w:t>
      </w:r>
      <w:r w:rsidRPr="00D665B4">
        <w:rPr>
          <w:rFonts w:ascii="Times New Roman" w:hAnsi="Times New Roman" w:cs="Times New Roman"/>
          <w:snapToGrid w:val="0"/>
          <w:sz w:val="28"/>
        </w:rPr>
        <w:t xml:space="preserve">теоретичні положення і </w:t>
      </w:r>
      <w:r w:rsidR="00D665B4" w:rsidRPr="00D665B4">
        <w:rPr>
          <w:rFonts w:ascii="Times New Roman" w:hAnsi="Times New Roman" w:cs="Times New Roman"/>
          <w:snapToGrid w:val="0"/>
          <w:sz w:val="28"/>
          <w:lang w:val="uk-UA"/>
        </w:rPr>
        <w:t xml:space="preserve">отримані </w:t>
      </w:r>
      <w:r w:rsidRPr="00D665B4">
        <w:rPr>
          <w:rFonts w:ascii="Times New Roman" w:hAnsi="Times New Roman" w:cs="Times New Roman"/>
          <w:snapToGrid w:val="0"/>
          <w:sz w:val="28"/>
        </w:rPr>
        <w:t>п</w:t>
      </w:r>
      <w:r w:rsidR="00D665B4" w:rsidRPr="00D665B4">
        <w:rPr>
          <w:rFonts w:ascii="Times New Roman" w:hAnsi="Times New Roman" w:cs="Times New Roman"/>
          <w:snapToGrid w:val="0"/>
          <w:sz w:val="28"/>
        </w:rPr>
        <w:t>рактичні результати дослідження</w:t>
      </w:r>
      <w:r w:rsidRPr="00D665B4">
        <w:rPr>
          <w:rFonts w:ascii="Times New Roman" w:hAnsi="Times New Roman" w:cs="Times New Roman"/>
          <w:snapToGrid w:val="0"/>
          <w:sz w:val="28"/>
        </w:rPr>
        <w:t>.</w:t>
      </w:r>
    </w:p>
    <w:p w:rsidR="00DC243B" w:rsidRDefault="00DC243B" w:rsidP="00D7768C">
      <w:pPr>
        <w:spacing w:before="240" w:beforeAutospacing="0"/>
        <w:ind w:firstLine="0"/>
        <w:jc w:val="center"/>
        <w:rPr>
          <w:rFonts w:ascii="Times New Roman" w:eastAsia="Times New Roman" w:hAnsi="Times New Roman" w:cs="Times New Roman"/>
          <w:b/>
          <w:bCs/>
          <w:sz w:val="28"/>
          <w:szCs w:val="28"/>
          <w:lang w:val="uk-UA" w:eastAsia="ru-RU"/>
        </w:rPr>
      </w:pPr>
    </w:p>
    <w:p w:rsidR="00DC243B" w:rsidRDefault="00DC243B" w:rsidP="00D7768C">
      <w:pPr>
        <w:spacing w:before="240" w:beforeAutospacing="0"/>
        <w:ind w:firstLine="0"/>
        <w:jc w:val="center"/>
        <w:rPr>
          <w:rFonts w:ascii="Times New Roman" w:eastAsia="Times New Roman" w:hAnsi="Times New Roman" w:cs="Times New Roman"/>
          <w:b/>
          <w:bCs/>
          <w:sz w:val="28"/>
          <w:szCs w:val="28"/>
          <w:lang w:val="uk-UA" w:eastAsia="ru-RU"/>
        </w:rPr>
      </w:pPr>
    </w:p>
    <w:p w:rsidR="00DC243B" w:rsidRDefault="00DC243B" w:rsidP="00D7768C">
      <w:pPr>
        <w:spacing w:before="240" w:beforeAutospacing="0"/>
        <w:ind w:firstLine="0"/>
        <w:jc w:val="center"/>
        <w:rPr>
          <w:rFonts w:ascii="Times New Roman" w:eastAsia="Times New Roman" w:hAnsi="Times New Roman" w:cs="Times New Roman"/>
          <w:b/>
          <w:bCs/>
          <w:sz w:val="28"/>
          <w:szCs w:val="28"/>
          <w:lang w:val="uk-UA" w:eastAsia="ru-RU"/>
        </w:rPr>
      </w:pPr>
    </w:p>
    <w:p w:rsidR="00DC243B" w:rsidRDefault="00DC243B" w:rsidP="00D7768C">
      <w:pPr>
        <w:spacing w:before="240" w:beforeAutospacing="0"/>
        <w:ind w:firstLine="0"/>
        <w:jc w:val="center"/>
        <w:rPr>
          <w:rFonts w:ascii="Times New Roman" w:eastAsia="Times New Roman" w:hAnsi="Times New Roman" w:cs="Times New Roman"/>
          <w:b/>
          <w:bCs/>
          <w:sz w:val="28"/>
          <w:szCs w:val="28"/>
          <w:lang w:val="uk-UA" w:eastAsia="ru-RU"/>
        </w:rPr>
      </w:pPr>
    </w:p>
    <w:p w:rsidR="00DC243B" w:rsidRDefault="00DC243B" w:rsidP="00D7768C">
      <w:pPr>
        <w:spacing w:before="240" w:beforeAutospacing="0"/>
        <w:ind w:firstLine="0"/>
        <w:jc w:val="center"/>
        <w:rPr>
          <w:rFonts w:ascii="Times New Roman" w:eastAsia="Times New Roman" w:hAnsi="Times New Roman" w:cs="Times New Roman"/>
          <w:b/>
          <w:bCs/>
          <w:sz w:val="28"/>
          <w:szCs w:val="28"/>
          <w:lang w:val="uk-UA" w:eastAsia="ru-RU"/>
        </w:rPr>
      </w:pPr>
    </w:p>
    <w:p w:rsidR="00DC243B" w:rsidRDefault="00DC243B" w:rsidP="00D7768C">
      <w:pPr>
        <w:spacing w:before="240" w:beforeAutospacing="0"/>
        <w:ind w:firstLine="0"/>
        <w:jc w:val="center"/>
        <w:rPr>
          <w:rFonts w:ascii="Times New Roman" w:eastAsia="Times New Roman" w:hAnsi="Times New Roman" w:cs="Times New Roman"/>
          <w:b/>
          <w:bCs/>
          <w:sz w:val="28"/>
          <w:szCs w:val="28"/>
          <w:lang w:val="uk-UA" w:eastAsia="ru-RU"/>
        </w:rPr>
      </w:pPr>
    </w:p>
    <w:p w:rsidR="00DC243B" w:rsidRDefault="00DC243B" w:rsidP="00D7768C">
      <w:pPr>
        <w:spacing w:before="240" w:beforeAutospacing="0"/>
        <w:ind w:firstLine="0"/>
        <w:jc w:val="center"/>
        <w:rPr>
          <w:rFonts w:ascii="Times New Roman" w:eastAsia="Times New Roman" w:hAnsi="Times New Roman" w:cs="Times New Roman"/>
          <w:b/>
          <w:bCs/>
          <w:sz w:val="28"/>
          <w:szCs w:val="28"/>
          <w:lang w:val="uk-UA" w:eastAsia="ru-RU"/>
        </w:rPr>
      </w:pPr>
    </w:p>
    <w:p w:rsidR="00DC243B" w:rsidRDefault="00DC243B" w:rsidP="00D7768C">
      <w:pPr>
        <w:spacing w:before="240" w:beforeAutospacing="0"/>
        <w:ind w:firstLine="0"/>
        <w:jc w:val="center"/>
        <w:rPr>
          <w:rFonts w:ascii="Times New Roman" w:eastAsia="Times New Roman" w:hAnsi="Times New Roman" w:cs="Times New Roman"/>
          <w:b/>
          <w:bCs/>
          <w:sz w:val="28"/>
          <w:szCs w:val="28"/>
          <w:lang w:val="uk-UA" w:eastAsia="ru-RU"/>
        </w:rPr>
      </w:pPr>
    </w:p>
    <w:p w:rsidR="00DC243B" w:rsidRDefault="00DC243B" w:rsidP="00D7768C">
      <w:pPr>
        <w:spacing w:before="240" w:beforeAutospacing="0"/>
        <w:ind w:firstLine="0"/>
        <w:jc w:val="center"/>
        <w:rPr>
          <w:rFonts w:ascii="Times New Roman" w:eastAsia="Times New Roman" w:hAnsi="Times New Roman" w:cs="Times New Roman"/>
          <w:b/>
          <w:bCs/>
          <w:sz w:val="28"/>
          <w:szCs w:val="28"/>
          <w:lang w:val="uk-UA" w:eastAsia="ru-RU"/>
        </w:rPr>
      </w:pPr>
    </w:p>
    <w:p w:rsidR="00DC243B" w:rsidRDefault="00DC243B" w:rsidP="00D7768C">
      <w:pPr>
        <w:spacing w:before="240" w:beforeAutospacing="0"/>
        <w:ind w:firstLine="0"/>
        <w:jc w:val="center"/>
        <w:rPr>
          <w:rFonts w:ascii="Times New Roman" w:eastAsia="Times New Roman" w:hAnsi="Times New Roman" w:cs="Times New Roman"/>
          <w:b/>
          <w:bCs/>
          <w:sz w:val="28"/>
          <w:szCs w:val="28"/>
          <w:lang w:val="uk-UA" w:eastAsia="ru-RU"/>
        </w:rPr>
      </w:pPr>
    </w:p>
    <w:p w:rsidR="00DC243B" w:rsidRDefault="00DC243B" w:rsidP="00D7768C">
      <w:pPr>
        <w:spacing w:before="240" w:beforeAutospacing="0"/>
        <w:ind w:firstLine="0"/>
        <w:jc w:val="center"/>
        <w:rPr>
          <w:rFonts w:ascii="Times New Roman" w:eastAsia="Times New Roman" w:hAnsi="Times New Roman" w:cs="Times New Roman"/>
          <w:b/>
          <w:bCs/>
          <w:sz w:val="28"/>
          <w:szCs w:val="28"/>
          <w:lang w:val="uk-UA" w:eastAsia="ru-RU"/>
        </w:rPr>
      </w:pPr>
    </w:p>
    <w:p w:rsidR="00DC243B" w:rsidRPr="00E060AC" w:rsidRDefault="00DC243B" w:rsidP="00D7768C">
      <w:pPr>
        <w:spacing w:before="240" w:beforeAutospacing="0"/>
        <w:ind w:firstLine="0"/>
        <w:jc w:val="center"/>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lastRenderedPageBreak/>
        <w:t>РОЗД</w:t>
      </w:r>
      <w:r w:rsidR="00E060AC">
        <w:rPr>
          <w:rFonts w:ascii="Times New Roman" w:eastAsia="Times New Roman" w:hAnsi="Times New Roman" w:cs="Times New Roman"/>
          <w:b/>
          <w:bCs/>
          <w:sz w:val="28"/>
          <w:szCs w:val="28"/>
          <w:lang w:val="uk-UA" w:eastAsia="ru-RU"/>
        </w:rPr>
        <w:t>ІЛ 1</w:t>
      </w:r>
    </w:p>
    <w:p w:rsidR="00374CD0" w:rsidRDefault="00374CD0" w:rsidP="00D7768C">
      <w:pPr>
        <w:spacing w:before="240" w:beforeAutospacing="0"/>
        <w:ind w:firstLine="0"/>
        <w:jc w:val="center"/>
        <w:rPr>
          <w:rFonts w:ascii="Times New Roman" w:eastAsia="Times New Roman" w:hAnsi="Times New Roman" w:cs="Times New Roman"/>
          <w:b/>
          <w:bCs/>
          <w:sz w:val="28"/>
          <w:szCs w:val="28"/>
          <w:lang w:val="uk-UA" w:eastAsia="ru-RU"/>
        </w:rPr>
      </w:pPr>
      <w:r w:rsidRPr="00CD7883">
        <w:rPr>
          <w:rFonts w:ascii="Times New Roman" w:eastAsia="Times New Roman" w:hAnsi="Times New Roman" w:cs="Times New Roman"/>
          <w:b/>
          <w:bCs/>
          <w:sz w:val="28"/>
          <w:szCs w:val="28"/>
          <w:lang w:val="uk-UA" w:eastAsia="ru-RU"/>
        </w:rPr>
        <w:t>О</w:t>
      </w:r>
      <w:r w:rsidR="00E060AC">
        <w:rPr>
          <w:rFonts w:ascii="Times New Roman" w:eastAsia="Times New Roman" w:hAnsi="Times New Roman" w:cs="Times New Roman"/>
          <w:b/>
          <w:bCs/>
          <w:sz w:val="28"/>
          <w:szCs w:val="28"/>
          <w:lang w:val="uk-UA" w:eastAsia="ru-RU"/>
        </w:rPr>
        <w:t>СОБЛИВОСТІ НАУКОВО-ТЕХНІЧНОГО СТИЛЮ</w:t>
      </w:r>
    </w:p>
    <w:p w:rsidR="00DC243B" w:rsidRPr="00CD7883" w:rsidRDefault="00DC243B" w:rsidP="00D7768C">
      <w:pPr>
        <w:spacing w:before="240" w:beforeAutospacing="0"/>
        <w:ind w:firstLine="0"/>
        <w:jc w:val="center"/>
        <w:rPr>
          <w:rFonts w:ascii="Times New Roman" w:eastAsia="Times New Roman" w:hAnsi="Times New Roman" w:cs="Times New Roman"/>
          <w:sz w:val="28"/>
          <w:szCs w:val="28"/>
          <w:lang w:eastAsia="ru-RU"/>
        </w:rPr>
      </w:pPr>
    </w:p>
    <w:p w:rsidR="00374CD0" w:rsidRPr="00E060AC" w:rsidRDefault="00374CD0" w:rsidP="00E060AC">
      <w:pPr>
        <w:spacing w:before="0" w:beforeAutospacing="0"/>
        <w:ind w:firstLine="567"/>
        <w:rPr>
          <w:rFonts w:ascii="Times New Roman" w:eastAsia="Times New Roman" w:hAnsi="Times New Roman" w:cs="Times New Roman"/>
          <w:b/>
          <w:sz w:val="28"/>
          <w:szCs w:val="28"/>
          <w:lang w:eastAsia="ru-RU"/>
        </w:rPr>
      </w:pPr>
      <w:r w:rsidRPr="00E060AC">
        <w:rPr>
          <w:rFonts w:ascii="Times New Roman" w:eastAsia="Times New Roman" w:hAnsi="Times New Roman" w:cs="Times New Roman"/>
          <w:b/>
          <w:color w:val="000000"/>
          <w:sz w:val="28"/>
          <w:szCs w:val="28"/>
          <w:lang w:val="uk-UA" w:eastAsia="ru-RU"/>
        </w:rPr>
        <w:t>1.1</w:t>
      </w:r>
      <w:r w:rsidR="00E060AC">
        <w:rPr>
          <w:rFonts w:ascii="Times New Roman" w:eastAsia="Times New Roman" w:hAnsi="Times New Roman" w:cs="Times New Roman"/>
          <w:b/>
          <w:color w:val="000000"/>
          <w:sz w:val="28"/>
          <w:szCs w:val="28"/>
          <w:lang w:val="uk-UA" w:eastAsia="ru-RU"/>
        </w:rPr>
        <w:t>.</w:t>
      </w:r>
      <w:r w:rsidRPr="00E060AC">
        <w:rPr>
          <w:rFonts w:ascii="Times New Roman" w:eastAsia="Times New Roman" w:hAnsi="Times New Roman" w:cs="Times New Roman"/>
          <w:b/>
          <w:color w:val="000000"/>
          <w:sz w:val="28"/>
          <w:szCs w:val="28"/>
          <w:lang w:val="uk-UA" w:eastAsia="ru-RU"/>
        </w:rPr>
        <w:t xml:space="preserve"> Особливості перекладу наукових текстів</w:t>
      </w:r>
    </w:p>
    <w:p w:rsidR="00E060AC" w:rsidRDefault="00E060AC" w:rsidP="003C64DA">
      <w:pPr>
        <w:spacing w:before="0" w:beforeAutospacing="0"/>
        <w:ind w:firstLine="567"/>
        <w:rPr>
          <w:rFonts w:ascii="Times New Roman" w:eastAsia="Times New Roman" w:hAnsi="Times New Roman" w:cs="Times New Roman"/>
          <w:sz w:val="28"/>
          <w:szCs w:val="28"/>
          <w:lang w:val="uk-UA" w:eastAsia="ru-RU"/>
        </w:rPr>
      </w:pPr>
    </w:p>
    <w:p w:rsidR="003C64DA" w:rsidRPr="00610F26" w:rsidRDefault="00374CD0" w:rsidP="003C64DA">
      <w:pPr>
        <w:spacing w:before="0" w:beforeAutospacing="0"/>
        <w:ind w:firstLine="567"/>
        <w:rPr>
          <w:rFonts w:ascii="Times New Roman" w:eastAsia="Times New Roman" w:hAnsi="Times New Roman" w:cs="Times New Roman"/>
          <w:color w:val="FF0000"/>
          <w:sz w:val="28"/>
          <w:szCs w:val="28"/>
          <w:lang w:eastAsia="ru-RU"/>
        </w:rPr>
      </w:pPr>
      <w:r w:rsidRPr="00CD7883">
        <w:rPr>
          <w:rFonts w:ascii="Times New Roman" w:eastAsia="Times New Roman" w:hAnsi="Times New Roman" w:cs="Times New Roman"/>
          <w:sz w:val="28"/>
          <w:szCs w:val="28"/>
          <w:lang w:val="uk-UA" w:eastAsia="ru-RU"/>
        </w:rPr>
        <w:t>М</w:t>
      </w:r>
      <w:r w:rsidRPr="00CD7883">
        <w:rPr>
          <w:rFonts w:ascii="Times New Roman" w:eastAsia="Times New Roman" w:hAnsi="Times New Roman" w:cs="Times New Roman"/>
          <w:sz w:val="28"/>
          <w:szCs w:val="28"/>
          <w:lang w:eastAsia="ru-RU"/>
        </w:rPr>
        <w:t xml:space="preserve">ова </w:t>
      </w:r>
      <w:r w:rsidRPr="00CD7883">
        <w:rPr>
          <w:rFonts w:ascii="Times New Roman" w:eastAsia="Times New Roman" w:hAnsi="Times New Roman" w:cs="Times New Roman"/>
          <w:sz w:val="28"/>
          <w:szCs w:val="28"/>
          <w:lang w:val="uk-UA" w:eastAsia="ru-RU"/>
        </w:rPr>
        <w:t xml:space="preserve">науково-технічних текстів </w:t>
      </w:r>
      <w:r w:rsidRPr="00CD7883">
        <w:rPr>
          <w:rFonts w:ascii="Times New Roman" w:eastAsia="Times New Roman" w:hAnsi="Times New Roman" w:cs="Times New Roman"/>
          <w:sz w:val="28"/>
          <w:szCs w:val="28"/>
          <w:lang w:eastAsia="ru-RU"/>
        </w:rPr>
        <w:t>ма</w:t>
      </w:r>
      <w:r w:rsidRPr="00CD7883">
        <w:rPr>
          <w:rFonts w:ascii="Times New Roman" w:eastAsia="Times New Roman" w:hAnsi="Times New Roman" w:cs="Times New Roman"/>
          <w:sz w:val="28"/>
          <w:szCs w:val="28"/>
          <w:lang w:val="uk-UA" w:eastAsia="ru-RU"/>
        </w:rPr>
        <w:t>є характерний стиль, який включає певні термінологічні та граматичні особливості.</w:t>
      </w:r>
      <w:r w:rsidRPr="00CD7883">
        <w:rPr>
          <w:rFonts w:ascii="Times New Roman" w:eastAsia="Times New Roman" w:hAnsi="Times New Roman" w:cs="Times New Roman"/>
          <w:sz w:val="28"/>
          <w:szCs w:val="28"/>
          <w:lang w:eastAsia="ru-RU"/>
        </w:rPr>
        <w:t xml:space="preserve"> Характерною ознакою мови </w:t>
      </w:r>
      <w:r w:rsidRPr="00CD7883">
        <w:rPr>
          <w:rFonts w:ascii="Times New Roman" w:eastAsia="Times New Roman" w:hAnsi="Times New Roman" w:cs="Times New Roman"/>
          <w:sz w:val="28"/>
          <w:szCs w:val="28"/>
          <w:lang w:val="uk-UA" w:eastAsia="ru-RU"/>
        </w:rPr>
        <w:t xml:space="preserve">науково-технічної літератури є </w:t>
      </w:r>
      <w:r w:rsidR="00F97F40">
        <w:rPr>
          <w:rFonts w:ascii="Times New Roman" w:eastAsia="Times New Roman" w:hAnsi="Times New Roman" w:cs="Times New Roman"/>
          <w:sz w:val="28"/>
          <w:szCs w:val="28"/>
          <w:lang w:val="uk-UA" w:eastAsia="ru-RU"/>
        </w:rPr>
        <w:t xml:space="preserve">присутність </w:t>
      </w:r>
      <w:r w:rsidRPr="00CD7883">
        <w:rPr>
          <w:rFonts w:ascii="Times New Roman" w:eastAsia="Times New Roman" w:hAnsi="Times New Roman" w:cs="Times New Roman"/>
          <w:sz w:val="28"/>
          <w:szCs w:val="28"/>
          <w:lang w:val="uk-UA" w:eastAsia="ru-RU"/>
        </w:rPr>
        <w:t xml:space="preserve">великої кількості спеціальних </w:t>
      </w:r>
      <w:r w:rsidRPr="00943C21">
        <w:rPr>
          <w:rFonts w:ascii="Times New Roman" w:eastAsia="Times New Roman" w:hAnsi="Times New Roman" w:cs="Times New Roman"/>
          <w:color w:val="000000" w:themeColor="text1"/>
          <w:sz w:val="28"/>
          <w:szCs w:val="28"/>
          <w:lang w:val="uk-UA" w:eastAsia="ru-RU"/>
        </w:rPr>
        <w:t>термінів та</w:t>
      </w:r>
      <w:r w:rsidR="00A7014B" w:rsidRPr="00943C21">
        <w:rPr>
          <w:rFonts w:ascii="Times New Roman" w:eastAsia="Times New Roman" w:hAnsi="Times New Roman" w:cs="Times New Roman"/>
          <w:color w:val="000000" w:themeColor="text1"/>
          <w:sz w:val="28"/>
          <w:szCs w:val="28"/>
          <w:lang w:val="uk-UA" w:eastAsia="ru-RU"/>
        </w:rPr>
        <w:t xml:space="preserve"> абревіатур</w:t>
      </w:r>
      <w:r w:rsidRPr="00943C21">
        <w:rPr>
          <w:rFonts w:ascii="Times New Roman" w:eastAsia="Times New Roman" w:hAnsi="Times New Roman" w:cs="Times New Roman"/>
          <w:color w:val="000000" w:themeColor="text1"/>
          <w:sz w:val="28"/>
          <w:szCs w:val="28"/>
          <w:lang w:val="uk-UA" w:eastAsia="ru-RU"/>
        </w:rPr>
        <w:t>, які дуже часто відсутні не лише</w:t>
      </w:r>
      <w:r w:rsidRPr="00CD7883">
        <w:rPr>
          <w:rFonts w:ascii="Times New Roman" w:eastAsia="Times New Roman" w:hAnsi="Times New Roman" w:cs="Times New Roman"/>
          <w:sz w:val="28"/>
          <w:szCs w:val="28"/>
          <w:lang w:val="uk-UA" w:eastAsia="ru-RU"/>
        </w:rPr>
        <w:t xml:space="preserve"> в звичайних словниках, а й термінологічних. Для</w:t>
      </w:r>
      <w:r w:rsidRPr="00CD7883">
        <w:rPr>
          <w:rFonts w:ascii="Times New Roman" w:eastAsia="Times New Roman" w:hAnsi="Times New Roman" w:cs="Times New Roman"/>
          <w:sz w:val="28"/>
          <w:szCs w:val="28"/>
          <w:lang w:eastAsia="ru-RU"/>
        </w:rPr>
        <w:t xml:space="preserve"> мови науково-технічної літератури характерна стислість викладення матеріалу та чіткість формулювань. Перекладаючи такого роду літературу, перекладач звертається до формально-логічного стилю, який характеризується відсутніс</w:t>
      </w:r>
      <w:r w:rsidR="000F7203">
        <w:rPr>
          <w:rFonts w:ascii="Times New Roman" w:eastAsia="Times New Roman" w:hAnsi="Times New Roman" w:cs="Times New Roman"/>
          <w:sz w:val="28"/>
          <w:szCs w:val="28"/>
          <w:lang w:eastAsia="ru-RU"/>
        </w:rPr>
        <w:t>тю емоційності та безособовості</w:t>
      </w:r>
      <w:r w:rsidR="000F7203">
        <w:rPr>
          <w:rFonts w:ascii="Times New Roman" w:eastAsia="Times New Roman" w:hAnsi="Times New Roman" w:cs="Times New Roman"/>
          <w:sz w:val="28"/>
          <w:szCs w:val="28"/>
          <w:lang w:val="uk-UA" w:eastAsia="ru-RU"/>
        </w:rPr>
        <w:t xml:space="preserve"> </w:t>
      </w:r>
      <w:r w:rsidRPr="00CD7883">
        <w:rPr>
          <w:rFonts w:ascii="Times New Roman" w:eastAsia="Times New Roman" w:hAnsi="Times New Roman" w:cs="Times New Roman"/>
          <w:sz w:val="28"/>
          <w:szCs w:val="28"/>
          <w:lang w:eastAsia="ru-RU"/>
        </w:rPr>
        <w:t>[</w:t>
      </w:r>
      <w:r w:rsidR="00726EAA">
        <w:rPr>
          <w:rFonts w:ascii="Times New Roman" w:eastAsia="Times New Roman" w:hAnsi="Times New Roman" w:cs="Times New Roman"/>
          <w:sz w:val="28"/>
          <w:szCs w:val="28"/>
          <w:lang w:eastAsia="ru-RU"/>
        </w:rPr>
        <w:t>35</w:t>
      </w:r>
      <w:r w:rsidR="00187F6A">
        <w:rPr>
          <w:rFonts w:ascii="Times New Roman" w:eastAsia="Times New Roman" w:hAnsi="Times New Roman" w:cs="Times New Roman"/>
          <w:sz w:val="28"/>
          <w:szCs w:val="28"/>
          <w:lang w:eastAsia="ru-RU"/>
        </w:rPr>
        <w:t xml:space="preserve">, c. </w:t>
      </w:r>
      <w:r w:rsidR="00B24C06">
        <w:rPr>
          <w:rFonts w:ascii="Times New Roman" w:eastAsia="Times New Roman" w:hAnsi="Times New Roman" w:cs="Times New Roman"/>
          <w:sz w:val="28"/>
          <w:szCs w:val="28"/>
          <w:lang w:eastAsia="ru-RU"/>
        </w:rPr>
        <w:t>5</w:t>
      </w:r>
      <w:r w:rsidR="00B24C06" w:rsidRPr="00B24C06">
        <w:rPr>
          <w:rFonts w:ascii="Times New Roman" w:eastAsia="Times New Roman" w:hAnsi="Times New Roman" w:cs="Times New Roman"/>
          <w:sz w:val="28"/>
          <w:szCs w:val="28"/>
          <w:lang w:eastAsia="ru-RU"/>
        </w:rPr>
        <w:t>7</w:t>
      </w:r>
      <w:r w:rsidRPr="00CD7883">
        <w:rPr>
          <w:rFonts w:ascii="Times New Roman" w:eastAsia="Times New Roman" w:hAnsi="Times New Roman" w:cs="Times New Roman"/>
          <w:sz w:val="28"/>
          <w:szCs w:val="28"/>
          <w:lang w:eastAsia="ru-RU"/>
        </w:rPr>
        <w:t>]</w:t>
      </w:r>
      <w:r w:rsidR="000F7203">
        <w:rPr>
          <w:rFonts w:ascii="Times New Roman" w:eastAsia="Times New Roman" w:hAnsi="Times New Roman" w:cs="Times New Roman"/>
          <w:sz w:val="28"/>
          <w:szCs w:val="28"/>
          <w:lang w:val="uk-UA" w:eastAsia="ru-RU"/>
        </w:rPr>
        <w:t>.</w:t>
      </w:r>
      <w:r w:rsidR="00610F26">
        <w:rPr>
          <w:rFonts w:ascii="Times New Roman" w:eastAsia="Times New Roman" w:hAnsi="Times New Roman" w:cs="Times New Roman"/>
          <w:sz w:val="28"/>
          <w:szCs w:val="28"/>
          <w:lang w:eastAsia="ru-RU"/>
        </w:rPr>
        <w:t xml:space="preserve"> </w:t>
      </w:r>
    </w:p>
    <w:p w:rsidR="00374CD0" w:rsidRPr="00CD7883" w:rsidRDefault="00374CD0" w:rsidP="00B47128">
      <w:pPr>
        <w:spacing w:before="0" w:beforeAutospacing="0"/>
        <w:ind w:firstLine="567"/>
        <w:rPr>
          <w:rFonts w:ascii="Times New Roman" w:eastAsia="Times New Roman" w:hAnsi="Times New Roman" w:cs="Times New Roman"/>
          <w:sz w:val="28"/>
          <w:szCs w:val="28"/>
          <w:lang w:eastAsia="ru-RU"/>
        </w:rPr>
      </w:pPr>
      <w:r w:rsidRPr="00CD7883">
        <w:rPr>
          <w:rFonts w:ascii="Times New Roman" w:eastAsia="Times New Roman" w:hAnsi="Times New Roman" w:cs="Times New Roman"/>
          <w:sz w:val="28"/>
          <w:szCs w:val="28"/>
          <w:lang w:eastAsia="ru-RU"/>
        </w:rPr>
        <w:t>Для науково</w:t>
      </w:r>
      <w:r w:rsidRPr="00CD7883">
        <w:rPr>
          <w:rFonts w:ascii="Times New Roman" w:eastAsia="Times New Roman" w:hAnsi="Times New Roman" w:cs="Times New Roman"/>
          <w:sz w:val="28"/>
          <w:szCs w:val="28"/>
          <w:lang w:val="uk-UA" w:eastAsia="ru-RU"/>
        </w:rPr>
        <w:t>-технічного стилю притаманна наявність службових слів (прийменники та сполучники), вони разом з прислівниками забезпечують логічні зв</w:t>
      </w:r>
      <w:r w:rsidRPr="00CD7883">
        <w:rPr>
          <w:rFonts w:ascii="Times New Roman" w:eastAsia="Times New Roman" w:hAnsi="Times New Roman" w:cs="Times New Roman"/>
          <w:color w:val="000000"/>
          <w:sz w:val="28"/>
          <w:szCs w:val="28"/>
          <w:lang w:val="uk-UA" w:eastAsia="ru-RU"/>
        </w:rPr>
        <w:t>'</w:t>
      </w:r>
      <w:r w:rsidRPr="00CD7883">
        <w:rPr>
          <w:rFonts w:ascii="Times New Roman" w:eastAsia="Times New Roman" w:hAnsi="Times New Roman" w:cs="Times New Roman"/>
          <w:sz w:val="28"/>
          <w:szCs w:val="28"/>
          <w:lang w:val="uk-UA" w:eastAsia="ru-RU"/>
        </w:rPr>
        <w:t xml:space="preserve">язки між певними елементами речення. З точки зору граматики, цей стиль включає в себе безособові та пасивні конструкції. </w:t>
      </w:r>
      <w:r w:rsidR="0059195E">
        <w:rPr>
          <w:rFonts w:ascii="Times New Roman" w:eastAsia="Times New Roman" w:hAnsi="Times New Roman" w:cs="Times New Roman"/>
          <w:sz w:val="28"/>
          <w:szCs w:val="28"/>
          <w:lang w:val="uk-UA" w:eastAsia="ru-RU"/>
        </w:rPr>
        <w:t>Переважно в</w:t>
      </w:r>
      <w:r w:rsidRPr="00CD7883">
        <w:rPr>
          <w:rFonts w:ascii="Times New Roman" w:eastAsia="Times New Roman" w:hAnsi="Times New Roman" w:cs="Times New Roman"/>
          <w:sz w:val="28"/>
          <w:szCs w:val="28"/>
          <w:lang w:val="uk-UA" w:eastAsia="ru-RU"/>
        </w:rPr>
        <w:t xml:space="preserve"> науково-технічному стилі використовуються складнопідрядні та скла</w:t>
      </w:r>
      <w:r w:rsidR="0059195E">
        <w:rPr>
          <w:rFonts w:ascii="Times New Roman" w:eastAsia="Times New Roman" w:hAnsi="Times New Roman" w:cs="Times New Roman"/>
          <w:sz w:val="28"/>
          <w:szCs w:val="28"/>
          <w:lang w:val="uk-UA" w:eastAsia="ru-RU"/>
        </w:rPr>
        <w:t xml:space="preserve">дносурядні речення. Прикметники, неособисті форми дієслова, іменники </w:t>
      </w:r>
      <w:r w:rsidRPr="00CD7883">
        <w:rPr>
          <w:rFonts w:ascii="Times New Roman" w:eastAsia="Times New Roman" w:hAnsi="Times New Roman" w:cs="Times New Roman"/>
          <w:sz w:val="28"/>
          <w:szCs w:val="28"/>
          <w:lang w:val="uk-UA" w:eastAsia="ru-RU"/>
        </w:rPr>
        <w:t xml:space="preserve">переважають в </w:t>
      </w:r>
      <w:r w:rsidR="0059195E">
        <w:rPr>
          <w:rFonts w:ascii="Times New Roman" w:eastAsia="Times New Roman" w:hAnsi="Times New Roman" w:cs="Times New Roman"/>
          <w:sz w:val="28"/>
          <w:szCs w:val="28"/>
          <w:lang w:val="uk-UA" w:eastAsia="ru-RU"/>
        </w:rPr>
        <w:t xml:space="preserve">таких </w:t>
      </w:r>
      <w:r w:rsidRPr="00CD7883">
        <w:rPr>
          <w:rFonts w:ascii="Times New Roman" w:eastAsia="Times New Roman" w:hAnsi="Times New Roman" w:cs="Times New Roman"/>
          <w:sz w:val="28"/>
          <w:szCs w:val="28"/>
          <w:lang w:val="uk-UA" w:eastAsia="ru-RU"/>
        </w:rPr>
        <w:t>реченнях</w:t>
      </w:r>
      <w:r w:rsidR="0059195E">
        <w:rPr>
          <w:rFonts w:ascii="Times New Roman" w:eastAsia="Times New Roman" w:hAnsi="Times New Roman" w:cs="Times New Roman"/>
          <w:sz w:val="28"/>
          <w:szCs w:val="28"/>
          <w:lang w:val="uk-UA" w:eastAsia="ru-RU"/>
        </w:rPr>
        <w:t xml:space="preserve">. </w:t>
      </w:r>
      <w:r w:rsidRPr="00CD7883">
        <w:rPr>
          <w:rFonts w:ascii="Times New Roman" w:eastAsia="Times New Roman" w:hAnsi="Times New Roman" w:cs="Times New Roman"/>
          <w:sz w:val="28"/>
          <w:szCs w:val="28"/>
          <w:lang w:val="uk-UA" w:eastAsia="ru-RU"/>
        </w:rPr>
        <w:t xml:space="preserve">Щодо способу викладу матеріалу, то його можна </w:t>
      </w:r>
      <w:r w:rsidR="003A0139">
        <w:rPr>
          <w:rFonts w:ascii="Times New Roman" w:eastAsia="Times New Roman" w:hAnsi="Times New Roman" w:cs="Times New Roman"/>
          <w:sz w:val="28"/>
          <w:szCs w:val="28"/>
          <w:lang w:val="uk-UA" w:eastAsia="ru-RU"/>
        </w:rPr>
        <w:t xml:space="preserve">найдоречніше </w:t>
      </w:r>
      <w:r w:rsidRPr="00CD7883">
        <w:rPr>
          <w:rFonts w:ascii="Times New Roman" w:eastAsia="Times New Roman" w:hAnsi="Times New Roman" w:cs="Times New Roman"/>
          <w:sz w:val="28"/>
          <w:szCs w:val="28"/>
          <w:lang w:val="uk-UA" w:eastAsia="ru-RU"/>
        </w:rPr>
        <w:t>охарактеризувати, як формально-логічний, для науково-технічного стилю не є притаманним використання емоці</w:t>
      </w:r>
      <w:r w:rsidR="000F7203">
        <w:rPr>
          <w:rFonts w:ascii="Times New Roman" w:eastAsia="Times New Roman" w:hAnsi="Times New Roman" w:cs="Times New Roman"/>
          <w:sz w:val="28"/>
          <w:szCs w:val="28"/>
          <w:lang w:val="uk-UA" w:eastAsia="ru-RU"/>
        </w:rPr>
        <w:t xml:space="preserve">йно забарвлених виразів та слів </w:t>
      </w:r>
      <w:r w:rsidRPr="00CD7883">
        <w:rPr>
          <w:rFonts w:ascii="Times New Roman" w:eastAsia="Times New Roman" w:hAnsi="Times New Roman" w:cs="Times New Roman"/>
          <w:color w:val="000000"/>
          <w:sz w:val="28"/>
          <w:szCs w:val="28"/>
          <w:lang w:val="uk-UA" w:eastAsia="ru-RU"/>
        </w:rPr>
        <w:t>[</w:t>
      </w:r>
      <w:r w:rsidR="00B24C06" w:rsidRPr="00B24C06">
        <w:rPr>
          <w:rFonts w:ascii="Times New Roman" w:eastAsia="Times New Roman" w:hAnsi="Times New Roman" w:cs="Times New Roman"/>
          <w:color w:val="000000"/>
          <w:sz w:val="28"/>
          <w:szCs w:val="28"/>
          <w:lang w:eastAsia="ru-RU"/>
        </w:rPr>
        <w:t>2</w:t>
      </w:r>
      <w:r w:rsidR="00726EAA" w:rsidRPr="00726EAA">
        <w:rPr>
          <w:rFonts w:ascii="Times New Roman" w:eastAsia="Times New Roman" w:hAnsi="Times New Roman" w:cs="Times New Roman"/>
          <w:color w:val="000000"/>
          <w:sz w:val="28"/>
          <w:szCs w:val="28"/>
          <w:lang w:eastAsia="ru-RU"/>
        </w:rPr>
        <w:t>6</w:t>
      </w:r>
      <w:r w:rsidRPr="00CD7883">
        <w:rPr>
          <w:rFonts w:ascii="Times New Roman" w:eastAsia="Times New Roman" w:hAnsi="Times New Roman" w:cs="Times New Roman"/>
          <w:color w:val="000000"/>
          <w:sz w:val="28"/>
          <w:szCs w:val="28"/>
          <w:lang w:val="uk-UA" w:eastAsia="ru-RU"/>
        </w:rPr>
        <w:t>]</w:t>
      </w:r>
      <w:r w:rsidR="000F7203">
        <w:rPr>
          <w:rFonts w:ascii="Times New Roman" w:eastAsia="Times New Roman" w:hAnsi="Times New Roman" w:cs="Times New Roman"/>
          <w:color w:val="000000"/>
          <w:sz w:val="28"/>
          <w:szCs w:val="28"/>
          <w:lang w:val="uk-UA" w:eastAsia="ru-RU"/>
        </w:rPr>
        <w:t>.</w:t>
      </w:r>
    </w:p>
    <w:p w:rsidR="00374CD0" w:rsidRPr="00CD7883" w:rsidRDefault="003A0139" w:rsidP="00B47128">
      <w:pPr>
        <w:spacing w:before="0" w:beforeAutospacing="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Г. Грицик та О. Ключник вважають, що терміни та термінологічні сполучення насичують тексти науково-технічної літератури. За їх словами, саме це є найхарактернішою лексичною особливістю таких текстів. Причинами в</w:t>
      </w:r>
      <w:r w:rsidR="00374CD0" w:rsidRPr="00CD7883">
        <w:rPr>
          <w:rFonts w:ascii="Times New Roman" w:eastAsia="Times New Roman" w:hAnsi="Times New Roman" w:cs="Times New Roman"/>
          <w:sz w:val="28"/>
          <w:szCs w:val="28"/>
          <w:lang w:val="uk-UA" w:eastAsia="ru-RU"/>
        </w:rPr>
        <w:t>иникнення труднощів під час пере</w:t>
      </w:r>
      <w:r w:rsidR="00B47128">
        <w:rPr>
          <w:rFonts w:ascii="Times New Roman" w:eastAsia="Times New Roman" w:hAnsi="Times New Roman" w:cs="Times New Roman"/>
          <w:sz w:val="28"/>
          <w:szCs w:val="28"/>
          <w:lang w:val="uk-UA" w:eastAsia="ru-RU"/>
        </w:rPr>
        <w:t>кладу науково-технічних текстів</w:t>
      </w:r>
      <w:r>
        <w:rPr>
          <w:rFonts w:ascii="Times New Roman" w:eastAsia="Times New Roman" w:hAnsi="Times New Roman" w:cs="Times New Roman"/>
          <w:sz w:val="28"/>
          <w:szCs w:val="28"/>
          <w:lang w:val="uk-UA" w:eastAsia="ru-RU"/>
        </w:rPr>
        <w:t xml:space="preserve"> є саме терміни</w:t>
      </w:r>
      <w:r w:rsidR="00AE0052" w:rsidRPr="00AE0052">
        <w:rPr>
          <w:rFonts w:ascii="Times New Roman" w:eastAsia="Times New Roman" w:hAnsi="Times New Roman" w:cs="Times New Roman"/>
          <w:sz w:val="28"/>
          <w:szCs w:val="28"/>
          <w:lang w:eastAsia="ru-RU"/>
        </w:rPr>
        <w:t xml:space="preserve"> </w:t>
      </w:r>
      <w:r w:rsidR="00B24C06">
        <w:rPr>
          <w:rFonts w:ascii="Times New Roman" w:eastAsia="Times New Roman" w:hAnsi="Times New Roman" w:cs="Times New Roman"/>
          <w:sz w:val="28"/>
          <w:szCs w:val="28"/>
          <w:lang w:eastAsia="ru-RU"/>
        </w:rPr>
        <w:t>[1</w:t>
      </w:r>
      <w:r w:rsidR="00726EAA" w:rsidRPr="00726EAA">
        <w:rPr>
          <w:rFonts w:ascii="Times New Roman" w:eastAsia="Times New Roman" w:hAnsi="Times New Roman" w:cs="Times New Roman"/>
          <w:sz w:val="28"/>
          <w:szCs w:val="28"/>
          <w:lang w:eastAsia="ru-RU"/>
        </w:rPr>
        <w:t>6</w:t>
      </w:r>
      <w:r w:rsidR="00374CD0" w:rsidRPr="00CD7883">
        <w:rPr>
          <w:rFonts w:ascii="Times New Roman" w:eastAsia="Times New Roman" w:hAnsi="Times New Roman" w:cs="Times New Roman"/>
          <w:sz w:val="28"/>
          <w:szCs w:val="28"/>
          <w:lang w:eastAsia="ru-RU"/>
        </w:rPr>
        <w:t>].</w:t>
      </w:r>
    </w:p>
    <w:p w:rsidR="003A0139" w:rsidRPr="00F97F40" w:rsidRDefault="003A0139" w:rsidP="003A0139">
      <w:pPr>
        <w:spacing w:before="0" w:beforeAutospacing="0"/>
        <w:ind w:firstLine="567"/>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 xml:space="preserve">При опрацюванні </w:t>
      </w:r>
      <w:r w:rsidR="00374CD0" w:rsidRPr="001F193C">
        <w:rPr>
          <w:rFonts w:ascii="Times New Roman" w:eastAsia="Times New Roman" w:hAnsi="Times New Roman" w:cs="Times New Roman"/>
          <w:sz w:val="28"/>
          <w:szCs w:val="28"/>
          <w:lang w:eastAsia="ru-RU"/>
        </w:rPr>
        <w:t>науково</w:t>
      </w:r>
      <w:r w:rsidR="00374CD0" w:rsidRPr="001F193C">
        <w:rPr>
          <w:rFonts w:ascii="Times New Roman" w:eastAsia="Times New Roman" w:hAnsi="Times New Roman" w:cs="Times New Roman"/>
          <w:sz w:val="28"/>
          <w:szCs w:val="28"/>
          <w:lang w:val="uk-UA" w:eastAsia="ru-RU"/>
        </w:rPr>
        <w:t>-технічних текстів</w:t>
      </w:r>
      <w:r>
        <w:rPr>
          <w:rFonts w:ascii="Times New Roman" w:eastAsia="Times New Roman" w:hAnsi="Times New Roman" w:cs="Times New Roman"/>
          <w:sz w:val="28"/>
          <w:szCs w:val="28"/>
          <w:lang w:val="uk-UA" w:eastAsia="ru-RU"/>
        </w:rPr>
        <w:t xml:space="preserve"> переклад лексичних одиниць спричиняє н</w:t>
      </w:r>
      <w:r w:rsidR="00374CD0" w:rsidRPr="001F193C">
        <w:rPr>
          <w:rFonts w:ascii="Times New Roman" w:eastAsia="Times New Roman" w:hAnsi="Times New Roman" w:cs="Times New Roman"/>
          <w:sz w:val="28"/>
          <w:szCs w:val="28"/>
          <w:lang w:val="uk-UA" w:eastAsia="ru-RU"/>
        </w:rPr>
        <w:t xml:space="preserve">айскладніші труднощі </w:t>
      </w:r>
      <w:r>
        <w:rPr>
          <w:rFonts w:ascii="Times New Roman" w:eastAsia="Times New Roman" w:hAnsi="Times New Roman" w:cs="Times New Roman"/>
          <w:sz w:val="28"/>
          <w:szCs w:val="28"/>
          <w:lang w:val="uk-UA" w:eastAsia="ru-RU"/>
        </w:rPr>
        <w:t>перекладу.</w:t>
      </w:r>
      <w:r w:rsidR="00374CD0" w:rsidRPr="001F193C">
        <w:rPr>
          <w:rFonts w:ascii="Times New Roman" w:eastAsia="Times New Roman" w:hAnsi="Times New Roman" w:cs="Times New Roman"/>
          <w:sz w:val="28"/>
          <w:szCs w:val="28"/>
          <w:lang w:val="uk-UA" w:eastAsia="ru-RU"/>
        </w:rPr>
        <w:t xml:space="preserve"> Сюди можна віднести терміни, загальновживані та загальнонаукові слова тексту оригіналу. Велику частину перекладацьких помилок припадає на словниковий склад мови, тобто сферу лексики. Постійна поява нових термінів, їх нових значень і є причиною цих складнощів</w:t>
      </w:r>
      <w:r>
        <w:rPr>
          <w:rFonts w:ascii="Times New Roman" w:eastAsia="Times New Roman" w:hAnsi="Times New Roman" w:cs="Times New Roman"/>
          <w:sz w:val="28"/>
          <w:szCs w:val="28"/>
          <w:lang w:val="uk-UA" w:eastAsia="ru-RU"/>
        </w:rPr>
        <w:t>. Особливу специфіку має переклад загальнонаукових, загальновживаних слів та вузькогалузевих термінів.</w:t>
      </w:r>
      <w:r w:rsidR="00F97F40">
        <w:rPr>
          <w:rFonts w:ascii="Times New Roman" w:eastAsia="Times New Roman" w:hAnsi="Times New Roman" w:cs="Times New Roman"/>
          <w:sz w:val="28"/>
          <w:szCs w:val="28"/>
          <w:lang w:val="uk-UA" w:eastAsia="ru-RU"/>
        </w:rPr>
        <w:t xml:space="preserve"> Терміни, які вживаються в певних галузях науки, тобто вузькогалузеві терміни, займають приблизно 25 % загальної лексики, а вже на загальнонаукові та загальновживані сл</w:t>
      </w:r>
      <w:r w:rsidR="000F7203">
        <w:rPr>
          <w:rFonts w:ascii="Times New Roman" w:eastAsia="Times New Roman" w:hAnsi="Times New Roman" w:cs="Times New Roman"/>
          <w:sz w:val="28"/>
          <w:szCs w:val="28"/>
          <w:lang w:val="uk-UA" w:eastAsia="ru-RU"/>
        </w:rPr>
        <w:t>ова припадає 75 %</w:t>
      </w:r>
      <w:r w:rsidR="00726EAA">
        <w:rPr>
          <w:rFonts w:ascii="Times New Roman" w:eastAsia="Times New Roman" w:hAnsi="Times New Roman" w:cs="Times New Roman"/>
          <w:sz w:val="28"/>
          <w:szCs w:val="28"/>
          <w:lang w:val="uk-UA" w:eastAsia="ru-RU"/>
        </w:rPr>
        <w:t xml:space="preserve"> [32</w:t>
      </w:r>
      <w:r w:rsidR="00F97F40" w:rsidRPr="00F0517F">
        <w:rPr>
          <w:rFonts w:ascii="Times New Roman" w:eastAsia="Times New Roman" w:hAnsi="Times New Roman" w:cs="Times New Roman"/>
          <w:sz w:val="28"/>
          <w:szCs w:val="28"/>
          <w:lang w:val="uk-UA" w:eastAsia="ru-RU"/>
        </w:rPr>
        <w:t>]</w:t>
      </w:r>
      <w:r w:rsidR="000F7203">
        <w:rPr>
          <w:lang w:val="uk-UA"/>
        </w:rPr>
        <w:t>.</w:t>
      </w:r>
    </w:p>
    <w:p w:rsidR="00471789" w:rsidRPr="00F97F40" w:rsidRDefault="00471789" w:rsidP="00D60511">
      <w:pPr>
        <w:spacing w:before="0" w:beforeAutospacing="0"/>
        <w:ind w:firstLine="567"/>
        <w:rPr>
          <w:rFonts w:ascii="Times New Roman" w:eastAsia="Times New Roman" w:hAnsi="Times New Roman" w:cs="Times New Roman"/>
          <w:color w:val="FF0000"/>
          <w:sz w:val="28"/>
          <w:szCs w:val="28"/>
          <w:lang w:val="uk-UA" w:eastAsia="ru-RU"/>
        </w:rPr>
      </w:pPr>
      <w:r w:rsidRPr="00471789">
        <w:rPr>
          <w:rFonts w:ascii="Times New Roman" w:eastAsia="Times New Roman" w:hAnsi="Times New Roman" w:cs="Times New Roman"/>
          <w:sz w:val="28"/>
          <w:szCs w:val="28"/>
          <w:lang w:val="uk-UA" w:eastAsia="ru-RU"/>
        </w:rPr>
        <w:t xml:space="preserve">Як зазначає М. Зубков, спеціальні слова позначають наукові поняття, саме таке визначення він дав термінам, які, на його думку, є основою наукової мови. Звичайне слово називає поняття, а от терміну поняття додається, тобто приписується.  Така різниця підкреслює конвенційність терміна, це означає, що різні фахівці та вчені певної галузі розуміють поняття терміна однаково. Дефініція терміна визначає конкретний зміст поняття, саме логічне та лаконічне визначення </w:t>
      </w:r>
      <w:r>
        <w:rPr>
          <w:rFonts w:ascii="Times New Roman" w:eastAsia="Times New Roman" w:hAnsi="Times New Roman" w:cs="Times New Roman"/>
          <w:sz w:val="28"/>
          <w:szCs w:val="28"/>
          <w:lang w:val="uk-UA" w:eastAsia="ru-RU"/>
        </w:rPr>
        <w:t>може надати повне розуміння слова.</w:t>
      </w:r>
      <w:r w:rsidRPr="00471789">
        <w:rPr>
          <w:rFonts w:ascii="Times New Roman" w:eastAsia="Times New Roman" w:hAnsi="Times New Roman" w:cs="Times New Roman"/>
          <w:sz w:val="28"/>
          <w:szCs w:val="28"/>
          <w:lang w:val="uk-UA" w:eastAsia="ru-RU"/>
        </w:rPr>
        <w:t xml:space="preserve"> Науково-те</w:t>
      </w:r>
      <w:r>
        <w:rPr>
          <w:rFonts w:ascii="Times New Roman" w:eastAsia="Times New Roman" w:hAnsi="Times New Roman" w:cs="Times New Roman"/>
          <w:sz w:val="28"/>
          <w:szCs w:val="28"/>
          <w:lang w:val="uk-UA" w:eastAsia="ru-RU"/>
        </w:rPr>
        <w:t>х</w:t>
      </w:r>
      <w:r w:rsidRPr="00471789">
        <w:rPr>
          <w:rFonts w:ascii="Times New Roman" w:eastAsia="Times New Roman" w:hAnsi="Times New Roman" w:cs="Times New Roman"/>
          <w:sz w:val="28"/>
          <w:szCs w:val="28"/>
          <w:lang w:val="uk-UA" w:eastAsia="ru-RU"/>
        </w:rPr>
        <w:t>нічна термінологія активно розвивається, цей шар лексики взаємодіє з іншими шарами, найбіль</w:t>
      </w:r>
      <w:r w:rsidR="000F7203">
        <w:rPr>
          <w:rFonts w:ascii="Times New Roman" w:eastAsia="Times New Roman" w:hAnsi="Times New Roman" w:cs="Times New Roman"/>
          <w:sz w:val="28"/>
          <w:szCs w:val="28"/>
          <w:lang w:val="uk-UA" w:eastAsia="ru-RU"/>
        </w:rPr>
        <w:t>ше із загальновживаною лексикою</w:t>
      </w:r>
      <w:r>
        <w:rPr>
          <w:rFonts w:ascii="Times New Roman" w:eastAsia="Times New Roman" w:hAnsi="Times New Roman" w:cs="Times New Roman"/>
          <w:sz w:val="28"/>
          <w:szCs w:val="28"/>
          <w:lang w:val="uk-UA" w:eastAsia="ru-RU"/>
        </w:rPr>
        <w:t xml:space="preserve"> </w:t>
      </w:r>
      <w:r w:rsidRPr="00471789">
        <w:rPr>
          <w:rFonts w:ascii="Times New Roman" w:eastAsia="Times New Roman" w:hAnsi="Times New Roman" w:cs="Times New Roman"/>
          <w:sz w:val="28"/>
          <w:szCs w:val="28"/>
          <w:lang w:val="uk-UA" w:eastAsia="ru-RU"/>
        </w:rPr>
        <w:t>[</w:t>
      </w:r>
      <w:r w:rsidR="00726EAA">
        <w:rPr>
          <w:rFonts w:ascii="Times New Roman" w:eastAsia="Times New Roman" w:hAnsi="Times New Roman" w:cs="Times New Roman"/>
          <w:sz w:val="28"/>
          <w:szCs w:val="28"/>
          <w:lang w:val="uk-UA" w:eastAsia="ru-RU"/>
        </w:rPr>
        <w:t>11</w:t>
      </w:r>
      <w:r w:rsidR="005E0D70" w:rsidRPr="005E0D70">
        <w:rPr>
          <w:rFonts w:ascii="Times New Roman" w:eastAsia="Times New Roman" w:hAnsi="Times New Roman" w:cs="Times New Roman"/>
          <w:sz w:val="28"/>
          <w:szCs w:val="28"/>
          <w:lang w:val="uk-UA" w:eastAsia="ru-RU"/>
        </w:rPr>
        <w:t xml:space="preserve">, </w:t>
      </w:r>
      <w:r w:rsidR="005E0D70">
        <w:rPr>
          <w:rFonts w:ascii="Times New Roman" w:eastAsia="Times New Roman" w:hAnsi="Times New Roman" w:cs="Times New Roman"/>
          <w:sz w:val="28"/>
          <w:szCs w:val="28"/>
          <w:lang w:val="en-US" w:eastAsia="ru-RU"/>
        </w:rPr>
        <w:t>c</w:t>
      </w:r>
      <w:r w:rsidR="005E0D70" w:rsidRPr="005E0D70">
        <w:rPr>
          <w:rFonts w:ascii="Times New Roman" w:eastAsia="Times New Roman" w:hAnsi="Times New Roman" w:cs="Times New Roman"/>
          <w:sz w:val="28"/>
          <w:szCs w:val="28"/>
          <w:lang w:val="uk-UA" w:eastAsia="ru-RU"/>
        </w:rPr>
        <w:t xml:space="preserve">. </w:t>
      </w:r>
      <w:r w:rsidR="005E0D70" w:rsidRPr="001641E5">
        <w:rPr>
          <w:rFonts w:ascii="Times New Roman" w:eastAsia="Times New Roman" w:hAnsi="Times New Roman" w:cs="Times New Roman"/>
          <w:sz w:val="28"/>
          <w:szCs w:val="28"/>
          <w:lang w:val="uk-UA" w:eastAsia="ru-RU"/>
        </w:rPr>
        <w:t>134</w:t>
      </w:r>
      <w:r w:rsidRPr="00471789">
        <w:rPr>
          <w:rFonts w:ascii="Times New Roman" w:eastAsia="Times New Roman" w:hAnsi="Times New Roman" w:cs="Times New Roman"/>
          <w:sz w:val="28"/>
          <w:szCs w:val="28"/>
          <w:lang w:val="uk-UA" w:eastAsia="ru-RU"/>
        </w:rPr>
        <w:t>].</w:t>
      </w:r>
      <w:r w:rsidR="00B72C39">
        <w:rPr>
          <w:rFonts w:ascii="Times New Roman" w:eastAsia="Times New Roman" w:hAnsi="Times New Roman" w:cs="Times New Roman"/>
          <w:sz w:val="28"/>
          <w:szCs w:val="28"/>
          <w:lang w:val="uk-UA" w:eastAsia="ru-RU"/>
        </w:rPr>
        <w:t xml:space="preserve"> </w:t>
      </w:r>
    </w:p>
    <w:p w:rsidR="00A637FF" w:rsidRDefault="00A637FF" w:rsidP="00B47128">
      <w:pPr>
        <w:spacing w:before="0" w:beforeAutospacing="0"/>
        <w:ind w:firstLine="567"/>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color w:val="000000"/>
          <w:sz w:val="28"/>
          <w:szCs w:val="28"/>
          <w:lang w:val="uk-UA" w:eastAsia="ru-RU"/>
        </w:rPr>
        <w:t xml:space="preserve">Особливостями, </w:t>
      </w:r>
      <w:r w:rsidR="00374CD0" w:rsidRPr="00CD7883">
        <w:rPr>
          <w:rFonts w:ascii="Times New Roman" w:eastAsia="Times New Roman" w:hAnsi="Times New Roman" w:cs="Times New Roman"/>
          <w:color w:val="000000"/>
          <w:sz w:val="28"/>
          <w:szCs w:val="28"/>
          <w:lang w:val="uk-UA" w:eastAsia="ru-RU"/>
        </w:rPr>
        <w:t xml:space="preserve">характерними для науково-технічного стилю є його </w:t>
      </w:r>
      <w:r>
        <w:rPr>
          <w:rFonts w:ascii="Times New Roman" w:eastAsia="Times New Roman" w:hAnsi="Times New Roman" w:cs="Times New Roman"/>
          <w:color w:val="000000"/>
          <w:sz w:val="28"/>
          <w:szCs w:val="28"/>
          <w:lang w:val="uk-UA" w:eastAsia="ru-RU"/>
        </w:rPr>
        <w:t xml:space="preserve">зрозумілість, </w:t>
      </w:r>
      <w:r w:rsidR="00374CD0" w:rsidRPr="00CD7883">
        <w:rPr>
          <w:rFonts w:ascii="Times New Roman" w:eastAsia="Times New Roman" w:hAnsi="Times New Roman" w:cs="Times New Roman"/>
          <w:color w:val="000000"/>
          <w:sz w:val="28"/>
          <w:szCs w:val="28"/>
          <w:lang w:val="uk-UA" w:eastAsia="ru-RU"/>
        </w:rPr>
        <w:t>логічність,</w:t>
      </w:r>
      <w:r>
        <w:rPr>
          <w:rFonts w:ascii="Times New Roman" w:eastAsia="Times New Roman" w:hAnsi="Times New Roman" w:cs="Times New Roman"/>
          <w:color w:val="000000"/>
          <w:sz w:val="28"/>
          <w:szCs w:val="28"/>
          <w:lang w:val="uk-UA" w:eastAsia="ru-RU"/>
        </w:rPr>
        <w:t xml:space="preserve"> послідовність, ясність, з</w:t>
      </w:r>
      <w:r w:rsidR="00374CD0" w:rsidRPr="00CD7883">
        <w:rPr>
          <w:rFonts w:ascii="Times New Roman" w:eastAsia="Times New Roman" w:hAnsi="Times New Roman" w:cs="Times New Roman"/>
          <w:color w:val="000000"/>
          <w:sz w:val="28"/>
          <w:szCs w:val="28"/>
          <w:lang w:val="uk-UA" w:eastAsia="ru-RU"/>
        </w:rPr>
        <w:t>містовність,</w:t>
      </w:r>
      <w:r>
        <w:rPr>
          <w:rFonts w:ascii="Times New Roman" w:eastAsia="Times New Roman" w:hAnsi="Times New Roman" w:cs="Times New Roman"/>
          <w:color w:val="000000"/>
          <w:sz w:val="28"/>
          <w:szCs w:val="28"/>
          <w:lang w:val="uk-UA" w:eastAsia="ru-RU"/>
        </w:rPr>
        <w:t xml:space="preserve"> </w:t>
      </w:r>
      <w:r w:rsidRPr="00CD7883">
        <w:rPr>
          <w:rFonts w:ascii="Times New Roman" w:eastAsia="Times New Roman" w:hAnsi="Times New Roman" w:cs="Times New Roman"/>
          <w:color w:val="000000"/>
          <w:sz w:val="28"/>
          <w:szCs w:val="28"/>
          <w:lang w:val="uk-UA" w:eastAsia="ru-RU"/>
        </w:rPr>
        <w:t>об'єктивність</w:t>
      </w:r>
      <w:r>
        <w:rPr>
          <w:rFonts w:ascii="Times New Roman" w:eastAsia="Times New Roman" w:hAnsi="Times New Roman" w:cs="Times New Roman"/>
          <w:color w:val="000000"/>
          <w:sz w:val="28"/>
          <w:szCs w:val="28"/>
          <w:lang w:val="uk-UA" w:eastAsia="ru-RU"/>
        </w:rPr>
        <w:t>,</w:t>
      </w:r>
      <w:r w:rsidR="00374CD0" w:rsidRPr="00CD7883">
        <w:rPr>
          <w:rFonts w:ascii="Times New Roman" w:eastAsia="Times New Roman" w:hAnsi="Times New Roman" w:cs="Times New Roman"/>
          <w:color w:val="000000"/>
          <w:sz w:val="28"/>
          <w:szCs w:val="28"/>
          <w:lang w:val="uk-UA" w:eastAsia="ru-RU"/>
        </w:rPr>
        <w:t xml:space="preserve"> інформативність</w:t>
      </w:r>
      <w:r>
        <w:rPr>
          <w:rFonts w:ascii="Times New Roman" w:eastAsia="Times New Roman" w:hAnsi="Times New Roman" w:cs="Times New Roman"/>
          <w:color w:val="000000"/>
          <w:sz w:val="28"/>
          <w:szCs w:val="28"/>
          <w:lang w:val="uk-UA" w:eastAsia="ru-RU"/>
        </w:rPr>
        <w:t>, точність</w:t>
      </w:r>
      <w:r w:rsidR="00374CD0" w:rsidRPr="00CD7883">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В текстах науково-технічного стилю більшою чи меншою мірою присутні зазначені риси.</w:t>
      </w:r>
      <w:r>
        <w:rPr>
          <w:rFonts w:ascii="Times New Roman" w:eastAsia="Times New Roman" w:hAnsi="Times New Roman" w:cs="Times New Roman"/>
          <w:noProof/>
          <w:color w:val="000000"/>
          <w:sz w:val="28"/>
          <w:szCs w:val="28"/>
          <w:lang w:eastAsia="ru-RU"/>
        </w:rPr>
        <w:t xml:space="preserve"> </w:t>
      </w:r>
    </w:p>
    <w:p w:rsidR="009B43D2" w:rsidRDefault="00374CD0" w:rsidP="00B47128">
      <w:pPr>
        <w:spacing w:before="0" w:beforeAutospacing="0"/>
        <w:ind w:firstLine="567"/>
        <w:rPr>
          <w:rFonts w:ascii="Times New Roman" w:eastAsia="Times New Roman" w:hAnsi="Times New Roman" w:cs="Times New Roman"/>
          <w:color w:val="000000"/>
          <w:sz w:val="28"/>
          <w:szCs w:val="28"/>
          <w:lang w:val="uk-UA" w:eastAsia="ru-RU"/>
        </w:rPr>
      </w:pPr>
      <w:r w:rsidRPr="009B43D2">
        <w:rPr>
          <w:rFonts w:ascii="Times New Roman" w:eastAsia="Times New Roman" w:hAnsi="Times New Roman" w:cs="Times New Roman"/>
          <w:color w:val="000000"/>
          <w:sz w:val="28"/>
          <w:szCs w:val="28"/>
          <w:lang w:val="uk-UA" w:eastAsia="ru-RU"/>
        </w:rPr>
        <w:t>Варто відзначити, що особливістю науково</w:t>
      </w:r>
      <w:r w:rsidRPr="00CD7883">
        <w:rPr>
          <w:rFonts w:ascii="Times New Roman" w:eastAsia="Times New Roman" w:hAnsi="Times New Roman" w:cs="Times New Roman"/>
          <w:color w:val="000000"/>
          <w:sz w:val="28"/>
          <w:szCs w:val="28"/>
          <w:lang w:val="uk-UA" w:eastAsia="ru-RU"/>
        </w:rPr>
        <w:t xml:space="preserve">-технічного стилю є сукупність певних рис, </w:t>
      </w:r>
      <w:r w:rsidR="00A637FF">
        <w:rPr>
          <w:rFonts w:ascii="Times New Roman" w:eastAsia="Times New Roman" w:hAnsi="Times New Roman" w:cs="Times New Roman"/>
          <w:color w:val="000000"/>
          <w:sz w:val="28"/>
          <w:szCs w:val="28"/>
          <w:lang w:val="uk-UA" w:eastAsia="ru-RU"/>
        </w:rPr>
        <w:t xml:space="preserve">які </w:t>
      </w:r>
      <w:r w:rsidRPr="00CD7883">
        <w:rPr>
          <w:rFonts w:ascii="Times New Roman" w:eastAsia="Times New Roman" w:hAnsi="Times New Roman" w:cs="Times New Roman"/>
          <w:color w:val="000000"/>
          <w:sz w:val="28"/>
          <w:szCs w:val="28"/>
          <w:lang w:val="uk-UA" w:eastAsia="ru-RU"/>
        </w:rPr>
        <w:t>х</w:t>
      </w:r>
      <w:r w:rsidR="00A637FF">
        <w:rPr>
          <w:rFonts w:ascii="Times New Roman" w:eastAsia="Times New Roman" w:hAnsi="Times New Roman" w:cs="Times New Roman"/>
          <w:color w:val="000000"/>
          <w:sz w:val="28"/>
          <w:szCs w:val="28"/>
          <w:lang w:val="uk-UA" w:eastAsia="ru-RU"/>
        </w:rPr>
        <w:t>арактерні лише</w:t>
      </w:r>
      <w:r w:rsidR="005379C3">
        <w:rPr>
          <w:rFonts w:ascii="Times New Roman" w:eastAsia="Times New Roman" w:hAnsi="Times New Roman" w:cs="Times New Roman"/>
          <w:color w:val="000000"/>
          <w:sz w:val="28"/>
          <w:szCs w:val="28"/>
          <w:lang w:val="uk-UA" w:eastAsia="ru-RU"/>
        </w:rPr>
        <w:t xml:space="preserve"> йому. </w:t>
      </w:r>
      <w:r w:rsidR="00A637FF">
        <w:rPr>
          <w:rFonts w:ascii="Times New Roman" w:eastAsia="Times New Roman" w:hAnsi="Times New Roman" w:cs="Times New Roman"/>
          <w:color w:val="000000"/>
          <w:sz w:val="28"/>
          <w:szCs w:val="28"/>
          <w:lang w:val="uk-UA" w:eastAsia="ru-RU"/>
        </w:rPr>
        <w:t xml:space="preserve">Вони поділяються на синтаксичні, композиційні, морфологічні, лексичні. </w:t>
      </w:r>
    </w:p>
    <w:p w:rsidR="004151A1" w:rsidRDefault="004151A1" w:rsidP="00B47128">
      <w:pPr>
        <w:spacing w:before="0" w:beforeAutospacing="0"/>
        <w:ind w:firstLine="567"/>
        <w:rPr>
          <w:rFonts w:ascii="Times New Roman" w:eastAsia="Times New Roman" w:hAnsi="Times New Roman" w:cs="Times New Roman"/>
          <w:color w:val="000000"/>
          <w:sz w:val="28"/>
          <w:szCs w:val="28"/>
          <w:lang w:val="uk-UA" w:eastAsia="ru-RU"/>
        </w:rPr>
      </w:pPr>
      <w:r w:rsidRPr="004151A1">
        <w:rPr>
          <w:rFonts w:ascii="Times New Roman" w:eastAsia="Times New Roman" w:hAnsi="Times New Roman" w:cs="Times New Roman"/>
          <w:color w:val="000000"/>
          <w:sz w:val="28"/>
          <w:szCs w:val="28"/>
          <w:lang w:val="uk-UA" w:eastAsia="ru-RU"/>
        </w:rPr>
        <w:t xml:space="preserve">До морфологічних особливостей можна віднести те, що словотворення загалом відбувається за допомогою конверсії та афіксації; використовуються безособові конструкції, через це обмежується використання особових форм </w:t>
      </w:r>
      <w:r w:rsidRPr="004151A1">
        <w:rPr>
          <w:rFonts w:ascii="Times New Roman" w:eastAsia="Times New Roman" w:hAnsi="Times New Roman" w:cs="Times New Roman"/>
          <w:color w:val="000000"/>
          <w:sz w:val="28"/>
          <w:szCs w:val="28"/>
          <w:lang w:val="uk-UA" w:eastAsia="ru-RU"/>
        </w:rPr>
        <w:lastRenderedPageBreak/>
        <w:t xml:space="preserve">дієслова. В науково-технічному стилі переважають не дієслівні, а іменні </w:t>
      </w:r>
      <w:r w:rsidR="00FD0ABD">
        <w:rPr>
          <w:rFonts w:ascii="Times New Roman" w:eastAsia="Times New Roman" w:hAnsi="Times New Roman" w:cs="Times New Roman"/>
          <w:noProof/>
          <w:color w:val="000000"/>
          <w:sz w:val="28"/>
          <w:szCs w:val="28"/>
          <w:lang w:eastAsia="ru-RU"/>
        </w:rPr>
        <w:drawing>
          <wp:anchor distT="0" distB="0" distL="114300" distR="114300" simplePos="0" relativeHeight="251680256" behindDoc="0" locked="0" layoutInCell="1" allowOverlap="1" wp14:anchorId="78B92F03" wp14:editId="734D7DE6">
            <wp:simplePos x="0" y="0"/>
            <wp:positionH relativeFrom="column">
              <wp:posOffset>62865</wp:posOffset>
            </wp:positionH>
            <wp:positionV relativeFrom="paragraph">
              <wp:posOffset>640715</wp:posOffset>
            </wp:positionV>
            <wp:extent cx="5991225" cy="2724150"/>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91225" cy="2724150"/>
                    </a:xfrm>
                    <a:prstGeom prst="rect">
                      <a:avLst/>
                    </a:prstGeom>
                    <a:noFill/>
                    <a:ln>
                      <a:noFill/>
                    </a:ln>
                  </pic:spPr>
                </pic:pic>
              </a:graphicData>
            </a:graphic>
            <wp14:sizeRelV relativeFrom="margin">
              <wp14:pctHeight>0</wp14:pctHeight>
            </wp14:sizeRelV>
          </wp:anchor>
        </w:drawing>
      </w:r>
      <w:r w:rsidRPr="004151A1">
        <w:rPr>
          <w:rFonts w:ascii="Times New Roman" w:eastAsia="Times New Roman" w:hAnsi="Times New Roman" w:cs="Times New Roman"/>
          <w:color w:val="000000"/>
          <w:sz w:val="28"/>
          <w:szCs w:val="28"/>
          <w:lang w:val="uk-UA" w:eastAsia="ru-RU"/>
        </w:rPr>
        <w:t>конструкції [29].</w:t>
      </w:r>
    </w:p>
    <w:p w:rsidR="0090295A" w:rsidRDefault="007819DF" w:rsidP="003C3C6B">
      <w:pPr>
        <w:spacing w:before="0" w:beforeAutospacing="0"/>
        <w:ind w:firstLine="0"/>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Рис</w:t>
      </w:r>
      <w:r w:rsidR="000007A3">
        <w:rPr>
          <w:rFonts w:ascii="Times New Roman" w:eastAsia="Times New Roman" w:hAnsi="Times New Roman" w:cs="Times New Roman"/>
          <w:color w:val="000000"/>
          <w:sz w:val="28"/>
          <w:szCs w:val="28"/>
          <w:lang w:val="uk-UA" w:eastAsia="ru-RU"/>
        </w:rPr>
        <w:t>.</w:t>
      </w:r>
      <w:r w:rsidR="0090295A">
        <w:rPr>
          <w:rFonts w:ascii="Times New Roman" w:eastAsia="Times New Roman" w:hAnsi="Times New Roman" w:cs="Times New Roman"/>
          <w:color w:val="000000"/>
          <w:sz w:val="28"/>
          <w:szCs w:val="28"/>
          <w:lang w:val="uk-UA" w:eastAsia="ru-RU"/>
        </w:rPr>
        <w:t xml:space="preserve"> 1.</w:t>
      </w:r>
      <w:r w:rsidR="00E060AC">
        <w:rPr>
          <w:rFonts w:ascii="Times New Roman" w:eastAsia="Times New Roman" w:hAnsi="Times New Roman" w:cs="Times New Roman"/>
          <w:color w:val="000000"/>
          <w:sz w:val="28"/>
          <w:szCs w:val="28"/>
          <w:lang w:val="uk-UA" w:eastAsia="ru-RU"/>
        </w:rPr>
        <w:t>1.</w:t>
      </w:r>
      <w:r w:rsidR="0090295A">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Риси науково-технічного стилю</w:t>
      </w:r>
    </w:p>
    <w:p w:rsidR="00032279" w:rsidRPr="000F7203" w:rsidRDefault="00700C25" w:rsidP="00B47128">
      <w:pPr>
        <w:spacing w:before="0" w:beforeAutospacing="0"/>
        <w:ind w:firstLine="567"/>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У текстах наукового стилю</w:t>
      </w:r>
      <w:r w:rsidR="00374CD0" w:rsidRPr="00CD7883">
        <w:rPr>
          <w:rFonts w:ascii="Times New Roman" w:eastAsia="Times New Roman" w:hAnsi="Times New Roman" w:cs="Times New Roman"/>
          <w:color w:val="000000"/>
          <w:sz w:val="28"/>
          <w:szCs w:val="28"/>
          <w:lang w:eastAsia="ru-RU"/>
        </w:rPr>
        <w:t xml:space="preserve"> назви </w:t>
      </w:r>
      <w:r>
        <w:rPr>
          <w:rFonts w:ascii="Times New Roman" w:eastAsia="Times New Roman" w:hAnsi="Times New Roman" w:cs="Times New Roman"/>
          <w:color w:val="000000"/>
          <w:sz w:val="28"/>
          <w:szCs w:val="28"/>
          <w:lang w:val="uk-UA" w:eastAsia="ru-RU"/>
        </w:rPr>
        <w:t xml:space="preserve">дій з'являються </w:t>
      </w:r>
      <w:r w:rsidR="00374CD0" w:rsidRPr="00CD7883">
        <w:rPr>
          <w:rFonts w:ascii="Times New Roman" w:eastAsia="Times New Roman" w:hAnsi="Times New Roman" w:cs="Times New Roman"/>
          <w:color w:val="000000"/>
          <w:sz w:val="28"/>
          <w:szCs w:val="28"/>
          <w:lang w:val="uk-UA" w:eastAsia="ru-RU"/>
        </w:rPr>
        <w:t xml:space="preserve">в меншій мірі ніж назви понять. </w:t>
      </w:r>
      <w:r w:rsidR="00422D86">
        <w:rPr>
          <w:rFonts w:ascii="Times New Roman" w:eastAsia="Times New Roman" w:hAnsi="Times New Roman" w:cs="Times New Roman"/>
          <w:color w:val="000000"/>
          <w:sz w:val="28"/>
          <w:szCs w:val="28"/>
          <w:lang w:val="uk-UA" w:eastAsia="ru-RU"/>
        </w:rPr>
        <w:t>Тому іменники вживаються частіше, а от дієслова рідше.</w:t>
      </w:r>
      <w:r w:rsidR="00374CD0" w:rsidRPr="00CD7883">
        <w:rPr>
          <w:rFonts w:ascii="Times New Roman" w:eastAsia="Times New Roman" w:hAnsi="Times New Roman" w:cs="Times New Roman"/>
          <w:color w:val="000000"/>
          <w:sz w:val="28"/>
          <w:szCs w:val="28"/>
          <w:lang w:eastAsia="ru-RU"/>
        </w:rPr>
        <w:t xml:space="preserve"> </w:t>
      </w:r>
      <w:r w:rsidR="00422D86">
        <w:rPr>
          <w:rFonts w:ascii="Times New Roman" w:eastAsia="Times New Roman" w:hAnsi="Times New Roman" w:cs="Times New Roman"/>
          <w:color w:val="000000"/>
          <w:sz w:val="28"/>
          <w:szCs w:val="28"/>
          <w:lang w:val="uk-UA" w:eastAsia="ru-RU"/>
        </w:rPr>
        <w:t>Через у</w:t>
      </w:r>
      <w:r w:rsidR="00374CD0" w:rsidRPr="00CD7883">
        <w:rPr>
          <w:rFonts w:ascii="Times New Roman" w:eastAsia="Times New Roman" w:hAnsi="Times New Roman" w:cs="Times New Roman"/>
          <w:color w:val="000000"/>
          <w:sz w:val="28"/>
          <w:szCs w:val="28"/>
          <w:lang w:val="uk-UA" w:eastAsia="ru-RU"/>
        </w:rPr>
        <w:t xml:space="preserve">загальненість та абстрактність науково-технічного стилю </w:t>
      </w:r>
      <w:r w:rsidR="00422D86">
        <w:rPr>
          <w:rFonts w:ascii="Times New Roman" w:eastAsia="Times New Roman" w:hAnsi="Times New Roman" w:cs="Times New Roman"/>
          <w:color w:val="000000"/>
          <w:sz w:val="28"/>
          <w:szCs w:val="28"/>
          <w:lang w:val="uk-UA" w:eastAsia="ru-RU"/>
        </w:rPr>
        <w:t>дієслово втрачає лексичне значення,</w:t>
      </w:r>
      <w:r w:rsidR="00374CD0" w:rsidRPr="00CD7883">
        <w:rPr>
          <w:rFonts w:ascii="Times New Roman" w:eastAsia="Times New Roman" w:hAnsi="Times New Roman" w:cs="Times New Roman"/>
          <w:color w:val="000000"/>
          <w:sz w:val="28"/>
          <w:szCs w:val="28"/>
          <w:lang w:val="uk-UA" w:eastAsia="ru-RU"/>
        </w:rPr>
        <w:t xml:space="preserve"> тобто</w:t>
      </w:r>
      <w:r w:rsidR="00422D86">
        <w:rPr>
          <w:rFonts w:ascii="Times New Roman" w:eastAsia="Times New Roman" w:hAnsi="Times New Roman" w:cs="Times New Roman"/>
          <w:color w:val="000000"/>
          <w:sz w:val="28"/>
          <w:szCs w:val="28"/>
          <w:lang w:val="uk-UA" w:eastAsia="ru-RU"/>
        </w:rPr>
        <w:t xml:space="preserve"> відбувається процес</w:t>
      </w:r>
      <w:r w:rsidR="00374CD0" w:rsidRPr="00CD7883">
        <w:rPr>
          <w:rFonts w:ascii="Times New Roman" w:eastAsia="Times New Roman" w:hAnsi="Times New Roman" w:cs="Times New Roman"/>
          <w:color w:val="000000"/>
          <w:sz w:val="28"/>
          <w:szCs w:val="28"/>
          <w:lang w:val="uk-UA" w:eastAsia="ru-RU"/>
        </w:rPr>
        <w:t xml:space="preserve"> десемантизації. </w:t>
      </w:r>
      <w:r w:rsidR="00374CD0" w:rsidRPr="00CD7883">
        <w:rPr>
          <w:rFonts w:ascii="Times New Roman" w:eastAsia="Times New Roman" w:hAnsi="Times New Roman" w:cs="Times New Roman"/>
          <w:color w:val="000000"/>
          <w:sz w:val="28"/>
          <w:szCs w:val="28"/>
          <w:lang w:eastAsia="ru-RU"/>
        </w:rPr>
        <w:t xml:space="preserve">Це </w:t>
      </w:r>
      <w:r w:rsidR="00374CD0" w:rsidRPr="00CD7883">
        <w:rPr>
          <w:rFonts w:ascii="Times New Roman" w:eastAsia="Times New Roman" w:hAnsi="Times New Roman" w:cs="Times New Roman"/>
          <w:color w:val="000000"/>
          <w:sz w:val="28"/>
          <w:szCs w:val="28"/>
          <w:lang w:val="uk-UA" w:eastAsia="ru-RU"/>
        </w:rPr>
        <w:t xml:space="preserve">чітко можна прослідкувати, коли </w:t>
      </w:r>
      <w:r w:rsidR="009D5095">
        <w:rPr>
          <w:rFonts w:ascii="Times New Roman" w:eastAsia="Times New Roman" w:hAnsi="Times New Roman" w:cs="Times New Roman"/>
          <w:color w:val="000000"/>
          <w:sz w:val="28"/>
          <w:szCs w:val="28"/>
          <w:lang w:val="uk-UA" w:eastAsia="ru-RU"/>
        </w:rPr>
        <w:t xml:space="preserve">у науковому стилі </w:t>
      </w:r>
      <w:r w:rsidR="00032279">
        <w:rPr>
          <w:rFonts w:ascii="Times New Roman" w:eastAsia="Times New Roman" w:hAnsi="Times New Roman" w:cs="Times New Roman"/>
          <w:color w:val="000000"/>
          <w:sz w:val="28"/>
          <w:szCs w:val="28"/>
          <w:lang w:val="uk-UA" w:eastAsia="ru-RU"/>
        </w:rPr>
        <w:t xml:space="preserve">значна </w:t>
      </w:r>
      <w:r w:rsidR="00374CD0" w:rsidRPr="00CD7883">
        <w:rPr>
          <w:rFonts w:ascii="Times New Roman" w:eastAsia="Times New Roman" w:hAnsi="Times New Roman" w:cs="Times New Roman"/>
          <w:color w:val="000000"/>
          <w:sz w:val="28"/>
          <w:szCs w:val="28"/>
          <w:lang w:eastAsia="ru-RU"/>
        </w:rPr>
        <w:t xml:space="preserve">частина дієслів </w:t>
      </w:r>
      <w:r w:rsidR="00032279">
        <w:rPr>
          <w:rFonts w:ascii="Times New Roman" w:eastAsia="Times New Roman" w:hAnsi="Times New Roman" w:cs="Times New Roman"/>
          <w:color w:val="000000"/>
          <w:sz w:val="28"/>
          <w:szCs w:val="28"/>
          <w:lang w:val="uk-UA" w:eastAsia="ru-RU"/>
        </w:rPr>
        <w:t>має зв</w:t>
      </w:r>
      <w:r w:rsidR="00032279" w:rsidRPr="00032279">
        <w:rPr>
          <w:rFonts w:ascii="Times New Roman" w:eastAsia="Times New Roman" w:hAnsi="Times New Roman" w:cs="Times New Roman"/>
          <w:color w:val="000000"/>
          <w:sz w:val="28"/>
          <w:szCs w:val="28"/>
          <w:lang w:eastAsia="ru-RU"/>
        </w:rPr>
        <w:t>’</w:t>
      </w:r>
      <w:r w:rsidR="00032279">
        <w:rPr>
          <w:rFonts w:ascii="Times New Roman" w:eastAsia="Times New Roman" w:hAnsi="Times New Roman" w:cs="Times New Roman"/>
          <w:color w:val="000000"/>
          <w:sz w:val="28"/>
          <w:szCs w:val="28"/>
          <w:lang w:val="uk-UA" w:eastAsia="ru-RU"/>
        </w:rPr>
        <w:t>язкову функцію</w:t>
      </w:r>
      <w:r w:rsidR="00374CD0" w:rsidRPr="00CD7883">
        <w:rPr>
          <w:rFonts w:ascii="Times New Roman" w:eastAsia="Times New Roman" w:hAnsi="Times New Roman" w:cs="Times New Roman"/>
          <w:color w:val="000000"/>
          <w:sz w:val="28"/>
          <w:szCs w:val="28"/>
          <w:lang w:eastAsia="ru-RU"/>
        </w:rPr>
        <w:t>:</w:t>
      </w:r>
      <w:r w:rsidR="00032279" w:rsidRPr="00CD7883">
        <w:rPr>
          <w:rFonts w:ascii="Times New Roman" w:eastAsia="Times New Roman" w:hAnsi="Times New Roman" w:cs="Times New Roman"/>
          <w:color w:val="000000"/>
          <w:sz w:val="28"/>
          <w:szCs w:val="28"/>
          <w:lang w:val="uk-UA" w:eastAsia="ru-RU"/>
        </w:rPr>
        <w:t xml:space="preserve"> </w:t>
      </w:r>
      <w:r w:rsidR="00374CD0" w:rsidRPr="00CD7883">
        <w:rPr>
          <w:rFonts w:ascii="Times New Roman" w:eastAsia="Times New Roman" w:hAnsi="Times New Roman" w:cs="Times New Roman"/>
          <w:color w:val="000000"/>
          <w:sz w:val="28"/>
          <w:szCs w:val="28"/>
          <w:lang w:val="uk-UA" w:eastAsia="ru-RU"/>
        </w:rPr>
        <w:t xml:space="preserve">ставати, </w:t>
      </w:r>
      <w:r w:rsidR="00374CD0" w:rsidRPr="00CD7883">
        <w:rPr>
          <w:rFonts w:ascii="Times New Roman" w:eastAsia="Times New Roman" w:hAnsi="Times New Roman" w:cs="Times New Roman"/>
          <w:color w:val="000000"/>
          <w:sz w:val="28"/>
          <w:szCs w:val="28"/>
          <w:lang w:eastAsia="ru-RU"/>
        </w:rPr>
        <w:t xml:space="preserve">бути, </w:t>
      </w:r>
      <w:r w:rsidR="00032279" w:rsidRPr="00CD7883">
        <w:rPr>
          <w:rFonts w:ascii="Times New Roman" w:eastAsia="Times New Roman" w:hAnsi="Times New Roman" w:cs="Times New Roman"/>
          <w:color w:val="000000"/>
          <w:sz w:val="28"/>
          <w:szCs w:val="28"/>
          <w:lang w:eastAsia="ru-RU"/>
        </w:rPr>
        <w:t>визначатися</w:t>
      </w:r>
      <w:r w:rsidR="00032279">
        <w:rPr>
          <w:rFonts w:ascii="Times New Roman" w:eastAsia="Times New Roman" w:hAnsi="Times New Roman" w:cs="Times New Roman"/>
          <w:color w:val="000000"/>
          <w:sz w:val="28"/>
          <w:szCs w:val="28"/>
          <w:lang w:val="uk-UA" w:eastAsia="ru-RU"/>
        </w:rPr>
        <w:t>,</w:t>
      </w:r>
      <w:r w:rsidR="00032279" w:rsidRPr="00CD7883">
        <w:rPr>
          <w:rFonts w:ascii="Times New Roman" w:eastAsia="Times New Roman" w:hAnsi="Times New Roman" w:cs="Times New Roman"/>
          <w:color w:val="000000"/>
          <w:sz w:val="28"/>
          <w:szCs w:val="28"/>
          <w:lang w:val="uk-UA" w:eastAsia="ru-RU"/>
        </w:rPr>
        <w:t xml:space="preserve"> </w:t>
      </w:r>
      <w:r w:rsidR="00374CD0" w:rsidRPr="00CD7883">
        <w:rPr>
          <w:rFonts w:ascii="Times New Roman" w:eastAsia="Times New Roman" w:hAnsi="Times New Roman" w:cs="Times New Roman"/>
          <w:color w:val="000000"/>
          <w:sz w:val="28"/>
          <w:szCs w:val="28"/>
          <w:lang w:val="uk-UA" w:eastAsia="ru-RU"/>
        </w:rPr>
        <w:t xml:space="preserve">робитися, </w:t>
      </w:r>
      <w:r w:rsidR="009D5095">
        <w:rPr>
          <w:rFonts w:ascii="Times New Roman" w:eastAsia="Times New Roman" w:hAnsi="Times New Roman" w:cs="Times New Roman"/>
          <w:color w:val="000000"/>
          <w:sz w:val="28"/>
          <w:szCs w:val="28"/>
          <w:lang w:val="uk-UA" w:eastAsia="ru-RU"/>
        </w:rPr>
        <w:t>здаватися</w:t>
      </w:r>
      <w:r w:rsidR="009D5095">
        <w:rPr>
          <w:rFonts w:ascii="Times New Roman" w:eastAsia="Times New Roman" w:hAnsi="Times New Roman" w:cs="Times New Roman"/>
          <w:color w:val="000000"/>
          <w:sz w:val="28"/>
          <w:szCs w:val="28"/>
          <w:lang w:eastAsia="ru-RU"/>
        </w:rPr>
        <w:t xml:space="preserve">, </w:t>
      </w:r>
      <w:r w:rsidR="00374CD0" w:rsidRPr="00CD7883">
        <w:rPr>
          <w:rFonts w:ascii="Times New Roman" w:eastAsia="Times New Roman" w:hAnsi="Times New Roman" w:cs="Times New Roman"/>
          <w:color w:val="000000"/>
          <w:sz w:val="28"/>
          <w:szCs w:val="28"/>
          <w:lang w:eastAsia="ru-RU"/>
        </w:rPr>
        <w:t xml:space="preserve">називатися, </w:t>
      </w:r>
      <w:r w:rsidR="00374CD0" w:rsidRPr="00CD7883">
        <w:rPr>
          <w:rFonts w:ascii="Times New Roman" w:eastAsia="Times New Roman" w:hAnsi="Times New Roman" w:cs="Times New Roman"/>
          <w:color w:val="000000"/>
          <w:sz w:val="28"/>
          <w:szCs w:val="28"/>
          <w:lang w:val="uk-UA" w:eastAsia="ru-RU"/>
        </w:rPr>
        <w:t xml:space="preserve">володіти, </w:t>
      </w:r>
      <w:r w:rsidR="00374CD0" w:rsidRPr="00CD7883">
        <w:rPr>
          <w:rFonts w:ascii="Times New Roman" w:eastAsia="Times New Roman" w:hAnsi="Times New Roman" w:cs="Times New Roman"/>
          <w:color w:val="000000"/>
          <w:sz w:val="28"/>
          <w:szCs w:val="28"/>
          <w:lang w:eastAsia="ru-RU"/>
        </w:rPr>
        <w:t xml:space="preserve">вважатися </w:t>
      </w:r>
      <w:r w:rsidR="00374CD0" w:rsidRPr="00CD7883">
        <w:rPr>
          <w:rFonts w:ascii="Times New Roman" w:eastAsia="Times New Roman" w:hAnsi="Times New Roman" w:cs="Times New Roman"/>
          <w:color w:val="000000"/>
          <w:sz w:val="28"/>
          <w:szCs w:val="28"/>
          <w:lang w:val="uk-UA" w:eastAsia="ru-RU"/>
        </w:rPr>
        <w:t>та інші.</w:t>
      </w:r>
      <w:r w:rsidR="00374CD0" w:rsidRPr="00CD7883">
        <w:rPr>
          <w:rFonts w:ascii="Times New Roman" w:eastAsia="Times New Roman" w:hAnsi="Times New Roman" w:cs="Times New Roman"/>
          <w:color w:val="000000"/>
          <w:sz w:val="28"/>
          <w:szCs w:val="28"/>
          <w:lang w:eastAsia="ru-RU"/>
        </w:rPr>
        <w:t xml:space="preserve"> </w:t>
      </w:r>
      <w:r w:rsidR="00032279">
        <w:rPr>
          <w:rFonts w:ascii="Times New Roman" w:eastAsia="Times New Roman" w:hAnsi="Times New Roman" w:cs="Times New Roman"/>
          <w:color w:val="000000"/>
          <w:sz w:val="28"/>
          <w:szCs w:val="28"/>
          <w:lang w:val="uk-UA" w:eastAsia="ru-RU"/>
        </w:rPr>
        <w:t>Науково мова характеризується використанням дієслівних форм з послабленим лексико-граматични</w:t>
      </w:r>
      <w:r w:rsidR="000F7203">
        <w:rPr>
          <w:rFonts w:ascii="Times New Roman" w:eastAsia="Times New Roman" w:hAnsi="Times New Roman" w:cs="Times New Roman"/>
          <w:color w:val="000000"/>
          <w:sz w:val="28"/>
          <w:szCs w:val="28"/>
          <w:lang w:val="uk-UA" w:eastAsia="ru-RU"/>
        </w:rPr>
        <w:t xml:space="preserve">м значенням часу, особи, числа </w:t>
      </w:r>
      <w:r w:rsidR="00032279" w:rsidRPr="00032279">
        <w:rPr>
          <w:rFonts w:ascii="Times New Roman" w:eastAsia="Times New Roman" w:hAnsi="Times New Roman" w:cs="Times New Roman"/>
          <w:color w:val="000000"/>
          <w:sz w:val="28"/>
          <w:szCs w:val="28"/>
          <w:lang w:eastAsia="ru-RU"/>
        </w:rPr>
        <w:t>[</w:t>
      </w:r>
      <w:r w:rsidR="00726EAA">
        <w:rPr>
          <w:rFonts w:ascii="Times New Roman" w:eastAsia="Times New Roman" w:hAnsi="Times New Roman" w:cs="Times New Roman"/>
          <w:color w:val="000000"/>
          <w:sz w:val="28"/>
          <w:szCs w:val="28"/>
          <w:lang w:eastAsia="ru-RU"/>
        </w:rPr>
        <w:t>27</w:t>
      </w:r>
      <w:r w:rsidR="005E0D70" w:rsidRPr="005E0D70">
        <w:rPr>
          <w:rFonts w:ascii="Times New Roman" w:eastAsia="Times New Roman" w:hAnsi="Times New Roman" w:cs="Times New Roman"/>
          <w:color w:val="000000"/>
          <w:sz w:val="28"/>
          <w:szCs w:val="28"/>
          <w:lang w:eastAsia="ru-RU"/>
        </w:rPr>
        <w:t xml:space="preserve">, </w:t>
      </w:r>
      <w:r w:rsidR="005E0D70">
        <w:rPr>
          <w:rFonts w:ascii="Times New Roman" w:eastAsia="Times New Roman" w:hAnsi="Times New Roman" w:cs="Times New Roman"/>
          <w:color w:val="000000"/>
          <w:sz w:val="28"/>
          <w:szCs w:val="28"/>
          <w:lang w:val="en-US" w:eastAsia="ru-RU"/>
        </w:rPr>
        <w:t>c</w:t>
      </w:r>
      <w:r w:rsidR="005E0D70" w:rsidRPr="005E0D70">
        <w:rPr>
          <w:rFonts w:ascii="Times New Roman" w:eastAsia="Times New Roman" w:hAnsi="Times New Roman" w:cs="Times New Roman"/>
          <w:color w:val="000000"/>
          <w:sz w:val="28"/>
          <w:szCs w:val="28"/>
          <w:lang w:eastAsia="ru-RU"/>
        </w:rPr>
        <w:t>. 186</w:t>
      </w:r>
      <w:r w:rsidR="00032279" w:rsidRPr="00032279">
        <w:rPr>
          <w:rFonts w:ascii="Times New Roman" w:eastAsia="Times New Roman" w:hAnsi="Times New Roman" w:cs="Times New Roman"/>
          <w:color w:val="000000"/>
          <w:sz w:val="28"/>
          <w:szCs w:val="28"/>
          <w:lang w:eastAsia="ru-RU"/>
        </w:rPr>
        <w:t>]</w:t>
      </w:r>
      <w:r w:rsidR="000F7203">
        <w:rPr>
          <w:rFonts w:ascii="Times New Roman" w:eastAsia="Times New Roman" w:hAnsi="Times New Roman" w:cs="Times New Roman"/>
          <w:color w:val="000000"/>
          <w:sz w:val="28"/>
          <w:szCs w:val="28"/>
          <w:lang w:val="uk-UA" w:eastAsia="ru-RU"/>
        </w:rPr>
        <w:t>.</w:t>
      </w:r>
    </w:p>
    <w:p w:rsidR="00374CD0" w:rsidRPr="00CD7883" w:rsidRDefault="00374CD0" w:rsidP="00B47128">
      <w:pPr>
        <w:spacing w:before="0" w:beforeAutospacing="0"/>
        <w:ind w:firstLine="567"/>
        <w:rPr>
          <w:rFonts w:ascii="Times New Roman" w:eastAsia="Times New Roman" w:hAnsi="Times New Roman" w:cs="Times New Roman"/>
          <w:sz w:val="28"/>
          <w:szCs w:val="28"/>
          <w:lang w:eastAsia="ru-RU"/>
        </w:rPr>
      </w:pPr>
      <w:r w:rsidRPr="00CD7883">
        <w:rPr>
          <w:rFonts w:ascii="Times New Roman" w:eastAsia="Times New Roman" w:hAnsi="Times New Roman" w:cs="Times New Roman"/>
          <w:color w:val="000000"/>
          <w:sz w:val="28"/>
          <w:szCs w:val="28"/>
          <w:lang w:val="uk-UA" w:eastAsia="ru-RU"/>
        </w:rPr>
        <w:t>Щодо фонетичних бар</w:t>
      </w:r>
      <w:r w:rsidRPr="00CD7883">
        <w:rPr>
          <w:rFonts w:ascii="Times New Roman" w:eastAsia="Times New Roman" w:hAnsi="Times New Roman" w:cs="Times New Roman"/>
          <w:color w:val="000000"/>
          <w:sz w:val="28"/>
          <w:szCs w:val="28"/>
          <w:lang w:eastAsia="ru-RU"/>
        </w:rPr>
        <w:t>'єрів</w:t>
      </w:r>
      <w:r w:rsidRPr="00CD7883">
        <w:rPr>
          <w:rFonts w:ascii="Times New Roman" w:eastAsia="Times New Roman" w:hAnsi="Times New Roman" w:cs="Times New Roman"/>
          <w:color w:val="000000"/>
          <w:sz w:val="28"/>
          <w:szCs w:val="28"/>
          <w:lang w:val="uk-UA" w:eastAsia="ru-RU"/>
        </w:rPr>
        <w:t>, то їх роль</w:t>
      </w:r>
      <w:r w:rsidR="00032279">
        <w:rPr>
          <w:rFonts w:ascii="Times New Roman" w:eastAsia="Times New Roman" w:hAnsi="Times New Roman" w:cs="Times New Roman"/>
          <w:color w:val="000000"/>
          <w:sz w:val="28"/>
          <w:szCs w:val="28"/>
          <w:lang w:val="uk-UA" w:eastAsia="ru-RU"/>
        </w:rPr>
        <w:t xml:space="preserve"> несуттєва</w:t>
      </w:r>
      <w:r w:rsidRPr="00CD7883">
        <w:rPr>
          <w:rFonts w:ascii="Times New Roman" w:eastAsia="Times New Roman" w:hAnsi="Times New Roman" w:cs="Times New Roman"/>
          <w:color w:val="000000"/>
          <w:sz w:val="28"/>
          <w:szCs w:val="28"/>
          <w:lang w:val="uk-UA" w:eastAsia="ru-RU"/>
        </w:rPr>
        <w:t xml:space="preserve">, адже </w:t>
      </w:r>
      <w:r w:rsidR="00032279">
        <w:rPr>
          <w:rFonts w:ascii="Times New Roman" w:eastAsia="Times New Roman" w:hAnsi="Times New Roman" w:cs="Times New Roman"/>
          <w:color w:val="000000"/>
          <w:sz w:val="28"/>
          <w:szCs w:val="28"/>
          <w:lang w:val="uk-UA" w:eastAsia="ru-RU"/>
        </w:rPr>
        <w:t xml:space="preserve">загалом </w:t>
      </w:r>
      <w:r w:rsidRPr="00CD7883">
        <w:rPr>
          <w:rFonts w:ascii="Times New Roman" w:eastAsia="Times New Roman" w:hAnsi="Times New Roman" w:cs="Times New Roman"/>
          <w:color w:val="000000"/>
          <w:sz w:val="28"/>
          <w:szCs w:val="28"/>
          <w:lang w:val="uk-UA" w:eastAsia="ru-RU"/>
        </w:rPr>
        <w:t>наукова інформація знаходиться у письмовому вигляді.</w:t>
      </w:r>
    </w:p>
    <w:p w:rsidR="00374CD0" w:rsidRPr="000F7203" w:rsidRDefault="00374CD0" w:rsidP="00B47128">
      <w:pPr>
        <w:spacing w:before="0" w:beforeAutospacing="0"/>
        <w:ind w:firstLine="567"/>
        <w:rPr>
          <w:rFonts w:ascii="Times New Roman" w:eastAsia="Times New Roman" w:hAnsi="Times New Roman" w:cs="Times New Roman"/>
          <w:sz w:val="28"/>
          <w:szCs w:val="28"/>
          <w:lang w:val="uk-UA" w:eastAsia="ru-RU"/>
        </w:rPr>
      </w:pPr>
      <w:r w:rsidRPr="00CD7883">
        <w:rPr>
          <w:rFonts w:ascii="Times New Roman" w:eastAsia="Times New Roman" w:hAnsi="Times New Roman" w:cs="Times New Roman"/>
          <w:color w:val="000000"/>
          <w:sz w:val="28"/>
          <w:szCs w:val="28"/>
          <w:lang w:val="uk-UA" w:eastAsia="ru-RU"/>
        </w:rPr>
        <w:t xml:space="preserve">Морфологічні засоби, в свою чергу, мають </w:t>
      </w:r>
      <w:r w:rsidR="009D5095">
        <w:rPr>
          <w:rFonts w:ascii="Times New Roman" w:eastAsia="Times New Roman" w:hAnsi="Times New Roman" w:cs="Times New Roman"/>
          <w:color w:val="000000"/>
          <w:sz w:val="28"/>
          <w:szCs w:val="28"/>
          <w:lang w:val="uk-UA" w:eastAsia="ru-RU"/>
        </w:rPr>
        <w:t>акцентувати</w:t>
      </w:r>
      <w:r w:rsidR="00700C25">
        <w:rPr>
          <w:rFonts w:ascii="Times New Roman" w:eastAsia="Times New Roman" w:hAnsi="Times New Roman" w:cs="Times New Roman"/>
          <w:color w:val="000000"/>
          <w:sz w:val="28"/>
          <w:szCs w:val="28"/>
          <w:lang w:val="uk-UA" w:eastAsia="ru-RU"/>
        </w:rPr>
        <w:t xml:space="preserve"> увагу на емоціональній нейтральності</w:t>
      </w:r>
      <w:r w:rsidRPr="00CD7883">
        <w:rPr>
          <w:rFonts w:ascii="Times New Roman" w:eastAsia="Times New Roman" w:hAnsi="Times New Roman" w:cs="Times New Roman"/>
          <w:color w:val="000000"/>
          <w:sz w:val="28"/>
          <w:szCs w:val="28"/>
          <w:lang w:val="uk-UA" w:eastAsia="ru-RU"/>
        </w:rPr>
        <w:t xml:space="preserve"> тексту, переводити увагу від особистості дослідника до предмету дослідження. Щодо граматичних особливостей, узагальненість наукової мови та її абстрактність проявляються через вибір форм та категорій, частоту їх використання у тексті. Ще однією особливістю </w:t>
      </w:r>
      <w:r w:rsidRPr="00CD7883">
        <w:rPr>
          <w:rFonts w:ascii="Times New Roman" w:eastAsia="Times New Roman" w:hAnsi="Times New Roman" w:cs="Times New Roman"/>
          <w:color w:val="000000"/>
          <w:sz w:val="28"/>
          <w:szCs w:val="28"/>
          <w:lang w:val="uk-UA" w:eastAsia="ru-RU"/>
        </w:rPr>
        <w:lastRenderedPageBreak/>
        <w:t xml:space="preserve">науково-технічних текстів є іменний характер, це пояснюється наявністю якісних </w:t>
      </w:r>
      <w:r w:rsidR="000F7203">
        <w:rPr>
          <w:rFonts w:ascii="Times New Roman" w:eastAsia="Times New Roman" w:hAnsi="Times New Roman" w:cs="Times New Roman"/>
          <w:color w:val="000000"/>
          <w:sz w:val="28"/>
          <w:szCs w:val="28"/>
          <w:lang w:val="uk-UA" w:eastAsia="ru-RU"/>
        </w:rPr>
        <w:t>характеристик явищ та предметів</w:t>
      </w:r>
      <w:r w:rsidR="00032279" w:rsidRPr="00032279">
        <w:rPr>
          <w:rFonts w:ascii="Times New Roman" w:eastAsia="Times New Roman" w:hAnsi="Times New Roman" w:cs="Times New Roman"/>
          <w:color w:val="000000"/>
          <w:sz w:val="28"/>
          <w:szCs w:val="28"/>
          <w:lang w:eastAsia="ru-RU"/>
        </w:rPr>
        <w:t xml:space="preserve"> [</w:t>
      </w:r>
      <w:r w:rsidR="00726EAA">
        <w:rPr>
          <w:rFonts w:ascii="Times New Roman" w:eastAsia="Times New Roman" w:hAnsi="Times New Roman" w:cs="Times New Roman"/>
          <w:color w:val="000000"/>
          <w:sz w:val="28"/>
          <w:szCs w:val="28"/>
          <w:lang w:eastAsia="ru-RU"/>
        </w:rPr>
        <w:t>8</w:t>
      </w:r>
      <w:r w:rsidR="005E0D70" w:rsidRPr="005E0D70">
        <w:rPr>
          <w:rFonts w:ascii="Times New Roman" w:eastAsia="Times New Roman" w:hAnsi="Times New Roman" w:cs="Times New Roman"/>
          <w:color w:val="000000"/>
          <w:sz w:val="28"/>
          <w:szCs w:val="28"/>
          <w:lang w:eastAsia="ru-RU"/>
        </w:rPr>
        <w:t xml:space="preserve">, </w:t>
      </w:r>
      <w:r w:rsidR="005E0D70">
        <w:rPr>
          <w:rFonts w:ascii="Times New Roman" w:eastAsia="Times New Roman" w:hAnsi="Times New Roman" w:cs="Times New Roman"/>
          <w:color w:val="000000"/>
          <w:sz w:val="28"/>
          <w:szCs w:val="28"/>
          <w:lang w:val="en-US" w:eastAsia="ru-RU"/>
        </w:rPr>
        <w:t>c</w:t>
      </w:r>
      <w:r w:rsidR="005E0D70" w:rsidRPr="005E0D70">
        <w:rPr>
          <w:rFonts w:ascii="Times New Roman" w:eastAsia="Times New Roman" w:hAnsi="Times New Roman" w:cs="Times New Roman"/>
          <w:color w:val="000000"/>
          <w:sz w:val="28"/>
          <w:szCs w:val="28"/>
          <w:lang w:eastAsia="ru-RU"/>
        </w:rPr>
        <w:t>. 11–14</w:t>
      </w:r>
      <w:r w:rsidR="00032279" w:rsidRPr="00AE0052">
        <w:rPr>
          <w:rFonts w:ascii="Times New Roman" w:eastAsia="Times New Roman" w:hAnsi="Times New Roman" w:cs="Times New Roman"/>
          <w:color w:val="000000"/>
          <w:sz w:val="28"/>
          <w:szCs w:val="28"/>
          <w:lang w:eastAsia="ru-RU"/>
        </w:rPr>
        <w:t>]</w:t>
      </w:r>
      <w:r w:rsidR="000F7203">
        <w:rPr>
          <w:rFonts w:ascii="Times New Roman" w:eastAsia="Times New Roman" w:hAnsi="Times New Roman" w:cs="Times New Roman"/>
          <w:color w:val="000000"/>
          <w:sz w:val="28"/>
          <w:szCs w:val="28"/>
          <w:lang w:val="uk-UA" w:eastAsia="ru-RU"/>
        </w:rPr>
        <w:t>.</w:t>
      </w:r>
    </w:p>
    <w:p w:rsidR="00374CD0" w:rsidRPr="00CD7883" w:rsidRDefault="00760DDA" w:rsidP="0053385A">
      <w:pPr>
        <w:spacing w:before="0" w:beforeAutospacing="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uk-UA" w:eastAsia="ru-RU"/>
        </w:rPr>
        <w:t xml:space="preserve">Як нам відомо, науковій думці характерна докладність та змістовність, тому досить складно виразити її простим реченням. Однією з задач наукового тексту є здатність передати великий обсяг нової інформації у достатньо обмеженому обсязі тексту. Саме це призводить до синтаксичної компресії у такого роду текстах. Синтаксису наукового стилю мови властиве вживання узагальнюючих слів, а також однорідних членів речення. </w:t>
      </w:r>
      <w:r w:rsidR="00693DAB">
        <w:rPr>
          <w:rFonts w:ascii="Times New Roman" w:eastAsia="Times New Roman" w:hAnsi="Times New Roman" w:cs="Times New Roman"/>
          <w:color w:val="000000"/>
          <w:sz w:val="28"/>
          <w:szCs w:val="28"/>
          <w:lang w:val="uk-UA" w:eastAsia="ru-RU"/>
        </w:rPr>
        <w:t>Досить легко відстежити послідовність появи синтаксичних особливостей наукового стилю, не дивлячись на те, що синтаксичні конструкції є загальновживаними та нейтральними</w:t>
      </w:r>
      <w:r w:rsidR="00374CD0" w:rsidRPr="00CD7883">
        <w:rPr>
          <w:rFonts w:ascii="Times New Roman" w:eastAsia="Times New Roman" w:hAnsi="Times New Roman" w:cs="Times New Roman"/>
          <w:color w:val="000000"/>
          <w:sz w:val="28"/>
          <w:szCs w:val="28"/>
          <w:lang w:val="uk-UA" w:eastAsia="ru-RU"/>
        </w:rPr>
        <w:t>.</w:t>
      </w:r>
      <w:r w:rsidR="00693DAB">
        <w:rPr>
          <w:rFonts w:ascii="Times New Roman" w:eastAsia="Times New Roman" w:hAnsi="Times New Roman" w:cs="Times New Roman"/>
          <w:color w:val="000000"/>
          <w:sz w:val="28"/>
          <w:szCs w:val="28"/>
          <w:lang w:val="uk-UA" w:eastAsia="ru-RU"/>
        </w:rPr>
        <w:t xml:space="preserve"> Саме відображення зв</w:t>
      </w:r>
      <w:r w:rsidR="00693DAB" w:rsidRPr="00693DAB">
        <w:rPr>
          <w:rFonts w:ascii="Times New Roman" w:eastAsia="Times New Roman" w:hAnsi="Times New Roman" w:cs="Times New Roman"/>
          <w:color w:val="000000"/>
          <w:sz w:val="28"/>
          <w:szCs w:val="28"/>
          <w:lang w:eastAsia="ru-RU"/>
        </w:rPr>
        <w:t>’</w:t>
      </w:r>
      <w:r w:rsidR="00693DAB">
        <w:rPr>
          <w:rFonts w:ascii="Times New Roman" w:eastAsia="Times New Roman" w:hAnsi="Times New Roman" w:cs="Times New Roman"/>
          <w:color w:val="000000"/>
          <w:sz w:val="28"/>
          <w:szCs w:val="28"/>
          <w:lang w:val="uk-UA" w:eastAsia="ru-RU"/>
        </w:rPr>
        <w:t>язку з мисленням є притаманністю синтаксису, котрий в свою чергу, означає порядок та побудову словосполучень.  Синтаксична компресія, як ми вже згадували, є однією з характеристик наукового стилю сьогодення. Автори наукових текстів прагнуть скоротити обсяг тексту шляхом стиснення, при цьому збільшити його інформативність. Словосполучення іменників, а іноді навіть іменників з прийменником</w:t>
      </w:r>
      <w:r w:rsidR="0053385A">
        <w:rPr>
          <w:rFonts w:ascii="Times New Roman" w:eastAsia="Times New Roman" w:hAnsi="Times New Roman" w:cs="Times New Roman"/>
          <w:color w:val="000000"/>
          <w:sz w:val="28"/>
          <w:szCs w:val="28"/>
          <w:lang w:val="uk-UA" w:eastAsia="ru-RU"/>
        </w:rPr>
        <w:t xml:space="preserve"> є</w:t>
      </w:r>
      <w:r w:rsidR="00693DAB">
        <w:rPr>
          <w:rFonts w:ascii="Times New Roman" w:eastAsia="Times New Roman" w:hAnsi="Times New Roman" w:cs="Times New Roman"/>
          <w:color w:val="000000"/>
          <w:sz w:val="28"/>
          <w:szCs w:val="28"/>
          <w:lang w:val="uk-UA" w:eastAsia="ru-RU"/>
        </w:rPr>
        <w:t xml:space="preserve"> типовим</w:t>
      </w:r>
      <w:r w:rsidR="0053385A">
        <w:rPr>
          <w:rFonts w:ascii="Times New Roman" w:eastAsia="Times New Roman" w:hAnsi="Times New Roman" w:cs="Times New Roman"/>
          <w:color w:val="000000"/>
          <w:sz w:val="28"/>
          <w:szCs w:val="28"/>
          <w:lang w:val="uk-UA" w:eastAsia="ru-RU"/>
        </w:rPr>
        <w:t xml:space="preserve">и для науково стилю, а отже у функції визначення виступає саме родовий відмінок імені. Вживання іменного присудка, а не дієслівного є притаманним науковому стилю, тому цей стиль має іменний характер. Для наукового стилю своєрідним є вживання іменних складових присудків разом з дієприкметниками, наприклад </w:t>
      </w:r>
      <w:r w:rsidR="0053385A" w:rsidRPr="0053385A">
        <w:rPr>
          <w:rFonts w:ascii="Times New Roman" w:eastAsia="Times New Roman" w:hAnsi="Times New Roman" w:cs="Times New Roman"/>
          <w:color w:val="000000"/>
          <w:sz w:val="28"/>
          <w:szCs w:val="28"/>
          <w:lang w:eastAsia="ru-RU"/>
        </w:rPr>
        <w:t>«</w:t>
      </w:r>
      <w:r w:rsidR="0053385A">
        <w:rPr>
          <w:rFonts w:ascii="Times New Roman" w:eastAsia="Times New Roman" w:hAnsi="Times New Roman" w:cs="Times New Roman"/>
          <w:color w:val="000000"/>
          <w:sz w:val="28"/>
          <w:szCs w:val="28"/>
          <w:lang w:val="uk-UA" w:eastAsia="ru-RU"/>
        </w:rPr>
        <w:t>може бути використаний</w:t>
      </w:r>
      <w:r w:rsidR="0053385A" w:rsidRPr="0053385A">
        <w:rPr>
          <w:rFonts w:ascii="Times New Roman" w:eastAsia="Times New Roman" w:hAnsi="Times New Roman" w:cs="Times New Roman"/>
          <w:color w:val="000000"/>
          <w:sz w:val="28"/>
          <w:szCs w:val="28"/>
          <w:lang w:eastAsia="ru-RU"/>
        </w:rPr>
        <w:t>»</w:t>
      </w:r>
      <w:r w:rsidR="000F7203">
        <w:rPr>
          <w:rFonts w:ascii="Times New Roman" w:eastAsia="Times New Roman" w:hAnsi="Times New Roman" w:cs="Times New Roman"/>
          <w:color w:val="000000"/>
          <w:sz w:val="28"/>
          <w:szCs w:val="28"/>
          <w:lang w:val="uk-UA" w:eastAsia="ru-RU"/>
        </w:rPr>
        <w:t xml:space="preserve"> </w:t>
      </w:r>
      <w:r w:rsidR="00B72C39">
        <w:rPr>
          <w:rFonts w:ascii="Times New Roman" w:eastAsia="Times New Roman" w:hAnsi="Times New Roman" w:cs="Times New Roman"/>
          <w:color w:val="000000"/>
          <w:sz w:val="28"/>
          <w:szCs w:val="28"/>
          <w:lang w:val="uk-UA" w:eastAsia="ru-RU"/>
        </w:rPr>
        <w:t>[</w:t>
      </w:r>
      <w:r w:rsidR="00726EAA">
        <w:rPr>
          <w:rFonts w:ascii="Times New Roman" w:eastAsia="Times New Roman" w:hAnsi="Times New Roman" w:cs="Times New Roman"/>
          <w:color w:val="000000"/>
          <w:sz w:val="28"/>
          <w:szCs w:val="28"/>
          <w:lang w:eastAsia="ru-RU"/>
        </w:rPr>
        <w:t>34</w:t>
      </w:r>
      <w:r w:rsidR="00374CD0" w:rsidRPr="00CD7883">
        <w:rPr>
          <w:rFonts w:ascii="Times New Roman" w:eastAsia="Times New Roman" w:hAnsi="Times New Roman" w:cs="Times New Roman"/>
          <w:color w:val="000000"/>
          <w:sz w:val="28"/>
          <w:szCs w:val="28"/>
          <w:lang w:val="uk-UA" w:eastAsia="ru-RU"/>
        </w:rPr>
        <w:t>]</w:t>
      </w:r>
      <w:r w:rsidR="000F7203">
        <w:rPr>
          <w:rFonts w:ascii="Times New Roman" w:eastAsia="Times New Roman" w:hAnsi="Times New Roman" w:cs="Times New Roman"/>
          <w:color w:val="000000"/>
          <w:sz w:val="28"/>
          <w:szCs w:val="28"/>
          <w:lang w:val="uk-UA" w:eastAsia="ru-RU"/>
        </w:rPr>
        <w:t>.</w:t>
      </w:r>
    </w:p>
    <w:p w:rsidR="00832661" w:rsidRDefault="0053385A" w:rsidP="00B47128">
      <w:pPr>
        <w:spacing w:before="0" w:beforeAutospacing="0"/>
        <w:ind w:firstLine="567"/>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Пасивне значення зворотних дієслів є притаманним науковому стилю</w:t>
      </w:r>
      <w:r w:rsidR="00832661">
        <w:rPr>
          <w:rFonts w:ascii="Times New Roman" w:eastAsia="Times New Roman" w:hAnsi="Times New Roman" w:cs="Times New Roman"/>
          <w:color w:val="000000"/>
          <w:sz w:val="28"/>
          <w:szCs w:val="28"/>
          <w:lang w:val="uk-UA" w:eastAsia="ru-RU"/>
        </w:rPr>
        <w:t>. Таку тенденцію можна пояснити тим, що в процесі опису якогось процесу, механізму чи структури вся увага зосереджується не на тому, хто виконує дію, а саме на описі. 3-я особа множини минулого чи теперішнього часу характерна для використання у науковому стилі, тим більше, суб</w:t>
      </w:r>
      <w:r w:rsidR="00832661" w:rsidRPr="00832661">
        <w:rPr>
          <w:rFonts w:ascii="Times New Roman" w:eastAsia="Times New Roman" w:hAnsi="Times New Roman" w:cs="Times New Roman"/>
          <w:color w:val="000000"/>
          <w:sz w:val="28"/>
          <w:szCs w:val="28"/>
          <w:lang w:eastAsia="ru-RU"/>
        </w:rPr>
        <w:t>’</w:t>
      </w:r>
      <w:r w:rsidR="00832661">
        <w:rPr>
          <w:rFonts w:ascii="Times New Roman" w:eastAsia="Times New Roman" w:hAnsi="Times New Roman" w:cs="Times New Roman"/>
          <w:color w:val="000000"/>
          <w:sz w:val="28"/>
          <w:szCs w:val="28"/>
          <w:lang w:val="uk-UA" w:eastAsia="ru-RU"/>
        </w:rPr>
        <w:t xml:space="preserve">єкт дії не вказується  </w:t>
      </w:r>
      <w:r w:rsidR="00B72C39">
        <w:rPr>
          <w:rFonts w:ascii="Times New Roman" w:eastAsia="Times New Roman" w:hAnsi="Times New Roman" w:cs="Times New Roman"/>
          <w:color w:val="000000"/>
          <w:sz w:val="28"/>
          <w:szCs w:val="28"/>
          <w:lang w:val="uk-UA" w:eastAsia="ru-RU"/>
        </w:rPr>
        <w:t>[</w:t>
      </w:r>
      <w:r w:rsidR="00726EAA">
        <w:rPr>
          <w:rFonts w:ascii="Times New Roman" w:eastAsia="Times New Roman" w:hAnsi="Times New Roman" w:cs="Times New Roman"/>
          <w:color w:val="000000"/>
          <w:sz w:val="28"/>
          <w:szCs w:val="28"/>
          <w:lang w:eastAsia="ru-RU"/>
        </w:rPr>
        <w:t>31</w:t>
      </w:r>
      <w:r w:rsidR="005E0D70" w:rsidRPr="005E0D70">
        <w:rPr>
          <w:rFonts w:ascii="Times New Roman" w:eastAsia="Times New Roman" w:hAnsi="Times New Roman" w:cs="Times New Roman"/>
          <w:color w:val="000000"/>
          <w:sz w:val="28"/>
          <w:szCs w:val="28"/>
          <w:lang w:eastAsia="ru-RU"/>
        </w:rPr>
        <w:t xml:space="preserve">, </w:t>
      </w:r>
      <w:r w:rsidR="005E0D70">
        <w:rPr>
          <w:rFonts w:ascii="Times New Roman" w:eastAsia="Times New Roman" w:hAnsi="Times New Roman" w:cs="Times New Roman"/>
          <w:color w:val="000000"/>
          <w:sz w:val="28"/>
          <w:szCs w:val="28"/>
          <w:lang w:val="en-US" w:eastAsia="ru-RU"/>
        </w:rPr>
        <w:t>c</w:t>
      </w:r>
      <w:r w:rsidR="005E0D70" w:rsidRPr="005E0D70">
        <w:rPr>
          <w:rFonts w:ascii="Times New Roman" w:eastAsia="Times New Roman" w:hAnsi="Times New Roman" w:cs="Times New Roman"/>
          <w:color w:val="000000"/>
          <w:sz w:val="28"/>
          <w:szCs w:val="28"/>
          <w:lang w:eastAsia="ru-RU"/>
        </w:rPr>
        <w:t>. 28</w:t>
      </w:r>
      <w:r w:rsidR="00374CD0" w:rsidRPr="00CD7883">
        <w:rPr>
          <w:rFonts w:ascii="Times New Roman" w:eastAsia="Times New Roman" w:hAnsi="Times New Roman" w:cs="Times New Roman"/>
          <w:color w:val="000000"/>
          <w:sz w:val="28"/>
          <w:szCs w:val="28"/>
          <w:lang w:val="uk-UA" w:eastAsia="ru-RU"/>
        </w:rPr>
        <w:t>]</w:t>
      </w:r>
      <w:r w:rsidR="000F7203">
        <w:rPr>
          <w:rFonts w:ascii="Times New Roman" w:eastAsia="Times New Roman" w:hAnsi="Times New Roman" w:cs="Times New Roman"/>
          <w:color w:val="000000"/>
          <w:sz w:val="28"/>
          <w:szCs w:val="28"/>
          <w:lang w:val="uk-UA" w:eastAsia="ru-RU"/>
        </w:rPr>
        <w:t>.</w:t>
      </w:r>
    </w:p>
    <w:p w:rsidR="00AA7B5C" w:rsidRDefault="00832661" w:rsidP="00B47128">
      <w:pPr>
        <w:spacing w:before="0" w:beforeAutospacing="0"/>
        <w:ind w:firstLine="567"/>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Також варто відзначити, що короткі пасивні дієприкметники є досить вживаними у науковому стилі, вони схожі за функціями зі зворотними </w:t>
      </w:r>
      <w:r>
        <w:rPr>
          <w:rFonts w:ascii="Times New Roman" w:eastAsia="Times New Roman" w:hAnsi="Times New Roman" w:cs="Times New Roman"/>
          <w:color w:val="000000"/>
          <w:sz w:val="28"/>
          <w:szCs w:val="28"/>
          <w:lang w:val="uk-UA" w:eastAsia="ru-RU"/>
        </w:rPr>
        <w:lastRenderedPageBreak/>
        <w:t xml:space="preserve">дієсловами, які мають пасивне значення. На відміну від інших стилів, наукова мова характеризується </w:t>
      </w:r>
      <w:r w:rsidR="000F7203">
        <w:rPr>
          <w:rFonts w:ascii="Times New Roman" w:eastAsia="Times New Roman" w:hAnsi="Times New Roman" w:cs="Times New Roman"/>
          <w:color w:val="000000"/>
          <w:sz w:val="28"/>
          <w:szCs w:val="28"/>
          <w:lang w:val="uk-UA" w:eastAsia="ru-RU"/>
        </w:rPr>
        <w:t>вживанням коротких прикметників</w:t>
      </w:r>
      <w:r>
        <w:rPr>
          <w:rFonts w:ascii="Times New Roman" w:eastAsia="Times New Roman" w:hAnsi="Times New Roman" w:cs="Times New Roman"/>
          <w:color w:val="000000"/>
          <w:sz w:val="28"/>
          <w:szCs w:val="28"/>
          <w:lang w:val="uk-UA" w:eastAsia="ru-RU"/>
        </w:rPr>
        <w:t xml:space="preserve"> </w:t>
      </w:r>
      <w:r w:rsidR="00374CD0" w:rsidRPr="00CD7883">
        <w:rPr>
          <w:rFonts w:ascii="Times New Roman" w:eastAsia="Times New Roman" w:hAnsi="Times New Roman" w:cs="Times New Roman"/>
          <w:color w:val="000000"/>
          <w:sz w:val="28"/>
          <w:szCs w:val="28"/>
          <w:lang w:val="uk-UA" w:eastAsia="ru-RU"/>
        </w:rPr>
        <w:t>[</w:t>
      </w:r>
      <w:r w:rsidR="00726EAA">
        <w:rPr>
          <w:rFonts w:ascii="Times New Roman" w:eastAsia="Times New Roman" w:hAnsi="Times New Roman" w:cs="Times New Roman"/>
          <w:color w:val="000000"/>
          <w:sz w:val="28"/>
          <w:szCs w:val="28"/>
          <w:lang w:eastAsia="ru-RU"/>
        </w:rPr>
        <w:t>9</w:t>
      </w:r>
      <w:r w:rsidR="005E0D70" w:rsidRPr="005E0D70">
        <w:rPr>
          <w:rFonts w:ascii="Times New Roman" w:eastAsia="Times New Roman" w:hAnsi="Times New Roman" w:cs="Times New Roman"/>
          <w:color w:val="000000"/>
          <w:sz w:val="28"/>
          <w:szCs w:val="28"/>
          <w:lang w:eastAsia="ru-RU"/>
        </w:rPr>
        <w:t xml:space="preserve">, </w:t>
      </w:r>
      <w:r w:rsidR="005E0D70">
        <w:rPr>
          <w:rFonts w:ascii="Times New Roman" w:eastAsia="Times New Roman" w:hAnsi="Times New Roman" w:cs="Times New Roman"/>
          <w:color w:val="000000"/>
          <w:sz w:val="28"/>
          <w:szCs w:val="28"/>
          <w:lang w:val="en-US" w:eastAsia="ru-RU"/>
        </w:rPr>
        <w:t>c</w:t>
      </w:r>
      <w:r w:rsidR="005E0D70" w:rsidRPr="005E0D70">
        <w:rPr>
          <w:rFonts w:ascii="Times New Roman" w:eastAsia="Times New Roman" w:hAnsi="Times New Roman" w:cs="Times New Roman"/>
          <w:color w:val="000000"/>
          <w:sz w:val="28"/>
          <w:szCs w:val="28"/>
          <w:lang w:eastAsia="ru-RU"/>
        </w:rPr>
        <w:t>. 87</w:t>
      </w:r>
      <w:r w:rsidR="00374CD0" w:rsidRPr="00CD7883">
        <w:rPr>
          <w:rFonts w:ascii="Times New Roman" w:eastAsia="Times New Roman" w:hAnsi="Times New Roman" w:cs="Times New Roman"/>
          <w:color w:val="000000"/>
          <w:sz w:val="28"/>
          <w:szCs w:val="28"/>
          <w:lang w:val="uk-UA" w:eastAsia="ru-RU"/>
        </w:rPr>
        <w:t>]</w:t>
      </w:r>
      <w:r w:rsidR="00AA7B5C">
        <w:rPr>
          <w:rFonts w:ascii="Times New Roman" w:eastAsia="Times New Roman" w:hAnsi="Times New Roman" w:cs="Times New Roman"/>
          <w:color w:val="000000"/>
          <w:sz w:val="28"/>
          <w:szCs w:val="28"/>
          <w:lang w:val="uk-UA" w:eastAsia="ru-RU"/>
        </w:rPr>
        <w:t>.</w:t>
      </w:r>
    </w:p>
    <w:p w:rsidR="004151A1" w:rsidRDefault="00AA7B5C" w:rsidP="004151A1">
      <w:pPr>
        <w:spacing w:before="0" w:beforeAutospacing="0"/>
        <w:ind w:firstLine="567"/>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Частотними є терміни-слова, терміни-словосполучення, терміни-абревіатури тощо.</w:t>
      </w:r>
    </w:p>
    <w:p w:rsidR="00E060AC" w:rsidRPr="004151A1" w:rsidRDefault="00E060AC" w:rsidP="004151A1">
      <w:pPr>
        <w:spacing w:before="0" w:beforeAutospacing="0"/>
        <w:ind w:firstLine="567"/>
        <w:rPr>
          <w:rFonts w:ascii="Times New Roman" w:eastAsia="Times New Roman" w:hAnsi="Times New Roman" w:cs="Times New Roman"/>
          <w:color w:val="000000"/>
          <w:sz w:val="28"/>
          <w:szCs w:val="28"/>
          <w:lang w:val="uk-UA" w:eastAsia="ru-RU"/>
        </w:rPr>
      </w:pPr>
    </w:p>
    <w:p w:rsidR="00374CD0" w:rsidRPr="00E060AC" w:rsidRDefault="00374CD0" w:rsidP="00B47128">
      <w:pPr>
        <w:spacing w:before="0" w:beforeAutospacing="0"/>
        <w:ind w:firstLine="567"/>
        <w:rPr>
          <w:rFonts w:ascii="Times New Roman" w:eastAsia="Times New Roman" w:hAnsi="Times New Roman" w:cs="Times New Roman"/>
          <w:b/>
          <w:color w:val="000000"/>
          <w:sz w:val="28"/>
          <w:szCs w:val="28"/>
          <w:lang w:val="uk-UA" w:eastAsia="ru-RU"/>
        </w:rPr>
      </w:pPr>
      <w:r w:rsidRPr="00E060AC">
        <w:rPr>
          <w:rFonts w:ascii="Times New Roman" w:eastAsia="Times New Roman" w:hAnsi="Times New Roman" w:cs="Times New Roman"/>
          <w:b/>
          <w:color w:val="000000"/>
          <w:sz w:val="28"/>
          <w:szCs w:val="28"/>
          <w:lang w:val="uk-UA" w:eastAsia="ru-RU"/>
        </w:rPr>
        <w:t>1.2. Загальна характеристика англомовної медичної термінології</w:t>
      </w:r>
    </w:p>
    <w:p w:rsidR="00E060AC" w:rsidRPr="00AA7B5C" w:rsidRDefault="00E060AC" w:rsidP="00B47128">
      <w:pPr>
        <w:spacing w:before="0" w:beforeAutospacing="0"/>
        <w:ind w:firstLine="567"/>
        <w:rPr>
          <w:rFonts w:ascii="Times New Roman" w:eastAsia="Times New Roman" w:hAnsi="Times New Roman" w:cs="Times New Roman"/>
          <w:i/>
          <w:sz w:val="28"/>
          <w:szCs w:val="28"/>
          <w:lang w:val="uk-UA" w:eastAsia="ru-RU"/>
        </w:rPr>
      </w:pPr>
    </w:p>
    <w:p w:rsidR="00FD0ABD" w:rsidRPr="00FD0ABD" w:rsidRDefault="00C966ED" w:rsidP="00FD0ABD">
      <w:pPr>
        <w:spacing w:before="0" w:beforeAutospacing="0"/>
        <w:ind w:firstLine="567"/>
        <w:rPr>
          <w:rFonts w:ascii="Times New Roman" w:eastAsia="Times New Roman" w:hAnsi="Times New Roman" w:cs="Times New Roman"/>
          <w:color w:val="000000"/>
          <w:sz w:val="28"/>
          <w:szCs w:val="28"/>
          <w:lang w:val="uk-UA" w:eastAsia="ru-RU"/>
        </w:rPr>
      </w:pPr>
      <w:r w:rsidRPr="00C966ED">
        <w:rPr>
          <w:rFonts w:ascii="Times New Roman" w:eastAsia="Times New Roman" w:hAnsi="Times New Roman" w:cs="Times New Roman"/>
          <w:color w:val="000000"/>
          <w:sz w:val="28"/>
          <w:szCs w:val="28"/>
          <w:lang w:val="uk-UA" w:eastAsia="ru-RU"/>
        </w:rPr>
        <w:t>І. В. Арнольд відзначає, що для науково-технічного стилю притаманна особливість застосування спеціальної термінології. Для кожної галузі науки існує своя термінологія, яка характерна відповідно до метода та предмета роботи тієї чи іншої галузі. У науковому стилі ядром є саме термінологі</w:t>
      </w:r>
      <w:r>
        <w:rPr>
          <w:rFonts w:ascii="Times New Roman" w:eastAsia="Times New Roman" w:hAnsi="Times New Roman" w:cs="Times New Roman"/>
          <w:color w:val="000000"/>
          <w:sz w:val="28"/>
          <w:szCs w:val="28"/>
          <w:lang w:val="uk-UA" w:eastAsia="ru-RU"/>
        </w:rPr>
        <w:t>я</w:t>
      </w:r>
      <w:r w:rsidRPr="00C966ED">
        <w:rPr>
          <w:rFonts w:ascii="Times New Roman" w:eastAsia="Times New Roman" w:hAnsi="Times New Roman" w:cs="Times New Roman"/>
          <w:color w:val="000000"/>
          <w:sz w:val="28"/>
          <w:szCs w:val="28"/>
          <w:lang w:val="uk-UA" w:eastAsia="ru-RU"/>
        </w:rPr>
        <w:t>, вона є внутрішнім колом, слугує ведучою та найважливішою ознакою наукової мови. Необхідно відзначити, що термін втілює в собі голо</w:t>
      </w:r>
      <w:r w:rsidR="000F7203">
        <w:rPr>
          <w:rFonts w:ascii="Times New Roman" w:eastAsia="Times New Roman" w:hAnsi="Times New Roman" w:cs="Times New Roman"/>
          <w:color w:val="000000"/>
          <w:sz w:val="28"/>
          <w:szCs w:val="28"/>
          <w:lang w:val="uk-UA" w:eastAsia="ru-RU"/>
        </w:rPr>
        <w:t>вні особливості наукового стилю</w:t>
      </w:r>
      <w:r w:rsidR="00374CD0" w:rsidRPr="00CD7883">
        <w:rPr>
          <w:rFonts w:ascii="Times New Roman" w:eastAsia="Times New Roman" w:hAnsi="Times New Roman" w:cs="Times New Roman"/>
          <w:color w:val="000000"/>
          <w:sz w:val="28"/>
          <w:szCs w:val="28"/>
          <w:lang w:val="uk-UA" w:eastAsia="ru-RU"/>
        </w:rPr>
        <w:t xml:space="preserve"> [</w:t>
      </w:r>
      <w:r w:rsidR="005E0D70" w:rsidRPr="00726EAA">
        <w:rPr>
          <w:rFonts w:ascii="Times New Roman" w:eastAsia="Times New Roman" w:hAnsi="Times New Roman" w:cs="Times New Roman"/>
          <w:color w:val="000000"/>
          <w:sz w:val="28"/>
          <w:szCs w:val="28"/>
          <w:lang w:val="uk-UA" w:eastAsia="ru-RU"/>
        </w:rPr>
        <w:t xml:space="preserve">1, </w:t>
      </w:r>
      <w:r w:rsidR="005E0D70">
        <w:rPr>
          <w:rFonts w:ascii="Times New Roman" w:eastAsia="Times New Roman" w:hAnsi="Times New Roman" w:cs="Times New Roman"/>
          <w:color w:val="000000"/>
          <w:sz w:val="28"/>
          <w:szCs w:val="28"/>
          <w:lang w:val="en-US" w:eastAsia="ru-RU"/>
        </w:rPr>
        <w:t>c</w:t>
      </w:r>
      <w:r w:rsidR="005E0D70" w:rsidRPr="00726EAA">
        <w:rPr>
          <w:rFonts w:ascii="Times New Roman" w:eastAsia="Times New Roman" w:hAnsi="Times New Roman" w:cs="Times New Roman"/>
          <w:color w:val="000000"/>
          <w:sz w:val="28"/>
          <w:szCs w:val="28"/>
          <w:lang w:val="uk-UA" w:eastAsia="ru-RU"/>
        </w:rPr>
        <w:t>. 64</w:t>
      </w:r>
      <w:r w:rsidR="00374CD0" w:rsidRPr="00CD7883">
        <w:rPr>
          <w:rFonts w:ascii="Times New Roman" w:eastAsia="Times New Roman" w:hAnsi="Times New Roman" w:cs="Times New Roman"/>
          <w:color w:val="000000"/>
          <w:sz w:val="28"/>
          <w:szCs w:val="28"/>
          <w:lang w:val="uk-UA" w:eastAsia="ru-RU"/>
        </w:rPr>
        <w:t>]</w:t>
      </w:r>
      <w:r w:rsidR="000F7203">
        <w:rPr>
          <w:rFonts w:ascii="Times New Roman" w:eastAsia="Times New Roman" w:hAnsi="Times New Roman" w:cs="Times New Roman"/>
          <w:color w:val="000000"/>
          <w:sz w:val="28"/>
          <w:szCs w:val="28"/>
          <w:lang w:val="uk-UA" w:eastAsia="ru-RU"/>
        </w:rPr>
        <w:t>.</w:t>
      </w:r>
    </w:p>
    <w:p w:rsidR="00B72C39" w:rsidRDefault="00FD0ABD" w:rsidP="003C3C6B">
      <w:pPr>
        <w:spacing w:before="0" w:beforeAutospacing="0"/>
        <w:ind w:firstLine="567"/>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70016" behindDoc="0" locked="0" layoutInCell="1" allowOverlap="1" wp14:anchorId="7EE2D69F" wp14:editId="5F509795">
            <wp:simplePos x="0" y="0"/>
            <wp:positionH relativeFrom="column">
              <wp:posOffset>91440</wp:posOffset>
            </wp:positionH>
            <wp:positionV relativeFrom="paragraph">
              <wp:posOffset>366395</wp:posOffset>
            </wp:positionV>
            <wp:extent cx="5938520" cy="2886075"/>
            <wp:effectExtent l="0" t="0" r="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8520" cy="2886075"/>
                    </a:xfrm>
                    <a:prstGeom prst="rect">
                      <a:avLst/>
                    </a:prstGeom>
                    <a:noFill/>
                    <a:ln>
                      <a:noFill/>
                    </a:ln>
                  </pic:spPr>
                </pic:pic>
              </a:graphicData>
            </a:graphic>
          </wp:anchor>
        </w:drawing>
      </w:r>
      <w:r w:rsidR="00374CD0" w:rsidRPr="00CD7883">
        <w:rPr>
          <w:rFonts w:ascii="Times New Roman" w:eastAsia="Times New Roman" w:hAnsi="Times New Roman" w:cs="Times New Roman"/>
          <w:color w:val="000000"/>
          <w:sz w:val="28"/>
          <w:szCs w:val="28"/>
          <w:lang w:val="uk-UA" w:eastAsia="ru-RU"/>
        </w:rPr>
        <w:t>Лінгвісти зазвичай розрізняють термінологію: [</w:t>
      </w:r>
      <w:r w:rsidR="00726EAA" w:rsidRPr="00726EAA">
        <w:rPr>
          <w:rFonts w:ascii="Times New Roman" w:eastAsia="Times New Roman" w:hAnsi="Times New Roman" w:cs="Times New Roman"/>
          <w:color w:val="000000"/>
          <w:sz w:val="28"/>
          <w:szCs w:val="28"/>
          <w:lang w:val="uk-UA" w:eastAsia="ru-RU"/>
        </w:rPr>
        <w:t xml:space="preserve">15, </w:t>
      </w:r>
      <w:r w:rsidR="00726EAA">
        <w:rPr>
          <w:rFonts w:ascii="Times New Roman" w:eastAsia="Times New Roman" w:hAnsi="Times New Roman" w:cs="Times New Roman"/>
          <w:color w:val="000000"/>
          <w:sz w:val="28"/>
          <w:szCs w:val="28"/>
          <w:lang w:val="en-US" w:eastAsia="ru-RU"/>
        </w:rPr>
        <w:t>c</w:t>
      </w:r>
      <w:r w:rsidR="00726EAA" w:rsidRPr="00726EAA">
        <w:rPr>
          <w:rFonts w:ascii="Times New Roman" w:eastAsia="Times New Roman" w:hAnsi="Times New Roman" w:cs="Times New Roman"/>
          <w:color w:val="000000"/>
          <w:sz w:val="28"/>
          <w:szCs w:val="28"/>
          <w:lang w:val="uk-UA" w:eastAsia="ru-RU"/>
        </w:rPr>
        <w:t xml:space="preserve">. </w:t>
      </w:r>
      <w:r w:rsidR="00726EAA" w:rsidRPr="00ED3F1A">
        <w:rPr>
          <w:rFonts w:ascii="Times New Roman" w:eastAsia="Times New Roman" w:hAnsi="Times New Roman" w:cs="Times New Roman"/>
          <w:color w:val="000000"/>
          <w:sz w:val="28"/>
          <w:szCs w:val="28"/>
          <w:lang w:val="uk-UA" w:eastAsia="ru-RU"/>
        </w:rPr>
        <w:t>36–37</w:t>
      </w:r>
      <w:r w:rsidR="00374CD0" w:rsidRPr="00CD7883">
        <w:rPr>
          <w:rFonts w:ascii="Times New Roman" w:eastAsia="Times New Roman" w:hAnsi="Times New Roman" w:cs="Times New Roman"/>
          <w:color w:val="000000"/>
          <w:sz w:val="28"/>
          <w:szCs w:val="28"/>
          <w:lang w:val="uk-UA" w:eastAsia="ru-RU"/>
        </w:rPr>
        <w:t>]</w:t>
      </w:r>
    </w:p>
    <w:p w:rsidR="00B72C39" w:rsidRDefault="007819DF" w:rsidP="004D5A02">
      <w:pPr>
        <w:spacing w:before="0" w:beforeAutospacing="0"/>
        <w:ind w:firstLine="0"/>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Рис</w:t>
      </w:r>
      <w:r w:rsidR="000007A3">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00E060AC">
        <w:rPr>
          <w:rFonts w:ascii="Times New Roman" w:eastAsia="Times New Roman" w:hAnsi="Times New Roman" w:cs="Times New Roman"/>
          <w:color w:val="000000"/>
          <w:sz w:val="28"/>
          <w:szCs w:val="28"/>
          <w:lang w:val="uk-UA" w:eastAsia="ru-RU"/>
        </w:rPr>
        <w:t>1.</w:t>
      </w:r>
      <w:r>
        <w:rPr>
          <w:rFonts w:ascii="Times New Roman" w:eastAsia="Times New Roman" w:hAnsi="Times New Roman" w:cs="Times New Roman"/>
          <w:color w:val="000000"/>
          <w:sz w:val="28"/>
          <w:szCs w:val="28"/>
          <w:lang w:val="uk-UA" w:eastAsia="ru-RU"/>
        </w:rPr>
        <w:t>2. Термінологія</w:t>
      </w:r>
    </w:p>
    <w:p w:rsidR="00374CD0" w:rsidRDefault="00374CD0" w:rsidP="00B47128">
      <w:pPr>
        <w:spacing w:before="0" w:beforeAutospacing="0"/>
        <w:ind w:firstLine="567"/>
        <w:rPr>
          <w:rFonts w:ascii="Times New Roman" w:eastAsia="Times New Roman" w:hAnsi="Times New Roman" w:cs="Times New Roman"/>
          <w:color w:val="000000"/>
          <w:sz w:val="28"/>
          <w:szCs w:val="28"/>
          <w:lang w:val="uk-UA" w:eastAsia="ru-RU"/>
        </w:rPr>
      </w:pPr>
      <w:r w:rsidRPr="00CD7883">
        <w:rPr>
          <w:rFonts w:ascii="Times New Roman" w:eastAsia="Times New Roman" w:hAnsi="Times New Roman" w:cs="Times New Roman"/>
          <w:color w:val="000000"/>
          <w:sz w:val="28"/>
          <w:szCs w:val="28"/>
          <w:lang w:val="uk-UA" w:eastAsia="ru-RU"/>
        </w:rPr>
        <w:t xml:space="preserve">Термін – </w:t>
      </w:r>
      <w:r w:rsidRPr="00D60511">
        <w:rPr>
          <w:rFonts w:ascii="Times New Roman" w:eastAsia="Times New Roman" w:hAnsi="Times New Roman" w:cs="Times New Roman"/>
          <w:color w:val="000000"/>
          <w:sz w:val="28"/>
          <w:szCs w:val="28"/>
          <w:lang w:val="uk-UA" w:eastAsia="ru-RU"/>
        </w:rPr>
        <w:t xml:space="preserve">це </w:t>
      </w:r>
      <w:r w:rsidR="00D60511" w:rsidRPr="00D60511">
        <w:rPr>
          <w:rFonts w:ascii="Times New Roman" w:eastAsia="Times New Roman" w:hAnsi="Times New Roman" w:cs="Times New Roman"/>
          <w:color w:val="000000"/>
          <w:sz w:val="28"/>
          <w:szCs w:val="28"/>
          <w:lang w:val="uk-UA" w:eastAsia="ru-RU"/>
        </w:rPr>
        <w:t xml:space="preserve">особливе </w:t>
      </w:r>
      <w:r w:rsidRPr="00D60511">
        <w:rPr>
          <w:rFonts w:ascii="Times New Roman" w:eastAsia="Times New Roman" w:hAnsi="Times New Roman" w:cs="Times New Roman"/>
          <w:color w:val="000000"/>
          <w:sz w:val="28"/>
          <w:szCs w:val="28"/>
          <w:lang w:val="uk-UA" w:eastAsia="ru-RU"/>
        </w:rPr>
        <w:t>слово чи словосполучення,</w:t>
      </w:r>
      <w:r w:rsidR="00D60511" w:rsidRPr="00D60511">
        <w:rPr>
          <w:rFonts w:ascii="Times New Roman" w:eastAsia="Times New Roman" w:hAnsi="Times New Roman" w:cs="Times New Roman"/>
          <w:color w:val="000000"/>
          <w:sz w:val="28"/>
          <w:szCs w:val="28"/>
          <w:lang w:val="uk-UA" w:eastAsia="ru-RU"/>
        </w:rPr>
        <w:t xml:space="preserve"> яке вживається</w:t>
      </w:r>
      <w:r w:rsidRPr="00D60511">
        <w:rPr>
          <w:rFonts w:ascii="Times New Roman" w:eastAsia="Times New Roman" w:hAnsi="Times New Roman" w:cs="Times New Roman"/>
          <w:color w:val="000000"/>
          <w:sz w:val="28"/>
          <w:szCs w:val="28"/>
          <w:lang w:val="uk-UA" w:eastAsia="ru-RU"/>
        </w:rPr>
        <w:t xml:space="preserve"> у </w:t>
      </w:r>
      <w:r w:rsidR="007B10B2">
        <w:rPr>
          <w:rFonts w:ascii="Times New Roman" w:eastAsia="Times New Roman" w:hAnsi="Times New Roman" w:cs="Times New Roman"/>
          <w:color w:val="000000"/>
          <w:sz w:val="28"/>
          <w:szCs w:val="28"/>
          <w:lang w:val="uk-UA" w:eastAsia="ru-RU"/>
        </w:rPr>
        <w:t xml:space="preserve">конкретній </w:t>
      </w:r>
      <w:r w:rsidRPr="00D60511">
        <w:rPr>
          <w:rFonts w:ascii="Times New Roman" w:eastAsia="Times New Roman" w:hAnsi="Times New Roman" w:cs="Times New Roman"/>
          <w:color w:val="000000"/>
          <w:sz w:val="28"/>
          <w:szCs w:val="28"/>
          <w:lang w:val="uk-UA" w:eastAsia="ru-RU"/>
        </w:rPr>
        <w:t>професійній сфе</w:t>
      </w:r>
      <w:r w:rsidR="00AE0052" w:rsidRPr="00D60511">
        <w:rPr>
          <w:rFonts w:ascii="Times New Roman" w:eastAsia="Times New Roman" w:hAnsi="Times New Roman" w:cs="Times New Roman"/>
          <w:color w:val="000000"/>
          <w:sz w:val="28"/>
          <w:szCs w:val="28"/>
          <w:lang w:val="uk-UA" w:eastAsia="ru-RU"/>
        </w:rPr>
        <w:t xml:space="preserve">рі </w:t>
      </w:r>
      <w:r w:rsidR="00D60511" w:rsidRPr="00D60511">
        <w:rPr>
          <w:rFonts w:ascii="Times New Roman" w:eastAsia="Times New Roman" w:hAnsi="Times New Roman" w:cs="Times New Roman"/>
          <w:color w:val="000000"/>
          <w:sz w:val="28"/>
          <w:szCs w:val="28"/>
          <w:lang w:val="uk-UA" w:eastAsia="ru-RU"/>
        </w:rPr>
        <w:t xml:space="preserve">за </w:t>
      </w:r>
      <w:r w:rsidR="007B10B2">
        <w:rPr>
          <w:rFonts w:ascii="Times New Roman" w:eastAsia="Times New Roman" w:hAnsi="Times New Roman" w:cs="Times New Roman"/>
          <w:color w:val="000000"/>
          <w:sz w:val="28"/>
          <w:szCs w:val="28"/>
          <w:lang w:val="uk-UA" w:eastAsia="ru-RU"/>
        </w:rPr>
        <w:t xml:space="preserve">певних </w:t>
      </w:r>
      <w:r w:rsidR="000F7203">
        <w:rPr>
          <w:rFonts w:ascii="Times New Roman" w:eastAsia="Times New Roman" w:hAnsi="Times New Roman" w:cs="Times New Roman"/>
          <w:color w:val="000000"/>
          <w:sz w:val="28"/>
          <w:szCs w:val="28"/>
          <w:lang w:val="uk-UA" w:eastAsia="ru-RU"/>
        </w:rPr>
        <w:t>умов</w:t>
      </w:r>
      <w:r w:rsidR="00D60511">
        <w:rPr>
          <w:rFonts w:ascii="Times New Roman" w:eastAsia="Times New Roman" w:hAnsi="Times New Roman" w:cs="Times New Roman"/>
          <w:color w:val="000000"/>
          <w:sz w:val="28"/>
          <w:szCs w:val="28"/>
          <w:lang w:val="uk-UA" w:eastAsia="ru-RU"/>
        </w:rPr>
        <w:t xml:space="preserve"> </w:t>
      </w:r>
      <w:r w:rsidRPr="00CD7883">
        <w:rPr>
          <w:rFonts w:ascii="Times New Roman" w:eastAsia="Times New Roman" w:hAnsi="Times New Roman" w:cs="Times New Roman"/>
          <w:color w:val="000000"/>
          <w:sz w:val="28"/>
          <w:szCs w:val="28"/>
          <w:lang w:val="uk-UA" w:eastAsia="ru-RU"/>
        </w:rPr>
        <w:t>[</w:t>
      </w:r>
      <w:r w:rsidR="00726EAA" w:rsidRPr="00ED3F1A">
        <w:rPr>
          <w:rFonts w:ascii="Times New Roman" w:eastAsia="Times New Roman" w:hAnsi="Times New Roman" w:cs="Times New Roman"/>
          <w:color w:val="000000"/>
          <w:sz w:val="28"/>
          <w:szCs w:val="28"/>
          <w:lang w:val="uk-UA" w:eastAsia="ru-RU"/>
        </w:rPr>
        <w:t xml:space="preserve">21, </w:t>
      </w:r>
      <w:r w:rsidR="00726EAA">
        <w:rPr>
          <w:rFonts w:ascii="Times New Roman" w:eastAsia="Times New Roman" w:hAnsi="Times New Roman" w:cs="Times New Roman"/>
          <w:color w:val="000000"/>
          <w:sz w:val="28"/>
          <w:szCs w:val="28"/>
          <w:lang w:val="en-US" w:eastAsia="ru-RU"/>
        </w:rPr>
        <w:t>c</w:t>
      </w:r>
      <w:r w:rsidR="00726EAA" w:rsidRPr="00ED3F1A">
        <w:rPr>
          <w:rFonts w:ascii="Times New Roman" w:eastAsia="Times New Roman" w:hAnsi="Times New Roman" w:cs="Times New Roman"/>
          <w:color w:val="000000"/>
          <w:sz w:val="28"/>
          <w:szCs w:val="28"/>
          <w:lang w:val="uk-UA" w:eastAsia="ru-RU"/>
        </w:rPr>
        <w:t>. 508</w:t>
      </w:r>
      <w:r w:rsidRPr="00CD7883">
        <w:rPr>
          <w:rFonts w:ascii="Times New Roman" w:eastAsia="Times New Roman" w:hAnsi="Times New Roman" w:cs="Times New Roman"/>
          <w:color w:val="000000"/>
          <w:sz w:val="28"/>
          <w:szCs w:val="28"/>
          <w:lang w:val="uk-UA" w:eastAsia="ru-RU"/>
        </w:rPr>
        <w:t xml:space="preserve">]. </w:t>
      </w:r>
    </w:p>
    <w:p w:rsidR="008F7D10" w:rsidRPr="00CD7883" w:rsidRDefault="008F7D10" w:rsidP="008F7D10">
      <w:pPr>
        <w:spacing w:before="0" w:beforeAutospacing="0"/>
        <w:ind w:firstLine="567"/>
        <w:rPr>
          <w:rFonts w:ascii="Times New Roman" w:eastAsia="Times New Roman" w:hAnsi="Times New Roman" w:cs="Times New Roman"/>
          <w:sz w:val="28"/>
          <w:szCs w:val="28"/>
          <w:lang w:val="uk-UA" w:eastAsia="ru-RU"/>
        </w:rPr>
      </w:pPr>
      <w:r w:rsidRPr="008F7D10">
        <w:rPr>
          <w:rFonts w:ascii="Times New Roman" w:eastAsia="Times New Roman" w:hAnsi="Times New Roman" w:cs="Times New Roman"/>
          <w:sz w:val="28"/>
          <w:szCs w:val="28"/>
          <w:lang w:val="uk-UA" w:eastAsia="ru-RU"/>
        </w:rPr>
        <w:t>Є багато різних визначень терміну. Комарова стверджує, що н</w:t>
      </w:r>
      <w:r w:rsidR="00D60511">
        <w:rPr>
          <w:rFonts w:ascii="Times New Roman" w:eastAsia="Times New Roman" w:hAnsi="Times New Roman" w:cs="Times New Roman"/>
          <w:sz w:val="28"/>
          <w:szCs w:val="28"/>
          <w:lang w:val="uk-UA" w:eastAsia="ru-RU"/>
        </w:rPr>
        <w:t xml:space="preserve">емає іншої </w:t>
      </w:r>
      <w:r w:rsidR="003C3C6B">
        <w:rPr>
          <w:rFonts w:ascii="Times New Roman" w:eastAsia="Times New Roman" w:hAnsi="Times New Roman" w:cs="Times New Roman"/>
          <w:sz w:val="28"/>
          <w:szCs w:val="28"/>
          <w:lang w:val="uk-UA" w:eastAsia="ru-RU"/>
        </w:rPr>
        <w:t>більш багатозначної та невизначеної</w:t>
      </w:r>
      <w:r w:rsidRPr="008F7D10">
        <w:rPr>
          <w:rFonts w:ascii="Times New Roman" w:eastAsia="Times New Roman" w:hAnsi="Times New Roman" w:cs="Times New Roman"/>
          <w:sz w:val="28"/>
          <w:szCs w:val="28"/>
          <w:lang w:val="uk-UA" w:eastAsia="ru-RU"/>
        </w:rPr>
        <w:t xml:space="preserve"> одиниці, ніж термін</w:t>
      </w:r>
      <w:r w:rsidR="003C3C6B">
        <w:rPr>
          <w:rFonts w:ascii="Times New Roman" w:eastAsia="Times New Roman" w:hAnsi="Times New Roman" w:cs="Times New Roman"/>
          <w:sz w:val="28"/>
          <w:szCs w:val="28"/>
          <w:lang w:val="uk-UA" w:eastAsia="ru-RU"/>
        </w:rPr>
        <w:t xml:space="preserve"> [</w:t>
      </w:r>
      <w:r w:rsidR="00726EAA" w:rsidRPr="00726EAA">
        <w:rPr>
          <w:rFonts w:ascii="Times New Roman" w:eastAsia="Times New Roman" w:hAnsi="Times New Roman" w:cs="Times New Roman"/>
          <w:sz w:val="28"/>
          <w:szCs w:val="28"/>
          <w:lang w:val="uk-UA" w:eastAsia="ru-RU"/>
        </w:rPr>
        <w:t xml:space="preserve">17, </w:t>
      </w:r>
      <w:r w:rsidR="00726EAA">
        <w:rPr>
          <w:rFonts w:ascii="Times New Roman" w:eastAsia="Times New Roman" w:hAnsi="Times New Roman" w:cs="Times New Roman"/>
          <w:sz w:val="28"/>
          <w:szCs w:val="28"/>
          <w:lang w:val="en-US" w:eastAsia="ru-RU"/>
        </w:rPr>
        <w:t>c</w:t>
      </w:r>
      <w:r w:rsidR="00726EAA" w:rsidRPr="00726EAA">
        <w:rPr>
          <w:rFonts w:ascii="Times New Roman" w:eastAsia="Times New Roman" w:hAnsi="Times New Roman" w:cs="Times New Roman"/>
          <w:sz w:val="28"/>
          <w:szCs w:val="28"/>
          <w:lang w:val="uk-UA" w:eastAsia="ru-RU"/>
        </w:rPr>
        <w:t xml:space="preserve">. </w:t>
      </w:r>
      <w:r w:rsidR="003C3C6B">
        <w:rPr>
          <w:rFonts w:ascii="Times New Roman" w:eastAsia="Times New Roman" w:hAnsi="Times New Roman" w:cs="Times New Roman"/>
          <w:sz w:val="28"/>
          <w:szCs w:val="28"/>
          <w:lang w:val="uk-UA" w:eastAsia="ru-RU"/>
        </w:rPr>
        <w:t>13]</w:t>
      </w:r>
      <w:r w:rsidRPr="008F7D10">
        <w:rPr>
          <w:rFonts w:ascii="Times New Roman" w:eastAsia="Times New Roman" w:hAnsi="Times New Roman" w:cs="Times New Roman"/>
          <w:sz w:val="28"/>
          <w:szCs w:val="28"/>
          <w:lang w:val="uk-UA" w:eastAsia="ru-RU"/>
        </w:rPr>
        <w:t xml:space="preserve">. Вона </w:t>
      </w:r>
      <w:r w:rsidRPr="008F7D10">
        <w:rPr>
          <w:rFonts w:ascii="Times New Roman" w:eastAsia="Times New Roman" w:hAnsi="Times New Roman" w:cs="Times New Roman"/>
          <w:sz w:val="28"/>
          <w:szCs w:val="28"/>
          <w:lang w:val="uk-UA" w:eastAsia="ru-RU"/>
        </w:rPr>
        <w:lastRenderedPageBreak/>
        <w:t>визначає п'ять тенденцій визначення поняття: 1) прагнення забезпечити логічне визначення терміна через його зв'язок з деякою концепцією, пов'язаною з певною сферою знань або діяльності; 2) прагнення розкривати зміст терміна через опис характерних ознак; 3) визначення терміну через протиставлення його деякою негативною одиницею (термін проти слова, термін як одиниця термінології проти номенклатури як одиниці номенклатури тощо); 4) визначення терміну на основі статистичних та розподільчих особливостей тексту. Оскільки, на думку автора, всі наведені вище спроби забезпечити концептуальне визначення терміну були непродуктивними, вона визначає ще одну тенденцію: 5) надати термін</w:t>
      </w:r>
      <w:r w:rsidR="00D60511">
        <w:rPr>
          <w:rFonts w:ascii="Times New Roman" w:eastAsia="Times New Roman" w:hAnsi="Times New Roman" w:cs="Times New Roman"/>
          <w:sz w:val="28"/>
          <w:szCs w:val="28"/>
          <w:lang w:val="uk-UA" w:eastAsia="ru-RU"/>
        </w:rPr>
        <w:t>у</w:t>
      </w:r>
      <w:r w:rsidRPr="008F7D10">
        <w:rPr>
          <w:rFonts w:ascii="Times New Roman" w:eastAsia="Times New Roman" w:hAnsi="Times New Roman" w:cs="Times New Roman"/>
          <w:sz w:val="28"/>
          <w:szCs w:val="28"/>
          <w:lang w:val="uk-UA" w:eastAsia="ru-RU"/>
        </w:rPr>
        <w:t xml:space="preserve"> принаймні "робоче" визначення щодо мінливост</w:t>
      </w:r>
      <w:r w:rsidR="000F7203">
        <w:rPr>
          <w:rFonts w:ascii="Times New Roman" w:eastAsia="Times New Roman" w:hAnsi="Times New Roman" w:cs="Times New Roman"/>
          <w:sz w:val="28"/>
          <w:szCs w:val="28"/>
          <w:lang w:val="uk-UA" w:eastAsia="ru-RU"/>
        </w:rPr>
        <w:t>і мови (включаючи термінологію)</w:t>
      </w:r>
      <w:r w:rsidRPr="008F7D10">
        <w:rPr>
          <w:rFonts w:ascii="Times New Roman" w:eastAsia="Times New Roman" w:hAnsi="Times New Roman" w:cs="Times New Roman"/>
          <w:sz w:val="28"/>
          <w:szCs w:val="28"/>
          <w:lang w:val="uk-UA" w:eastAsia="ru-RU"/>
        </w:rPr>
        <w:t xml:space="preserve"> </w:t>
      </w:r>
      <w:r w:rsidR="003C3C6B" w:rsidRPr="00726EAA">
        <w:rPr>
          <w:rFonts w:ascii="Times New Roman" w:eastAsia="Times New Roman" w:hAnsi="Times New Roman" w:cs="Times New Roman"/>
          <w:sz w:val="28"/>
          <w:szCs w:val="28"/>
          <w:lang w:val="uk-UA" w:eastAsia="ru-RU"/>
        </w:rPr>
        <w:t>[</w:t>
      </w:r>
      <w:r w:rsidR="00726EAA" w:rsidRPr="00726EAA">
        <w:rPr>
          <w:rFonts w:ascii="Times New Roman" w:eastAsia="Times New Roman" w:hAnsi="Times New Roman" w:cs="Times New Roman"/>
          <w:sz w:val="28"/>
          <w:szCs w:val="28"/>
          <w:lang w:val="uk-UA" w:eastAsia="ru-RU"/>
        </w:rPr>
        <w:t xml:space="preserve">17, </w:t>
      </w:r>
      <w:r w:rsidR="00726EAA">
        <w:rPr>
          <w:rFonts w:ascii="Times New Roman" w:eastAsia="Times New Roman" w:hAnsi="Times New Roman" w:cs="Times New Roman"/>
          <w:sz w:val="28"/>
          <w:szCs w:val="28"/>
          <w:lang w:val="en-US" w:eastAsia="ru-RU"/>
        </w:rPr>
        <w:t>c</w:t>
      </w:r>
      <w:r w:rsidR="00726EAA" w:rsidRPr="00726EAA">
        <w:rPr>
          <w:rFonts w:ascii="Times New Roman" w:eastAsia="Times New Roman" w:hAnsi="Times New Roman" w:cs="Times New Roman"/>
          <w:sz w:val="28"/>
          <w:szCs w:val="28"/>
          <w:lang w:val="uk-UA" w:eastAsia="ru-RU"/>
        </w:rPr>
        <w:t xml:space="preserve">. </w:t>
      </w:r>
      <w:r w:rsidR="00726EAA" w:rsidRPr="001641E5">
        <w:rPr>
          <w:rFonts w:ascii="Times New Roman" w:eastAsia="Times New Roman" w:hAnsi="Times New Roman" w:cs="Times New Roman"/>
          <w:sz w:val="28"/>
          <w:szCs w:val="28"/>
          <w:lang w:eastAsia="ru-RU"/>
        </w:rPr>
        <w:t>13–14</w:t>
      </w:r>
      <w:r w:rsidR="003C3C6B">
        <w:rPr>
          <w:rFonts w:ascii="Times New Roman" w:eastAsia="Times New Roman" w:hAnsi="Times New Roman" w:cs="Times New Roman"/>
          <w:sz w:val="28"/>
          <w:szCs w:val="28"/>
          <w:lang w:val="uk-UA" w:eastAsia="ru-RU"/>
        </w:rPr>
        <w:t>]</w:t>
      </w:r>
      <w:r w:rsidR="000F7203">
        <w:rPr>
          <w:rFonts w:ascii="Times New Roman" w:eastAsia="Times New Roman" w:hAnsi="Times New Roman" w:cs="Times New Roman"/>
          <w:sz w:val="28"/>
          <w:szCs w:val="28"/>
          <w:lang w:val="uk-UA" w:eastAsia="ru-RU"/>
        </w:rPr>
        <w:t>.</w:t>
      </w:r>
    </w:p>
    <w:p w:rsidR="0087629A" w:rsidRDefault="00374CD0" w:rsidP="00B47128">
      <w:pPr>
        <w:spacing w:before="0" w:beforeAutospacing="0"/>
        <w:ind w:firstLine="567"/>
        <w:rPr>
          <w:rFonts w:ascii="Times New Roman" w:eastAsia="Times New Roman" w:hAnsi="Times New Roman" w:cs="Times New Roman"/>
          <w:color w:val="000000"/>
          <w:sz w:val="28"/>
          <w:szCs w:val="28"/>
          <w:lang w:val="uk-UA" w:eastAsia="ru-RU"/>
        </w:rPr>
      </w:pPr>
      <w:r w:rsidRPr="00E813A2">
        <w:rPr>
          <w:rFonts w:ascii="Times New Roman" w:eastAsia="Times New Roman" w:hAnsi="Times New Roman" w:cs="Times New Roman"/>
          <w:color w:val="000000"/>
          <w:sz w:val="28"/>
          <w:szCs w:val="28"/>
          <w:lang w:val="uk-UA" w:eastAsia="ru-RU"/>
        </w:rPr>
        <w:t xml:space="preserve">За словами відомого мовознавця, Тараса Романовича Кияка, на даний час, для термінів існує декілька важливих вимог, їх висуває сучасна мова науки та техніки. </w:t>
      </w:r>
      <w:r w:rsidR="00C538F1" w:rsidRPr="00E813A2">
        <w:rPr>
          <w:rFonts w:ascii="Times New Roman" w:eastAsia="Times New Roman" w:hAnsi="Times New Roman" w:cs="Times New Roman"/>
          <w:color w:val="000000"/>
          <w:sz w:val="28"/>
          <w:szCs w:val="28"/>
          <w:lang w:val="uk-UA" w:eastAsia="ru-RU"/>
        </w:rPr>
        <w:t>Правила та норми певної мови створюють деякі рамки</w:t>
      </w:r>
      <w:r w:rsidR="0087629A">
        <w:rPr>
          <w:rFonts w:ascii="Times New Roman" w:eastAsia="Times New Roman" w:hAnsi="Times New Roman" w:cs="Times New Roman"/>
          <w:color w:val="000000"/>
          <w:sz w:val="28"/>
          <w:szCs w:val="28"/>
          <w:lang w:val="uk-UA" w:eastAsia="ru-RU"/>
        </w:rPr>
        <w:t>.</w:t>
      </w:r>
    </w:p>
    <w:p w:rsidR="009E591C" w:rsidRDefault="009E591C" w:rsidP="009E591C">
      <w:pPr>
        <w:spacing w:before="0" w:beforeAutospacing="0"/>
        <w:ind w:firstLine="0"/>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7456" behindDoc="0" locked="0" layoutInCell="1" allowOverlap="1" wp14:anchorId="22F786FB" wp14:editId="0D021E0F">
            <wp:simplePos x="0" y="0"/>
            <wp:positionH relativeFrom="column">
              <wp:posOffset>-3810</wp:posOffset>
            </wp:positionH>
            <wp:positionV relativeFrom="paragraph">
              <wp:posOffset>4445</wp:posOffset>
            </wp:positionV>
            <wp:extent cx="6124575" cy="2838450"/>
            <wp:effectExtent l="0" t="0" r="0" b="0"/>
            <wp:wrapTopAndBottom/>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4575" cy="2838450"/>
                    </a:xfrm>
                    <a:prstGeom prst="rect">
                      <a:avLst/>
                    </a:prstGeom>
                    <a:noFill/>
                    <a:ln>
                      <a:noFill/>
                    </a:ln>
                  </pic:spPr>
                </pic:pic>
              </a:graphicData>
            </a:graphic>
          </wp:anchor>
        </w:drawing>
      </w:r>
      <w:r>
        <w:rPr>
          <w:rFonts w:ascii="Times New Roman" w:eastAsia="Times New Roman" w:hAnsi="Times New Roman" w:cs="Times New Roman"/>
          <w:color w:val="000000"/>
          <w:sz w:val="28"/>
          <w:szCs w:val="28"/>
          <w:lang w:val="uk-UA" w:eastAsia="ru-RU"/>
        </w:rPr>
        <w:t xml:space="preserve">Рис. </w:t>
      </w:r>
      <w:r w:rsidR="00E060AC">
        <w:rPr>
          <w:rFonts w:ascii="Times New Roman" w:eastAsia="Times New Roman" w:hAnsi="Times New Roman" w:cs="Times New Roman"/>
          <w:color w:val="000000"/>
          <w:sz w:val="28"/>
          <w:szCs w:val="28"/>
          <w:lang w:val="uk-UA" w:eastAsia="ru-RU"/>
        </w:rPr>
        <w:t>1.3. Характеристики терміна</w:t>
      </w:r>
    </w:p>
    <w:p w:rsidR="00726EAA" w:rsidRPr="0087629A" w:rsidRDefault="0087629A" w:rsidP="0087629A">
      <w:pPr>
        <w:spacing w:before="0" w:beforeAutospacing="0"/>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Щ</w:t>
      </w:r>
      <w:r w:rsidR="00C538F1" w:rsidRPr="0087629A">
        <w:rPr>
          <w:rFonts w:ascii="Times New Roman" w:eastAsia="Times New Roman" w:hAnsi="Times New Roman" w:cs="Times New Roman"/>
          <w:color w:val="000000"/>
          <w:sz w:val="28"/>
          <w:szCs w:val="28"/>
          <w:lang w:val="uk-UA" w:eastAsia="ru-RU"/>
        </w:rPr>
        <w:t>е однією характеристикою терміна є його довжина, він не може бути довгим, але іноді цей критерій може не відповідати вимогам повноти та точності терміна</w:t>
      </w:r>
      <w:r w:rsidR="00374CD0" w:rsidRPr="0087629A">
        <w:rPr>
          <w:rFonts w:ascii="Times New Roman" w:eastAsia="Times New Roman" w:hAnsi="Times New Roman" w:cs="Times New Roman"/>
          <w:color w:val="000000"/>
          <w:sz w:val="28"/>
          <w:szCs w:val="28"/>
          <w:lang w:val="uk-UA" w:eastAsia="ru-RU"/>
        </w:rPr>
        <w:t xml:space="preserve">; </w:t>
      </w:r>
      <w:r w:rsidR="00C538F1" w:rsidRPr="0087629A">
        <w:rPr>
          <w:rFonts w:ascii="Times New Roman" w:eastAsia="Times New Roman" w:hAnsi="Times New Roman" w:cs="Times New Roman"/>
          <w:color w:val="000000"/>
          <w:sz w:val="28"/>
          <w:szCs w:val="28"/>
          <w:lang w:val="uk-UA" w:eastAsia="ru-RU"/>
        </w:rPr>
        <w:t>в</w:t>
      </w:r>
      <w:r w:rsidR="004D0D4D">
        <w:rPr>
          <w:rFonts w:ascii="Times New Roman" w:eastAsia="Times New Roman" w:hAnsi="Times New Roman" w:cs="Times New Roman"/>
          <w:color w:val="000000"/>
          <w:sz w:val="28"/>
          <w:szCs w:val="28"/>
          <w:lang w:val="uk-UA" w:eastAsia="ru-RU"/>
        </w:rPr>
        <w:t xml:space="preserve"> терміні має бути однозначність</w:t>
      </w:r>
      <w:r w:rsidR="00374CD0" w:rsidRPr="0087629A">
        <w:rPr>
          <w:rFonts w:ascii="Times New Roman" w:eastAsia="Times New Roman" w:hAnsi="Times New Roman" w:cs="Times New Roman"/>
          <w:color w:val="000000"/>
          <w:sz w:val="28"/>
          <w:szCs w:val="28"/>
          <w:lang w:val="uk-UA" w:eastAsia="ru-RU"/>
        </w:rPr>
        <w:t xml:space="preserve"> </w:t>
      </w:r>
      <w:r w:rsidR="00726EAA" w:rsidRPr="0087629A">
        <w:rPr>
          <w:rFonts w:ascii="Times New Roman" w:eastAsia="Times New Roman" w:hAnsi="Times New Roman" w:cs="Times New Roman"/>
          <w:color w:val="000000"/>
          <w:sz w:val="28"/>
          <w:szCs w:val="28"/>
          <w:lang w:val="uk-UA" w:eastAsia="ru-RU"/>
        </w:rPr>
        <w:t xml:space="preserve">[15, </w:t>
      </w:r>
      <w:r w:rsidR="00726EAA" w:rsidRPr="0087629A">
        <w:rPr>
          <w:rFonts w:ascii="Times New Roman" w:eastAsia="Times New Roman" w:hAnsi="Times New Roman" w:cs="Times New Roman"/>
          <w:color w:val="000000"/>
          <w:sz w:val="28"/>
          <w:szCs w:val="28"/>
          <w:lang w:val="en-US" w:eastAsia="ru-RU"/>
        </w:rPr>
        <w:t>c</w:t>
      </w:r>
      <w:r w:rsidR="00726EAA" w:rsidRPr="0087629A">
        <w:rPr>
          <w:rFonts w:ascii="Times New Roman" w:eastAsia="Times New Roman" w:hAnsi="Times New Roman" w:cs="Times New Roman"/>
          <w:color w:val="000000"/>
          <w:sz w:val="28"/>
          <w:szCs w:val="28"/>
          <w:lang w:val="uk-UA" w:eastAsia="ru-RU"/>
        </w:rPr>
        <w:t>. 39]</w:t>
      </w:r>
      <w:r w:rsidR="004D0D4D">
        <w:rPr>
          <w:rFonts w:ascii="Times New Roman" w:eastAsia="Times New Roman" w:hAnsi="Times New Roman" w:cs="Times New Roman"/>
          <w:color w:val="000000"/>
          <w:sz w:val="28"/>
          <w:szCs w:val="28"/>
          <w:lang w:val="uk-UA" w:eastAsia="ru-RU"/>
        </w:rPr>
        <w:t>.</w:t>
      </w:r>
    </w:p>
    <w:p w:rsidR="00374CD0" w:rsidRPr="00CD7883" w:rsidRDefault="00C538F1" w:rsidP="00B47128">
      <w:pPr>
        <w:spacing w:before="0" w:beforeAutospacing="0"/>
        <w:ind w:firstLine="567"/>
        <w:rPr>
          <w:rFonts w:ascii="Times New Roman" w:eastAsia="Times New Roman" w:hAnsi="Times New Roman" w:cs="Times New Roman"/>
          <w:sz w:val="28"/>
          <w:szCs w:val="28"/>
          <w:lang w:val="uk-UA" w:eastAsia="ru-RU"/>
        </w:rPr>
      </w:pPr>
      <w:r w:rsidRPr="00E813A2">
        <w:rPr>
          <w:rFonts w:ascii="Times New Roman" w:eastAsia="Times New Roman" w:hAnsi="Times New Roman" w:cs="Times New Roman"/>
          <w:color w:val="000000"/>
          <w:sz w:val="28"/>
          <w:szCs w:val="28"/>
          <w:lang w:val="uk-UA" w:eastAsia="ru-RU"/>
        </w:rPr>
        <w:t xml:space="preserve">Але остання характеристика має враховувати полісемію термінів, тому однозначність, скоріше за все, це вимога для термінів в межах однієї </w:t>
      </w:r>
      <w:r w:rsidRPr="00E813A2">
        <w:rPr>
          <w:rFonts w:ascii="Times New Roman" w:eastAsia="Times New Roman" w:hAnsi="Times New Roman" w:cs="Times New Roman"/>
          <w:color w:val="000000"/>
          <w:sz w:val="28"/>
          <w:szCs w:val="28"/>
          <w:lang w:val="uk-UA" w:eastAsia="ru-RU"/>
        </w:rPr>
        <w:lastRenderedPageBreak/>
        <w:t>терміносистеми</w:t>
      </w:r>
      <w:r w:rsidR="00374CD0" w:rsidRPr="00E813A2">
        <w:rPr>
          <w:rFonts w:ascii="Times New Roman" w:eastAsia="Times New Roman" w:hAnsi="Times New Roman" w:cs="Times New Roman"/>
          <w:color w:val="000000"/>
          <w:sz w:val="28"/>
          <w:szCs w:val="28"/>
          <w:lang w:val="uk-UA" w:eastAsia="ru-RU"/>
        </w:rPr>
        <w:t xml:space="preserve">; </w:t>
      </w:r>
      <w:r w:rsidRPr="00E813A2">
        <w:rPr>
          <w:rFonts w:ascii="Times New Roman" w:eastAsia="Times New Roman" w:hAnsi="Times New Roman" w:cs="Times New Roman"/>
          <w:color w:val="000000"/>
          <w:sz w:val="28"/>
          <w:szCs w:val="28"/>
          <w:lang w:val="uk-UA" w:eastAsia="ru-RU"/>
        </w:rPr>
        <w:t xml:space="preserve">синонімічність не характерна </w:t>
      </w:r>
      <w:r w:rsidR="00374CD0" w:rsidRPr="00E813A2">
        <w:rPr>
          <w:rFonts w:ascii="Times New Roman" w:eastAsia="Times New Roman" w:hAnsi="Times New Roman" w:cs="Times New Roman"/>
          <w:color w:val="000000"/>
          <w:sz w:val="28"/>
          <w:szCs w:val="28"/>
          <w:lang w:val="uk-UA" w:eastAsia="ru-RU"/>
        </w:rPr>
        <w:t>для термінології</w:t>
      </w:r>
      <w:r w:rsidRPr="00E813A2">
        <w:rPr>
          <w:rFonts w:ascii="Times New Roman" w:eastAsia="Times New Roman" w:hAnsi="Times New Roman" w:cs="Times New Roman"/>
          <w:color w:val="000000"/>
          <w:sz w:val="28"/>
          <w:szCs w:val="28"/>
          <w:lang w:val="uk-UA" w:eastAsia="ru-RU"/>
        </w:rPr>
        <w:t>, вона впливає на розуміння одне одного</w:t>
      </w:r>
      <w:r w:rsidR="00E813A2" w:rsidRPr="00E813A2">
        <w:rPr>
          <w:rFonts w:ascii="Times New Roman" w:eastAsia="Times New Roman" w:hAnsi="Times New Roman" w:cs="Times New Roman"/>
          <w:color w:val="000000"/>
          <w:sz w:val="28"/>
          <w:szCs w:val="28"/>
          <w:lang w:val="uk-UA" w:eastAsia="ru-RU"/>
        </w:rPr>
        <w:t xml:space="preserve">; термінам своєрідна експресивна </w:t>
      </w:r>
      <w:r w:rsidR="00374CD0" w:rsidRPr="00E813A2">
        <w:rPr>
          <w:rFonts w:ascii="Times New Roman" w:eastAsia="Times New Roman" w:hAnsi="Times New Roman" w:cs="Times New Roman"/>
          <w:color w:val="000000"/>
          <w:sz w:val="28"/>
          <w:szCs w:val="28"/>
          <w:lang w:val="uk-UA" w:eastAsia="ru-RU"/>
        </w:rPr>
        <w:t>нейтральні</w:t>
      </w:r>
      <w:r w:rsidR="00E813A2" w:rsidRPr="00E813A2">
        <w:rPr>
          <w:rFonts w:ascii="Times New Roman" w:eastAsia="Times New Roman" w:hAnsi="Times New Roman" w:cs="Times New Roman"/>
          <w:color w:val="000000"/>
          <w:sz w:val="28"/>
          <w:szCs w:val="28"/>
          <w:lang w:val="uk-UA" w:eastAsia="ru-RU"/>
        </w:rPr>
        <w:t>сть</w:t>
      </w:r>
      <w:r w:rsidR="00374CD0" w:rsidRPr="00E813A2">
        <w:rPr>
          <w:rFonts w:ascii="Times New Roman" w:eastAsia="Times New Roman" w:hAnsi="Times New Roman" w:cs="Times New Roman"/>
          <w:color w:val="000000"/>
          <w:sz w:val="28"/>
          <w:szCs w:val="28"/>
          <w:lang w:val="uk-UA" w:eastAsia="ru-RU"/>
        </w:rPr>
        <w:t>,</w:t>
      </w:r>
      <w:r w:rsidR="00E813A2" w:rsidRPr="00E813A2">
        <w:rPr>
          <w:rFonts w:ascii="Times New Roman" w:eastAsia="Times New Roman" w:hAnsi="Times New Roman" w:cs="Times New Roman"/>
          <w:color w:val="000000"/>
          <w:sz w:val="28"/>
          <w:szCs w:val="28"/>
          <w:lang w:val="uk-UA" w:eastAsia="ru-RU"/>
        </w:rPr>
        <w:t xml:space="preserve"> тобто </w:t>
      </w:r>
      <w:r w:rsidR="00374CD0" w:rsidRPr="00E813A2">
        <w:rPr>
          <w:rFonts w:ascii="Times New Roman" w:eastAsia="Times New Roman" w:hAnsi="Times New Roman" w:cs="Times New Roman"/>
          <w:color w:val="000000"/>
          <w:sz w:val="28"/>
          <w:szCs w:val="28"/>
          <w:lang w:val="uk-UA" w:eastAsia="ru-RU"/>
        </w:rPr>
        <w:t>інтенсивність</w:t>
      </w:r>
      <w:r w:rsidR="00AE0052" w:rsidRPr="00E813A2">
        <w:rPr>
          <w:rFonts w:ascii="Times New Roman" w:eastAsia="Times New Roman" w:hAnsi="Times New Roman" w:cs="Times New Roman"/>
          <w:color w:val="000000"/>
          <w:sz w:val="28"/>
          <w:szCs w:val="28"/>
          <w:lang w:val="uk-UA" w:eastAsia="ru-RU"/>
        </w:rPr>
        <w:t xml:space="preserve"> </w:t>
      </w:r>
      <w:r w:rsidR="00E813A2" w:rsidRPr="00E813A2">
        <w:rPr>
          <w:rFonts w:ascii="Times New Roman" w:eastAsia="Times New Roman" w:hAnsi="Times New Roman" w:cs="Times New Roman"/>
          <w:color w:val="000000"/>
          <w:sz w:val="28"/>
          <w:szCs w:val="28"/>
          <w:lang w:val="uk-UA" w:eastAsia="ru-RU"/>
        </w:rPr>
        <w:t xml:space="preserve">певних </w:t>
      </w:r>
      <w:r w:rsidR="00AE0052" w:rsidRPr="00E813A2">
        <w:rPr>
          <w:rFonts w:ascii="Times New Roman" w:eastAsia="Times New Roman" w:hAnsi="Times New Roman" w:cs="Times New Roman"/>
          <w:color w:val="000000"/>
          <w:sz w:val="28"/>
          <w:szCs w:val="28"/>
          <w:lang w:val="uk-UA" w:eastAsia="ru-RU"/>
        </w:rPr>
        <w:t>сем</w:t>
      </w:r>
      <w:r w:rsidR="000F7203">
        <w:rPr>
          <w:rFonts w:ascii="Times New Roman" w:eastAsia="Times New Roman" w:hAnsi="Times New Roman" w:cs="Times New Roman"/>
          <w:color w:val="000000"/>
          <w:sz w:val="28"/>
          <w:szCs w:val="28"/>
          <w:lang w:val="uk-UA" w:eastAsia="ru-RU"/>
        </w:rPr>
        <w:t xml:space="preserve">античних складників </w:t>
      </w:r>
      <w:r w:rsidR="00374CD0" w:rsidRPr="00E813A2">
        <w:rPr>
          <w:rFonts w:ascii="Times New Roman" w:eastAsia="Times New Roman" w:hAnsi="Times New Roman" w:cs="Times New Roman"/>
          <w:color w:val="000000"/>
          <w:sz w:val="28"/>
          <w:szCs w:val="28"/>
          <w:lang w:val="uk-UA" w:eastAsia="ru-RU"/>
        </w:rPr>
        <w:t>[</w:t>
      </w:r>
      <w:r w:rsidR="00726EAA" w:rsidRPr="00726EAA">
        <w:rPr>
          <w:rFonts w:ascii="Times New Roman" w:eastAsia="Times New Roman" w:hAnsi="Times New Roman" w:cs="Times New Roman"/>
          <w:color w:val="000000"/>
          <w:sz w:val="28"/>
          <w:szCs w:val="28"/>
          <w:lang w:val="uk-UA" w:eastAsia="ru-RU"/>
        </w:rPr>
        <w:t>10</w:t>
      </w:r>
      <w:r w:rsidR="00374CD0" w:rsidRPr="00E813A2">
        <w:rPr>
          <w:rFonts w:ascii="Times New Roman" w:eastAsia="Times New Roman" w:hAnsi="Times New Roman" w:cs="Times New Roman"/>
          <w:color w:val="000000"/>
          <w:sz w:val="28"/>
          <w:szCs w:val="28"/>
          <w:lang w:val="uk-UA" w:eastAsia="ru-RU"/>
        </w:rPr>
        <w:t>]</w:t>
      </w:r>
      <w:r w:rsidR="000F7203">
        <w:rPr>
          <w:rFonts w:ascii="Times New Roman" w:eastAsia="Times New Roman" w:hAnsi="Times New Roman" w:cs="Times New Roman"/>
          <w:color w:val="000000"/>
          <w:sz w:val="28"/>
          <w:szCs w:val="28"/>
          <w:lang w:val="uk-UA" w:eastAsia="ru-RU"/>
        </w:rPr>
        <w:t>.</w:t>
      </w:r>
    </w:p>
    <w:p w:rsidR="00463B95" w:rsidRDefault="00FD0ABD" w:rsidP="00463B95">
      <w:pPr>
        <w:spacing w:before="0" w:beforeAutospacing="0"/>
        <w:ind w:firstLine="567"/>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94592" behindDoc="0" locked="0" layoutInCell="1" allowOverlap="1" wp14:anchorId="79119043" wp14:editId="31D8409E">
            <wp:simplePos x="0" y="0"/>
            <wp:positionH relativeFrom="column">
              <wp:posOffset>5715</wp:posOffset>
            </wp:positionH>
            <wp:positionV relativeFrom="paragraph">
              <wp:posOffset>1282700</wp:posOffset>
            </wp:positionV>
            <wp:extent cx="6115050" cy="2952750"/>
            <wp:effectExtent l="0" t="0" r="0" b="0"/>
            <wp:wrapTopAndBottom/>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2952750"/>
                    </a:xfrm>
                    <a:prstGeom prst="rect">
                      <a:avLst/>
                    </a:prstGeom>
                    <a:noFill/>
                    <a:ln>
                      <a:noFill/>
                    </a:ln>
                  </pic:spPr>
                </pic:pic>
              </a:graphicData>
            </a:graphic>
          </wp:anchor>
        </w:drawing>
      </w:r>
      <w:r w:rsidR="00374CD0" w:rsidRPr="00CD7883">
        <w:rPr>
          <w:rFonts w:ascii="Times New Roman" w:eastAsia="Times New Roman" w:hAnsi="Times New Roman" w:cs="Times New Roman"/>
          <w:color w:val="000000"/>
          <w:sz w:val="28"/>
          <w:szCs w:val="28"/>
          <w:lang w:val="uk-UA" w:eastAsia="ru-RU"/>
        </w:rPr>
        <w:t xml:space="preserve">Галузеві терміносистеми завжди пов'язані між собою, вони мають один термінологічний фонд. Не існує ізольованих терміносистем, вони </w:t>
      </w:r>
      <w:r w:rsidR="00AA7B5C" w:rsidRPr="00AA7B5C">
        <w:rPr>
          <w:rFonts w:ascii="Times New Roman" w:eastAsia="Times New Roman" w:hAnsi="Times New Roman" w:cs="Times New Roman"/>
          <w:sz w:val="28"/>
          <w:szCs w:val="28"/>
          <w:lang w:val="uk-UA" w:eastAsia="ru-RU"/>
        </w:rPr>
        <w:t>маю</w:t>
      </w:r>
      <w:r w:rsidR="00374CD0" w:rsidRPr="00AA7B5C">
        <w:rPr>
          <w:rFonts w:ascii="Times New Roman" w:eastAsia="Times New Roman" w:hAnsi="Times New Roman" w:cs="Times New Roman"/>
          <w:sz w:val="28"/>
          <w:szCs w:val="28"/>
          <w:lang w:val="uk-UA" w:eastAsia="ru-RU"/>
        </w:rPr>
        <w:t>ть</w:t>
      </w:r>
      <w:r w:rsidR="00374CD0" w:rsidRPr="00CD7883">
        <w:rPr>
          <w:rFonts w:ascii="Times New Roman" w:eastAsia="Times New Roman" w:hAnsi="Times New Roman" w:cs="Times New Roman"/>
          <w:color w:val="000000"/>
          <w:sz w:val="28"/>
          <w:szCs w:val="28"/>
          <w:lang w:val="uk-UA" w:eastAsia="ru-RU"/>
        </w:rPr>
        <w:t xml:space="preserve"> уніфіковані терміни на міжгалузевому рівні. В залежності від рівня спеціалізації значення терміни </w:t>
      </w:r>
      <w:r w:rsidR="00463B95">
        <w:rPr>
          <w:rFonts w:ascii="Times New Roman" w:eastAsia="Times New Roman" w:hAnsi="Times New Roman" w:cs="Times New Roman"/>
          <w:color w:val="000000"/>
          <w:sz w:val="28"/>
          <w:szCs w:val="28"/>
          <w:lang w:val="uk-UA" w:eastAsia="ru-RU"/>
        </w:rPr>
        <w:t xml:space="preserve">діляться </w:t>
      </w:r>
      <w:r w:rsidR="00374CD0" w:rsidRPr="00CD7883">
        <w:rPr>
          <w:rFonts w:ascii="Times New Roman" w:eastAsia="Times New Roman" w:hAnsi="Times New Roman" w:cs="Times New Roman"/>
          <w:color w:val="000000"/>
          <w:sz w:val="28"/>
          <w:szCs w:val="28"/>
          <w:lang w:val="uk-UA" w:eastAsia="ru-RU"/>
        </w:rPr>
        <w:t>на такі групи</w:t>
      </w:r>
      <w:r w:rsidR="000F7203">
        <w:rPr>
          <w:rFonts w:ascii="Times New Roman" w:eastAsia="Times New Roman" w:hAnsi="Times New Roman" w:cs="Times New Roman"/>
          <w:color w:val="000000"/>
          <w:sz w:val="28"/>
          <w:szCs w:val="28"/>
          <w:lang w:val="uk-UA" w:eastAsia="ru-RU"/>
        </w:rPr>
        <w:t xml:space="preserve"> </w:t>
      </w:r>
      <w:r w:rsidR="000F7203" w:rsidRPr="00CD7883">
        <w:rPr>
          <w:rFonts w:ascii="Times New Roman" w:eastAsia="Times New Roman" w:hAnsi="Times New Roman" w:cs="Times New Roman"/>
          <w:color w:val="000000"/>
          <w:sz w:val="28"/>
          <w:szCs w:val="28"/>
          <w:lang w:val="uk-UA" w:eastAsia="ru-RU"/>
        </w:rPr>
        <w:t>[</w:t>
      </w:r>
      <w:r w:rsidR="00726EAA" w:rsidRPr="00726EAA">
        <w:rPr>
          <w:rFonts w:ascii="Times New Roman" w:eastAsia="Times New Roman" w:hAnsi="Times New Roman" w:cs="Times New Roman"/>
          <w:color w:val="000000"/>
          <w:sz w:val="28"/>
          <w:szCs w:val="28"/>
          <w:lang w:eastAsia="ru-RU"/>
        </w:rPr>
        <w:t>36</w:t>
      </w:r>
      <w:r w:rsidR="000F7203" w:rsidRPr="00CD7883">
        <w:rPr>
          <w:rFonts w:ascii="Times New Roman" w:eastAsia="Times New Roman" w:hAnsi="Times New Roman" w:cs="Times New Roman"/>
          <w:color w:val="000000"/>
          <w:sz w:val="28"/>
          <w:szCs w:val="28"/>
          <w:lang w:val="uk-UA" w:eastAsia="ru-RU"/>
        </w:rPr>
        <w:t>]</w:t>
      </w:r>
      <w:r w:rsidR="000F7203">
        <w:rPr>
          <w:rFonts w:ascii="Times New Roman" w:eastAsia="Times New Roman" w:hAnsi="Times New Roman" w:cs="Times New Roman"/>
          <w:color w:val="000000"/>
          <w:sz w:val="28"/>
          <w:szCs w:val="28"/>
          <w:lang w:val="uk-UA" w:eastAsia="ru-RU"/>
        </w:rPr>
        <w:t xml:space="preserve">: </w:t>
      </w:r>
    </w:p>
    <w:p w:rsidR="00463B95" w:rsidRPr="00463B95" w:rsidRDefault="00ED3F1A" w:rsidP="000F7203">
      <w:pPr>
        <w:spacing w:before="0" w:beforeAutospacing="0"/>
        <w:ind w:firstLine="0"/>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Рис. </w:t>
      </w:r>
      <w:r w:rsidR="00E060AC">
        <w:rPr>
          <w:rFonts w:ascii="Times New Roman" w:hAnsi="Times New Roman" w:cs="Times New Roman"/>
          <w:color w:val="000000"/>
          <w:sz w:val="28"/>
          <w:szCs w:val="28"/>
          <w:lang w:val="uk-UA"/>
        </w:rPr>
        <w:t>1.</w:t>
      </w:r>
      <w:r>
        <w:rPr>
          <w:rFonts w:ascii="Times New Roman" w:hAnsi="Times New Roman" w:cs="Times New Roman"/>
          <w:color w:val="000000"/>
          <w:sz w:val="28"/>
          <w:szCs w:val="28"/>
          <w:lang w:val="uk-UA"/>
        </w:rPr>
        <w:t>4</w:t>
      </w:r>
      <w:r w:rsidR="00463B95">
        <w:rPr>
          <w:rFonts w:ascii="Times New Roman" w:hAnsi="Times New Roman" w:cs="Times New Roman"/>
          <w:color w:val="000000"/>
          <w:sz w:val="28"/>
          <w:szCs w:val="28"/>
          <w:lang w:val="uk-UA"/>
        </w:rPr>
        <w:t xml:space="preserve">. </w:t>
      </w:r>
      <w:r w:rsidR="005B178F">
        <w:rPr>
          <w:rFonts w:ascii="Times New Roman" w:hAnsi="Times New Roman" w:cs="Times New Roman"/>
          <w:color w:val="000000"/>
          <w:sz w:val="28"/>
          <w:szCs w:val="28"/>
          <w:lang w:val="uk-UA"/>
        </w:rPr>
        <w:t xml:space="preserve">Групи спеціалізації значення терміна. </w:t>
      </w:r>
    </w:p>
    <w:p w:rsidR="00BC4F67" w:rsidRDefault="00B86867" w:rsidP="00B47128">
      <w:pPr>
        <w:pStyle w:val="a3"/>
        <w:spacing w:before="0" w:beforeAutospacing="0" w:after="0" w:line="360" w:lineRule="auto"/>
        <w:ind w:firstLine="567"/>
        <w:rPr>
          <w:color w:val="000000"/>
          <w:sz w:val="28"/>
          <w:szCs w:val="28"/>
          <w:lang w:val="uk-UA"/>
        </w:rPr>
      </w:pPr>
      <w:r w:rsidRPr="005B178F">
        <w:rPr>
          <w:color w:val="000000"/>
          <w:sz w:val="28"/>
          <w:szCs w:val="28"/>
          <w:lang w:val="uk-UA"/>
        </w:rPr>
        <w:t>Для української</w:t>
      </w:r>
      <w:r>
        <w:rPr>
          <w:color w:val="000000"/>
          <w:sz w:val="28"/>
          <w:szCs w:val="28"/>
          <w:lang w:val="uk-UA"/>
        </w:rPr>
        <w:t xml:space="preserve"> медичної термінології </w:t>
      </w:r>
      <w:r w:rsidR="001B683F">
        <w:rPr>
          <w:color w:val="000000"/>
          <w:sz w:val="28"/>
          <w:szCs w:val="28"/>
          <w:lang w:val="uk-UA"/>
        </w:rPr>
        <w:t>притаманна значна кількість запозичень. Численні мови-джерела представляють походження іншомовних медичних термінів. Головну роль у запозиченні медичних термінів відіграють латинська та грецька мови. В багатьох випадках, запозичення медичної термінології відбувалося не лише напряму, а й завдяки посередництву європейських мов</w:t>
      </w:r>
      <w:r w:rsidR="00726EAA">
        <w:rPr>
          <w:color w:val="000000"/>
          <w:sz w:val="28"/>
          <w:szCs w:val="28"/>
          <w:lang w:val="uk-UA"/>
        </w:rPr>
        <w:t xml:space="preserve"> [15, c. </w:t>
      </w:r>
      <w:r w:rsidR="00E32165" w:rsidRPr="00E32165">
        <w:rPr>
          <w:color w:val="000000"/>
          <w:sz w:val="28"/>
          <w:szCs w:val="28"/>
        </w:rPr>
        <w:t>12</w:t>
      </w:r>
      <w:r w:rsidR="00374CD0" w:rsidRPr="00CD7883">
        <w:rPr>
          <w:color w:val="000000"/>
          <w:sz w:val="28"/>
          <w:szCs w:val="28"/>
          <w:lang w:val="uk-UA"/>
        </w:rPr>
        <w:t>].</w:t>
      </w:r>
      <w:r w:rsidR="00BC4F67">
        <w:rPr>
          <w:color w:val="000000"/>
          <w:sz w:val="28"/>
          <w:szCs w:val="28"/>
          <w:lang w:val="uk-UA"/>
        </w:rPr>
        <w:t xml:space="preserve"> </w:t>
      </w:r>
    </w:p>
    <w:p w:rsidR="00BC4F67" w:rsidRPr="00BC4F67" w:rsidRDefault="00E813A2" w:rsidP="00B47128">
      <w:pPr>
        <w:spacing w:before="0" w:beforeAutospacing="0"/>
        <w:ind w:firstLine="567"/>
        <w:rPr>
          <w:rFonts w:ascii="Times New Roman" w:eastAsia="Times New Roman" w:hAnsi="Times New Roman" w:cs="Times New Roman"/>
          <w:color w:val="000000"/>
          <w:sz w:val="28"/>
          <w:szCs w:val="28"/>
          <w:lang w:val="uk-UA" w:eastAsia="ru-RU"/>
        </w:rPr>
      </w:pPr>
      <w:r w:rsidRPr="00E813A2">
        <w:rPr>
          <w:rFonts w:ascii="Times New Roman" w:eastAsia="Times New Roman" w:hAnsi="Times New Roman" w:cs="Times New Roman"/>
          <w:color w:val="000000" w:themeColor="text1"/>
          <w:sz w:val="28"/>
          <w:szCs w:val="28"/>
          <w:lang w:val="uk-UA" w:eastAsia="ru-RU"/>
        </w:rPr>
        <w:t xml:space="preserve">Знання та розуміння латини є головною вимогою для медичного перекладача. </w:t>
      </w:r>
      <w:r w:rsidR="005B178F">
        <w:rPr>
          <w:rFonts w:ascii="Times New Roman" w:eastAsia="Times New Roman" w:hAnsi="Times New Roman" w:cs="Times New Roman"/>
          <w:color w:val="000000" w:themeColor="text1"/>
          <w:sz w:val="28"/>
          <w:szCs w:val="28"/>
          <w:lang w:val="uk-UA" w:eastAsia="ru-RU"/>
        </w:rPr>
        <w:t xml:space="preserve">Латина завжди слугувала </w:t>
      </w:r>
      <w:r w:rsidRPr="00E813A2">
        <w:rPr>
          <w:rFonts w:ascii="Times New Roman" w:eastAsia="Times New Roman" w:hAnsi="Times New Roman" w:cs="Times New Roman"/>
          <w:color w:val="000000" w:themeColor="text1"/>
          <w:sz w:val="28"/>
          <w:szCs w:val="28"/>
          <w:lang w:val="uk-UA" w:eastAsia="ru-RU"/>
        </w:rPr>
        <w:t xml:space="preserve">фундаментом для </w:t>
      </w:r>
      <w:r w:rsidR="00BC4F67" w:rsidRPr="00D57169">
        <w:rPr>
          <w:rFonts w:ascii="Times New Roman" w:eastAsia="Times New Roman" w:hAnsi="Times New Roman" w:cs="Times New Roman"/>
          <w:color w:val="000000" w:themeColor="text1"/>
          <w:sz w:val="28"/>
          <w:szCs w:val="28"/>
          <w:lang w:val="uk-UA" w:eastAsia="ru-RU"/>
        </w:rPr>
        <w:t xml:space="preserve">медицини. </w:t>
      </w:r>
      <w:r w:rsidR="005B178F">
        <w:rPr>
          <w:rFonts w:ascii="Times New Roman" w:eastAsia="Times New Roman" w:hAnsi="Times New Roman" w:cs="Times New Roman"/>
          <w:color w:val="000000" w:themeColor="text1"/>
          <w:sz w:val="28"/>
          <w:szCs w:val="28"/>
          <w:lang w:val="uk-UA" w:eastAsia="ru-RU"/>
        </w:rPr>
        <w:t xml:space="preserve">На сьогоднішній день, всі </w:t>
      </w:r>
      <w:r w:rsidR="00BC4F67" w:rsidRPr="00D57169">
        <w:rPr>
          <w:rFonts w:ascii="Times New Roman" w:eastAsia="Times New Roman" w:hAnsi="Times New Roman" w:cs="Times New Roman"/>
          <w:color w:val="000000" w:themeColor="text1"/>
          <w:sz w:val="28"/>
          <w:szCs w:val="28"/>
          <w:lang w:val="uk-UA" w:eastAsia="ru-RU"/>
        </w:rPr>
        <w:t xml:space="preserve">медичні документи містять </w:t>
      </w:r>
      <w:r w:rsidR="005B178F">
        <w:rPr>
          <w:rFonts w:ascii="Times New Roman" w:eastAsia="Times New Roman" w:hAnsi="Times New Roman" w:cs="Times New Roman"/>
          <w:color w:val="000000" w:themeColor="text1"/>
          <w:sz w:val="28"/>
          <w:szCs w:val="28"/>
          <w:lang w:val="uk-UA" w:eastAsia="ru-RU"/>
        </w:rPr>
        <w:t xml:space="preserve">значну кількість </w:t>
      </w:r>
      <w:r w:rsidR="00BC4F67" w:rsidRPr="00D57169">
        <w:rPr>
          <w:rFonts w:ascii="Times New Roman" w:eastAsia="Times New Roman" w:hAnsi="Times New Roman" w:cs="Times New Roman"/>
          <w:color w:val="000000" w:themeColor="text1"/>
          <w:sz w:val="28"/>
          <w:szCs w:val="28"/>
          <w:lang w:val="uk-UA" w:eastAsia="ru-RU"/>
        </w:rPr>
        <w:t>термінології,</w:t>
      </w:r>
      <w:r w:rsidR="00BC4F67" w:rsidRPr="00E813A2">
        <w:rPr>
          <w:rFonts w:ascii="Times New Roman" w:eastAsia="Times New Roman" w:hAnsi="Times New Roman" w:cs="Times New Roman"/>
          <w:color w:val="000000" w:themeColor="text1"/>
          <w:sz w:val="28"/>
          <w:szCs w:val="28"/>
          <w:lang w:val="uk-UA" w:eastAsia="ru-RU"/>
        </w:rPr>
        <w:t xml:space="preserve"> яка </w:t>
      </w:r>
      <w:r w:rsidR="005B178F">
        <w:rPr>
          <w:rFonts w:ascii="Times New Roman" w:eastAsia="Times New Roman" w:hAnsi="Times New Roman" w:cs="Times New Roman"/>
          <w:color w:val="000000" w:themeColor="text1"/>
          <w:sz w:val="28"/>
          <w:szCs w:val="28"/>
          <w:lang w:val="uk-UA" w:eastAsia="ru-RU"/>
        </w:rPr>
        <w:t xml:space="preserve">була </w:t>
      </w:r>
      <w:r w:rsidR="00BC4F67" w:rsidRPr="00E813A2">
        <w:rPr>
          <w:rFonts w:ascii="Times New Roman" w:eastAsia="Times New Roman" w:hAnsi="Times New Roman" w:cs="Times New Roman"/>
          <w:color w:val="000000" w:themeColor="text1"/>
          <w:sz w:val="28"/>
          <w:szCs w:val="28"/>
          <w:lang w:val="uk-UA" w:eastAsia="ru-RU"/>
        </w:rPr>
        <w:t xml:space="preserve">запозичена з </w:t>
      </w:r>
      <w:r w:rsidR="00BC4F67" w:rsidRPr="00D57169">
        <w:rPr>
          <w:rFonts w:ascii="Times New Roman" w:eastAsia="Times New Roman" w:hAnsi="Times New Roman" w:cs="Times New Roman"/>
          <w:color w:val="000000" w:themeColor="text1"/>
          <w:sz w:val="28"/>
          <w:szCs w:val="28"/>
          <w:lang w:val="uk-UA" w:eastAsia="ru-RU"/>
        </w:rPr>
        <w:t>латинської</w:t>
      </w:r>
      <w:r w:rsidR="00BC4F67" w:rsidRPr="00E813A2">
        <w:rPr>
          <w:rFonts w:ascii="Times New Roman" w:eastAsia="Times New Roman" w:hAnsi="Times New Roman" w:cs="Times New Roman"/>
          <w:color w:val="000000" w:themeColor="text1"/>
          <w:sz w:val="28"/>
          <w:szCs w:val="28"/>
          <w:lang w:val="uk-UA" w:eastAsia="ru-RU"/>
        </w:rPr>
        <w:t xml:space="preserve"> мови,</w:t>
      </w:r>
      <w:r w:rsidR="0090295A" w:rsidRPr="00D57169">
        <w:rPr>
          <w:rFonts w:ascii="Times New Roman" w:eastAsia="Times New Roman" w:hAnsi="Times New Roman" w:cs="Times New Roman"/>
          <w:color w:val="000000" w:themeColor="text1"/>
          <w:sz w:val="28"/>
          <w:szCs w:val="28"/>
          <w:lang w:val="uk-UA" w:eastAsia="ru-RU"/>
        </w:rPr>
        <w:t xml:space="preserve"> </w:t>
      </w:r>
      <w:r w:rsidR="005B178F">
        <w:rPr>
          <w:rFonts w:ascii="Times New Roman" w:eastAsia="Times New Roman" w:hAnsi="Times New Roman" w:cs="Times New Roman"/>
          <w:color w:val="000000" w:themeColor="text1"/>
          <w:sz w:val="28"/>
          <w:szCs w:val="28"/>
          <w:lang w:val="uk-UA" w:eastAsia="ru-RU"/>
        </w:rPr>
        <w:t xml:space="preserve">доволі часто ці </w:t>
      </w:r>
      <w:r w:rsidR="00BC4F67" w:rsidRPr="00E813A2">
        <w:rPr>
          <w:rFonts w:ascii="Times New Roman" w:eastAsia="Times New Roman" w:hAnsi="Times New Roman" w:cs="Times New Roman"/>
          <w:color w:val="000000" w:themeColor="text1"/>
          <w:sz w:val="28"/>
          <w:szCs w:val="28"/>
          <w:lang w:val="uk-UA" w:eastAsia="ru-RU"/>
        </w:rPr>
        <w:t>терміни досить важкі для перекладу.</w:t>
      </w:r>
      <w:r w:rsidR="00BC4F67" w:rsidRPr="00D57169">
        <w:rPr>
          <w:rFonts w:ascii="Times New Roman" w:eastAsia="Times New Roman" w:hAnsi="Times New Roman" w:cs="Times New Roman"/>
          <w:color w:val="000000" w:themeColor="text1"/>
          <w:sz w:val="28"/>
          <w:szCs w:val="28"/>
          <w:lang w:val="uk-UA" w:eastAsia="ru-RU"/>
        </w:rPr>
        <w:t xml:space="preserve"> </w:t>
      </w:r>
      <w:r w:rsidR="008F5D8C">
        <w:rPr>
          <w:rFonts w:ascii="Times New Roman" w:eastAsia="Times New Roman" w:hAnsi="Times New Roman" w:cs="Times New Roman"/>
          <w:color w:val="000000" w:themeColor="text1"/>
          <w:sz w:val="28"/>
          <w:szCs w:val="28"/>
          <w:lang w:val="uk-UA" w:eastAsia="ru-RU"/>
        </w:rPr>
        <w:t xml:space="preserve">Саме через це </w:t>
      </w:r>
      <w:r w:rsidR="00BC4F67" w:rsidRPr="008F5D8C">
        <w:rPr>
          <w:rFonts w:ascii="Times New Roman" w:eastAsia="Times New Roman" w:hAnsi="Times New Roman" w:cs="Times New Roman"/>
          <w:color w:val="000000" w:themeColor="text1"/>
          <w:sz w:val="28"/>
          <w:szCs w:val="28"/>
          <w:lang w:val="uk-UA" w:eastAsia="ru-RU"/>
        </w:rPr>
        <w:t xml:space="preserve">перекладачі </w:t>
      </w:r>
      <w:r w:rsidR="008F5D8C">
        <w:rPr>
          <w:rFonts w:ascii="Times New Roman" w:eastAsia="Times New Roman" w:hAnsi="Times New Roman" w:cs="Times New Roman"/>
          <w:color w:val="000000" w:themeColor="text1"/>
          <w:sz w:val="28"/>
          <w:szCs w:val="28"/>
          <w:lang w:val="uk-UA" w:eastAsia="ru-RU"/>
        </w:rPr>
        <w:t xml:space="preserve">постійно </w:t>
      </w:r>
      <w:r w:rsidR="008F5D8C">
        <w:rPr>
          <w:rFonts w:ascii="Times New Roman" w:eastAsia="Times New Roman" w:hAnsi="Times New Roman" w:cs="Times New Roman"/>
          <w:color w:val="000000" w:themeColor="text1"/>
          <w:sz w:val="28"/>
          <w:szCs w:val="28"/>
          <w:lang w:val="uk-UA" w:eastAsia="ru-RU"/>
        </w:rPr>
        <w:lastRenderedPageBreak/>
        <w:t xml:space="preserve">консультуються з медичними фахівцями </w:t>
      </w:r>
      <w:r w:rsidR="008F5D8C" w:rsidRPr="00E813A2">
        <w:rPr>
          <w:rFonts w:ascii="Times New Roman" w:eastAsia="Times New Roman" w:hAnsi="Times New Roman" w:cs="Times New Roman"/>
          <w:color w:val="000000" w:themeColor="text1"/>
          <w:sz w:val="28"/>
          <w:szCs w:val="28"/>
          <w:lang w:val="uk-UA" w:eastAsia="ru-RU"/>
        </w:rPr>
        <w:t>з різних кваліфікацій</w:t>
      </w:r>
      <w:r w:rsidR="008F5D8C">
        <w:rPr>
          <w:rFonts w:ascii="Times New Roman" w:eastAsia="Times New Roman" w:hAnsi="Times New Roman" w:cs="Times New Roman"/>
          <w:color w:val="000000" w:themeColor="text1"/>
          <w:sz w:val="28"/>
          <w:szCs w:val="28"/>
          <w:lang w:val="uk-UA" w:eastAsia="ru-RU"/>
        </w:rPr>
        <w:t xml:space="preserve">, наприклад, </w:t>
      </w:r>
      <w:r w:rsidR="008F5D8C" w:rsidRPr="008F5D8C">
        <w:rPr>
          <w:rFonts w:ascii="Times New Roman" w:eastAsia="Times New Roman" w:hAnsi="Times New Roman" w:cs="Times New Roman"/>
          <w:color w:val="000000" w:themeColor="text1"/>
          <w:sz w:val="28"/>
          <w:szCs w:val="28"/>
          <w:lang w:val="uk-UA" w:eastAsia="ru-RU"/>
        </w:rPr>
        <w:t>хірург</w:t>
      </w:r>
      <w:r w:rsidR="008F5D8C">
        <w:rPr>
          <w:rFonts w:ascii="Times New Roman" w:eastAsia="Times New Roman" w:hAnsi="Times New Roman" w:cs="Times New Roman"/>
          <w:color w:val="000000" w:themeColor="text1"/>
          <w:sz w:val="28"/>
          <w:szCs w:val="28"/>
          <w:lang w:val="uk-UA" w:eastAsia="ru-RU"/>
        </w:rPr>
        <w:t>ами</w:t>
      </w:r>
      <w:r w:rsidR="008F5D8C" w:rsidRPr="00E813A2">
        <w:rPr>
          <w:rFonts w:ascii="Times New Roman" w:eastAsia="Times New Roman" w:hAnsi="Times New Roman" w:cs="Times New Roman"/>
          <w:color w:val="000000" w:themeColor="text1"/>
          <w:sz w:val="28"/>
          <w:szCs w:val="28"/>
          <w:lang w:val="uk-UA" w:eastAsia="ru-RU"/>
        </w:rPr>
        <w:t>, гінеколог</w:t>
      </w:r>
      <w:r w:rsidR="008F5D8C">
        <w:rPr>
          <w:rFonts w:ascii="Times New Roman" w:eastAsia="Times New Roman" w:hAnsi="Times New Roman" w:cs="Times New Roman"/>
          <w:color w:val="000000" w:themeColor="text1"/>
          <w:sz w:val="28"/>
          <w:szCs w:val="28"/>
          <w:lang w:val="uk-UA" w:eastAsia="ru-RU"/>
        </w:rPr>
        <w:t>ами, стоматологами</w:t>
      </w:r>
      <w:r w:rsidR="008F5D8C" w:rsidRPr="00E813A2">
        <w:rPr>
          <w:rFonts w:ascii="Times New Roman" w:eastAsia="Times New Roman" w:hAnsi="Times New Roman" w:cs="Times New Roman"/>
          <w:color w:val="000000" w:themeColor="text1"/>
          <w:sz w:val="28"/>
          <w:szCs w:val="28"/>
          <w:lang w:val="uk-UA" w:eastAsia="ru-RU"/>
        </w:rPr>
        <w:t>,</w:t>
      </w:r>
      <w:r w:rsidR="008F5D8C">
        <w:rPr>
          <w:rFonts w:ascii="Times New Roman" w:eastAsia="Times New Roman" w:hAnsi="Times New Roman" w:cs="Times New Roman"/>
          <w:color w:val="000000" w:themeColor="text1"/>
          <w:sz w:val="28"/>
          <w:szCs w:val="28"/>
          <w:lang w:val="uk-UA" w:eastAsia="ru-RU"/>
        </w:rPr>
        <w:t xml:space="preserve"> терапевтами</w:t>
      </w:r>
      <w:r w:rsidR="008F5D8C" w:rsidRPr="00E813A2">
        <w:rPr>
          <w:rFonts w:ascii="Times New Roman" w:eastAsia="Times New Roman" w:hAnsi="Times New Roman" w:cs="Times New Roman"/>
          <w:color w:val="000000" w:themeColor="text1"/>
          <w:sz w:val="28"/>
          <w:szCs w:val="28"/>
          <w:lang w:val="uk-UA" w:eastAsia="ru-RU"/>
        </w:rPr>
        <w:t xml:space="preserve"> тощо</w:t>
      </w:r>
      <w:r w:rsidR="008F5D8C">
        <w:rPr>
          <w:rFonts w:ascii="Times New Roman" w:eastAsia="Times New Roman" w:hAnsi="Times New Roman" w:cs="Times New Roman"/>
          <w:color w:val="000000" w:themeColor="text1"/>
          <w:sz w:val="28"/>
          <w:szCs w:val="28"/>
          <w:lang w:val="uk-UA" w:eastAsia="ru-RU"/>
        </w:rPr>
        <w:t xml:space="preserve"> </w:t>
      </w:r>
      <w:r w:rsidR="00BC4F67" w:rsidRPr="008F5D8C">
        <w:rPr>
          <w:rFonts w:ascii="Times New Roman" w:eastAsia="Times New Roman" w:hAnsi="Times New Roman" w:cs="Times New Roman"/>
          <w:color w:val="000000" w:themeColor="text1"/>
          <w:sz w:val="28"/>
          <w:szCs w:val="28"/>
          <w:lang w:val="uk-UA" w:eastAsia="ru-RU"/>
        </w:rPr>
        <w:t>в процесі роботи над текстом</w:t>
      </w:r>
      <w:r w:rsidR="00BC4F67" w:rsidRPr="00E813A2">
        <w:rPr>
          <w:rFonts w:ascii="Times New Roman" w:eastAsia="Times New Roman" w:hAnsi="Times New Roman" w:cs="Times New Roman"/>
          <w:color w:val="000000" w:themeColor="text1"/>
          <w:sz w:val="28"/>
          <w:szCs w:val="28"/>
          <w:lang w:val="uk-UA" w:eastAsia="ru-RU"/>
        </w:rPr>
        <w:t>. Переклад медичного документу п</w:t>
      </w:r>
      <w:r w:rsidR="00BC4F67" w:rsidRPr="00E813A2">
        <w:rPr>
          <w:rFonts w:ascii="Times New Roman" w:eastAsia="Times New Roman" w:hAnsi="Times New Roman" w:cs="Times New Roman"/>
          <w:color w:val="000000" w:themeColor="text1"/>
          <w:sz w:val="28"/>
          <w:szCs w:val="28"/>
          <w:lang w:eastAsia="ru-RU"/>
        </w:rPr>
        <w:t>роходить, щонайменше, у два етапи:</w:t>
      </w:r>
      <w:r w:rsidR="00BC4F67" w:rsidRPr="00E813A2">
        <w:rPr>
          <w:rFonts w:ascii="Times New Roman" w:eastAsia="Times New Roman" w:hAnsi="Times New Roman" w:cs="Times New Roman"/>
          <w:color w:val="000000" w:themeColor="text1"/>
          <w:sz w:val="28"/>
          <w:szCs w:val="28"/>
          <w:lang w:val="uk-UA" w:eastAsia="ru-RU"/>
        </w:rPr>
        <w:t xml:space="preserve"> це </w:t>
      </w:r>
      <w:r w:rsidR="00BC4F67" w:rsidRPr="00E813A2">
        <w:rPr>
          <w:rFonts w:ascii="Times New Roman" w:eastAsia="Times New Roman" w:hAnsi="Times New Roman" w:cs="Times New Roman"/>
          <w:color w:val="000000" w:themeColor="text1"/>
          <w:sz w:val="28"/>
          <w:szCs w:val="28"/>
          <w:lang w:eastAsia="ru-RU"/>
        </w:rPr>
        <w:t xml:space="preserve">з’ясування змісту медичного тексту </w:t>
      </w:r>
      <w:r w:rsidR="00BC4F67" w:rsidRPr="00E813A2">
        <w:rPr>
          <w:rFonts w:ascii="Times New Roman" w:eastAsia="Times New Roman" w:hAnsi="Times New Roman" w:cs="Times New Roman"/>
          <w:color w:val="000000" w:themeColor="text1"/>
          <w:sz w:val="28"/>
          <w:szCs w:val="28"/>
          <w:lang w:val="uk-UA" w:eastAsia="ru-RU"/>
        </w:rPr>
        <w:t>та вибір</w:t>
      </w:r>
      <w:r w:rsidR="00BC4F67" w:rsidRPr="00E813A2">
        <w:rPr>
          <w:rFonts w:ascii="Times New Roman" w:eastAsia="Times New Roman" w:hAnsi="Times New Roman" w:cs="Times New Roman"/>
          <w:color w:val="000000" w:themeColor="text1"/>
          <w:sz w:val="28"/>
          <w:szCs w:val="28"/>
          <w:lang w:eastAsia="ru-RU"/>
        </w:rPr>
        <w:t xml:space="preserve"> варіанту перекладу. </w:t>
      </w:r>
      <w:r w:rsidR="00BC4F67" w:rsidRPr="00E813A2">
        <w:rPr>
          <w:rFonts w:ascii="Times New Roman" w:eastAsia="Times New Roman" w:hAnsi="Times New Roman" w:cs="Times New Roman"/>
          <w:color w:val="000000" w:themeColor="text1"/>
          <w:sz w:val="28"/>
          <w:szCs w:val="28"/>
          <w:lang w:val="uk-UA" w:eastAsia="ru-RU"/>
        </w:rPr>
        <w:t>Але, скоріше за все, над медичним перекладом працює не одна людина, адже після повного перекладу тексту, необхідно відредагувати і зробити ще одну перевірку, тому що саме медичний текст</w:t>
      </w:r>
      <w:r w:rsidR="000F7203">
        <w:rPr>
          <w:rFonts w:ascii="Times New Roman" w:eastAsia="Times New Roman" w:hAnsi="Times New Roman" w:cs="Times New Roman"/>
          <w:color w:val="000000" w:themeColor="text1"/>
          <w:sz w:val="28"/>
          <w:szCs w:val="28"/>
          <w:lang w:val="uk-UA" w:eastAsia="ru-RU"/>
        </w:rPr>
        <w:t xml:space="preserve"> вимагає найточнішого перекладу</w:t>
      </w:r>
      <w:r w:rsidR="00BC4F67" w:rsidRPr="00E813A2">
        <w:rPr>
          <w:rFonts w:ascii="Times New Roman" w:eastAsia="Times New Roman" w:hAnsi="Times New Roman" w:cs="Times New Roman"/>
          <w:color w:val="000000" w:themeColor="text1"/>
          <w:sz w:val="28"/>
          <w:szCs w:val="28"/>
          <w:lang w:val="uk-UA" w:eastAsia="ru-RU"/>
        </w:rPr>
        <w:t xml:space="preserve"> </w:t>
      </w:r>
      <w:r w:rsidR="00BC4F67" w:rsidRPr="00E813A2">
        <w:rPr>
          <w:rFonts w:ascii="Times New Roman" w:hAnsi="Times New Roman" w:cs="Times New Roman"/>
          <w:sz w:val="28"/>
          <w:szCs w:val="28"/>
          <w:lang w:val="uk-UA"/>
        </w:rPr>
        <w:t>[</w:t>
      </w:r>
      <w:r w:rsidR="00E32165" w:rsidRPr="00E32165">
        <w:rPr>
          <w:rFonts w:ascii="Times New Roman" w:hAnsi="Times New Roman" w:cs="Times New Roman"/>
          <w:sz w:val="28"/>
          <w:szCs w:val="28"/>
        </w:rPr>
        <w:t>38</w:t>
      </w:r>
      <w:r w:rsidR="00BC4F67" w:rsidRPr="00E813A2">
        <w:rPr>
          <w:rFonts w:ascii="Times New Roman" w:hAnsi="Times New Roman" w:cs="Times New Roman"/>
          <w:sz w:val="28"/>
          <w:szCs w:val="28"/>
          <w:lang w:val="uk-UA"/>
        </w:rPr>
        <w:t>]</w:t>
      </w:r>
      <w:r w:rsidR="000F7203">
        <w:rPr>
          <w:rFonts w:ascii="Times New Roman" w:hAnsi="Times New Roman" w:cs="Times New Roman"/>
          <w:sz w:val="28"/>
          <w:szCs w:val="28"/>
          <w:lang w:val="uk-UA"/>
        </w:rPr>
        <w:t>.</w:t>
      </w:r>
    </w:p>
    <w:p w:rsidR="00374CD0" w:rsidRPr="00BC4F67" w:rsidRDefault="00374CD0" w:rsidP="00AA7B5C">
      <w:pPr>
        <w:spacing w:before="0" w:beforeAutospacing="0" w:line="336" w:lineRule="auto"/>
        <w:ind w:firstLine="567"/>
        <w:rPr>
          <w:rFonts w:ascii="Times New Roman" w:eastAsia="Times New Roman" w:hAnsi="Times New Roman" w:cs="Times New Roman"/>
          <w:color w:val="000000"/>
          <w:sz w:val="28"/>
          <w:szCs w:val="28"/>
          <w:lang w:val="uk-UA" w:eastAsia="ru-RU"/>
        </w:rPr>
      </w:pPr>
      <w:r w:rsidRPr="00CD7883">
        <w:rPr>
          <w:rFonts w:ascii="Times New Roman" w:eastAsia="Times New Roman" w:hAnsi="Times New Roman" w:cs="Times New Roman"/>
          <w:color w:val="000000"/>
          <w:sz w:val="28"/>
          <w:szCs w:val="28"/>
          <w:lang w:val="uk-UA" w:eastAsia="ru-RU"/>
        </w:rPr>
        <w:t xml:space="preserve">Медична термінологія має певні риси, </w:t>
      </w:r>
      <w:r w:rsidR="0090295A">
        <w:rPr>
          <w:rFonts w:ascii="Times New Roman" w:eastAsia="Times New Roman" w:hAnsi="Times New Roman" w:cs="Times New Roman"/>
          <w:color w:val="000000"/>
          <w:sz w:val="28"/>
          <w:szCs w:val="28"/>
          <w:lang w:val="uk-UA" w:eastAsia="ru-RU"/>
        </w:rPr>
        <w:t>які</w:t>
      </w:r>
      <w:r w:rsidRPr="00CD7883">
        <w:rPr>
          <w:rFonts w:ascii="Times New Roman" w:eastAsia="Times New Roman" w:hAnsi="Times New Roman" w:cs="Times New Roman"/>
          <w:color w:val="000000"/>
          <w:sz w:val="28"/>
          <w:szCs w:val="28"/>
          <w:lang w:val="uk-UA" w:eastAsia="ru-RU"/>
        </w:rPr>
        <w:t xml:space="preserve"> можна розділити за </w:t>
      </w:r>
      <w:r w:rsidR="0090295A">
        <w:rPr>
          <w:rFonts w:ascii="Times New Roman" w:eastAsia="Times New Roman" w:hAnsi="Times New Roman" w:cs="Times New Roman"/>
          <w:color w:val="000000"/>
          <w:sz w:val="28"/>
          <w:szCs w:val="28"/>
          <w:lang w:val="uk-UA" w:eastAsia="ru-RU"/>
        </w:rPr>
        <w:t xml:space="preserve">деякими </w:t>
      </w:r>
      <w:r w:rsidRPr="00CD7883">
        <w:rPr>
          <w:rFonts w:ascii="Times New Roman" w:eastAsia="Times New Roman" w:hAnsi="Times New Roman" w:cs="Times New Roman"/>
          <w:color w:val="000000"/>
          <w:sz w:val="28"/>
          <w:szCs w:val="28"/>
          <w:lang w:val="uk-UA" w:eastAsia="ru-RU"/>
        </w:rPr>
        <w:t>ознаками:</w:t>
      </w:r>
    </w:p>
    <w:p w:rsidR="00374CD0" w:rsidRPr="00CD7883" w:rsidRDefault="00374CD0" w:rsidP="00362449">
      <w:pPr>
        <w:numPr>
          <w:ilvl w:val="0"/>
          <w:numId w:val="1"/>
        </w:numPr>
        <w:spacing w:before="0" w:beforeAutospacing="0" w:line="336" w:lineRule="auto"/>
        <w:ind w:left="0" w:firstLine="567"/>
        <w:rPr>
          <w:rFonts w:ascii="Times New Roman" w:eastAsia="Times New Roman" w:hAnsi="Times New Roman" w:cs="Times New Roman"/>
          <w:sz w:val="28"/>
          <w:szCs w:val="28"/>
          <w:lang w:val="uk-UA" w:eastAsia="ru-RU"/>
        </w:rPr>
      </w:pPr>
      <w:r w:rsidRPr="00CD7883">
        <w:rPr>
          <w:rFonts w:ascii="Times New Roman" w:eastAsia="Times New Roman" w:hAnsi="Times New Roman" w:cs="Times New Roman"/>
          <w:color w:val="000000"/>
          <w:sz w:val="28"/>
          <w:szCs w:val="28"/>
          <w:lang w:val="uk-UA" w:eastAsia="ru-RU"/>
        </w:rPr>
        <w:t>диференціація</w:t>
      </w:r>
    </w:p>
    <w:p w:rsidR="00374CD0" w:rsidRPr="00CD7883" w:rsidRDefault="00374CD0" w:rsidP="00362449">
      <w:pPr>
        <w:numPr>
          <w:ilvl w:val="0"/>
          <w:numId w:val="1"/>
        </w:numPr>
        <w:spacing w:before="0" w:beforeAutospacing="0" w:line="336" w:lineRule="auto"/>
        <w:ind w:left="0" w:firstLine="567"/>
        <w:rPr>
          <w:rFonts w:ascii="Times New Roman" w:eastAsia="Times New Roman" w:hAnsi="Times New Roman" w:cs="Times New Roman"/>
          <w:sz w:val="28"/>
          <w:szCs w:val="28"/>
          <w:lang w:val="uk-UA" w:eastAsia="ru-RU"/>
        </w:rPr>
      </w:pPr>
      <w:r w:rsidRPr="00CD7883">
        <w:rPr>
          <w:rFonts w:ascii="Times New Roman" w:eastAsia="Times New Roman" w:hAnsi="Times New Roman" w:cs="Times New Roman"/>
          <w:color w:val="000000"/>
          <w:sz w:val="28"/>
          <w:szCs w:val="28"/>
          <w:lang w:val="uk-UA" w:eastAsia="ru-RU"/>
        </w:rPr>
        <w:t>інтеграція</w:t>
      </w:r>
    </w:p>
    <w:p w:rsidR="00374CD0" w:rsidRPr="00CD7883" w:rsidRDefault="00374CD0" w:rsidP="00362449">
      <w:pPr>
        <w:numPr>
          <w:ilvl w:val="0"/>
          <w:numId w:val="1"/>
        </w:numPr>
        <w:spacing w:before="0" w:beforeAutospacing="0" w:line="336" w:lineRule="auto"/>
        <w:ind w:left="0" w:firstLine="567"/>
        <w:rPr>
          <w:rFonts w:ascii="Times New Roman" w:eastAsia="Times New Roman" w:hAnsi="Times New Roman" w:cs="Times New Roman"/>
          <w:sz w:val="28"/>
          <w:szCs w:val="28"/>
          <w:lang w:val="uk-UA" w:eastAsia="ru-RU"/>
        </w:rPr>
      </w:pPr>
      <w:r w:rsidRPr="00CD7883">
        <w:rPr>
          <w:rFonts w:ascii="Times New Roman" w:eastAsia="Times New Roman" w:hAnsi="Times New Roman" w:cs="Times New Roman"/>
          <w:color w:val="000000"/>
          <w:sz w:val="28"/>
          <w:szCs w:val="28"/>
          <w:lang w:val="uk-UA" w:eastAsia="ru-RU"/>
        </w:rPr>
        <w:t>інтернаціоналізація</w:t>
      </w:r>
    </w:p>
    <w:p w:rsidR="00374CD0" w:rsidRPr="00CD7883" w:rsidRDefault="00374CD0" w:rsidP="00362449">
      <w:pPr>
        <w:numPr>
          <w:ilvl w:val="0"/>
          <w:numId w:val="1"/>
        </w:numPr>
        <w:spacing w:before="0" w:beforeAutospacing="0" w:line="336" w:lineRule="auto"/>
        <w:ind w:left="0" w:firstLine="567"/>
        <w:rPr>
          <w:rFonts w:ascii="Times New Roman" w:eastAsia="Times New Roman" w:hAnsi="Times New Roman" w:cs="Times New Roman"/>
          <w:sz w:val="28"/>
          <w:szCs w:val="28"/>
          <w:lang w:val="uk-UA" w:eastAsia="ru-RU"/>
        </w:rPr>
      </w:pPr>
      <w:r w:rsidRPr="00CD7883">
        <w:rPr>
          <w:rFonts w:ascii="Times New Roman" w:eastAsia="Times New Roman" w:hAnsi="Times New Roman" w:cs="Times New Roman"/>
          <w:color w:val="000000"/>
          <w:sz w:val="28"/>
          <w:szCs w:val="28"/>
          <w:lang w:val="uk-UA" w:eastAsia="ru-RU"/>
        </w:rPr>
        <w:t>уніфікація</w:t>
      </w:r>
    </w:p>
    <w:p w:rsidR="00AE5AFB" w:rsidRPr="00AE5AFB" w:rsidRDefault="00FD0ABD" w:rsidP="00362449">
      <w:pPr>
        <w:numPr>
          <w:ilvl w:val="0"/>
          <w:numId w:val="1"/>
        </w:numPr>
        <w:spacing w:before="0" w:beforeAutospacing="0" w:line="336" w:lineRule="auto"/>
        <w:ind w:left="0" w:firstLine="567"/>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anchor distT="0" distB="0" distL="114300" distR="114300" simplePos="0" relativeHeight="251696640" behindDoc="0" locked="0" layoutInCell="1" allowOverlap="1" wp14:anchorId="36E26774" wp14:editId="26A7AFDC">
            <wp:simplePos x="0" y="0"/>
            <wp:positionH relativeFrom="column">
              <wp:posOffset>100965</wp:posOffset>
            </wp:positionH>
            <wp:positionV relativeFrom="paragraph">
              <wp:posOffset>386715</wp:posOffset>
            </wp:positionV>
            <wp:extent cx="5187315" cy="2790825"/>
            <wp:effectExtent l="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7315" cy="2790825"/>
                    </a:xfrm>
                    <a:prstGeom prst="rect">
                      <a:avLst/>
                    </a:prstGeom>
                    <a:noFill/>
                    <a:ln>
                      <a:noFill/>
                    </a:ln>
                  </pic:spPr>
                </pic:pic>
              </a:graphicData>
            </a:graphic>
          </wp:anchor>
        </w:drawing>
      </w:r>
      <w:r w:rsidR="00374CD0" w:rsidRPr="00CD7883">
        <w:rPr>
          <w:rFonts w:ascii="Times New Roman" w:eastAsia="Times New Roman" w:hAnsi="Times New Roman" w:cs="Times New Roman"/>
          <w:color w:val="000000"/>
          <w:sz w:val="28"/>
          <w:szCs w:val="28"/>
          <w:lang w:val="uk-UA" w:eastAsia="ru-RU"/>
        </w:rPr>
        <w:t>абревіація</w:t>
      </w:r>
    </w:p>
    <w:p w:rsidR="00BC4F67" w:rsidRPr="003C3C6B" w:rsidRDefault="007819DF" w:rsidP="003C3C6B">
      <w:pPr>
        <w:spacing w:before="0" w:beforeAutospacing="0" w:line="336" w:lineRule="auto"/>
        <w:ind w:firstLine="0"/>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Рис</w:t>
      </w:r>
      <w:r w:rsidR="000007A3">
        <w:rPr>
          <w:rFonts w:ascii="Times New Roman" w:eastAsia="Times New Roman" w:hAnsi="Times New Roman" w:cs="Times New Roman"/>
          <w:color w:val="000000"/>
          <w:sz w:val="28"/>
          <w:szCs w:val="28"/>
          <w:lang w:val="uk-UA" w:eastAsia="ru-RU"/>
        </w:rPr>
        <w:t>.</w:t>
      </w:r>
      <w:r w:rsidR="0090295A">
        <w:rPr>
          <w:rFonts w:ascii="Times New Roman" w:eastAsia="Times New Roman" w:hAnsi="Times New Roman" w:cs="Times New Roman"/>
          <w:color w:val="000000"/>
          <w:sz w:val="28"/>
          <w:szCs w:val="28"/>
          <w:lang w:val="uk-UA" w:eastAsia="ru-RU"/>
        </w:rPr>
        <w:t xml:space="preserve"> </w:t>
      </w:r>
      <w:r w:rsidR="00E060AC">
        <w:rPr>
          <w:rFonts w:ascii="Times New Roman" w:eastAsia="Times New Roman" w:hAnsi="Times New Roman" w:cs="Times New Roman"/>
          <w:color w:val="000000"/>
          <w:sz w:val="28"/>
          <w:szCs w:val="28"/>
          <w:lang w:val="uk-UA" w:eastAsia="ru-RU"/>
        </w:rPr>
        <w:t>1.</w:t>
      </w:r>
      <w:r w:rsidR="00ED3F1A">
        <w:rPr>
          <w:rFonts w:ascii="Times New Roman" w:eastAsia="Times New Roman" w:hAnsi="Times New Roman" w:cs="Times New Roman"/>
          <w:color w:val="000000"/>
          <w:sz w:val="28"/>
          <w:szCs w:val="28"/>
          <w:lang w:val="uk-UA" w:eastAsia="ru-RU"/>
        </w:rPr>
        <w:t>5</w:t>
      </w:r>
      <w:r>
        <w:rPr>
          <w:rFonts w:ascii="Times New Roman" w:eastAsia="Times New Roman" w:hAnsi="Times New Roman" w:cs="Times New Roman"/>
          <w:color w:val="000000"/>
          <w:sz w:val="28"/>
          <w:szCs w:val="28"/>
          <w:lang w:val="uk-UA" w:eastAsia="ru-RU"/>
        </w:rPr>
        <w:t>. Риси медичної термінології</w:t>
      </w:r>
    </w:p>
    <w:p w:rsidR="00E32165" w:rsidRDefault="007B03C1" w:rsidP="00B47128">
      <w:pPr>
        <w:spacing w:before="0" w:beforeAutospacing="0"/>
        <w:ind w:firstLine="567"/>
        <w:rPr>
          <w:rFonts w:ascii="Times New Roman" w:hAnsi="Times New Roman" w:cs="Times New Roman"/>
          <w:color w:val="000000" w:themeColor="text1"/>
          <w:sz w:val="28"/>
          <w:szCs w:val="28"/>
          <w:lang w:val="uk-UA"/>
        </w:rPr>
      </w:pPr>
      <w:r w:rsidRPr="00BC4F67">
        <w:rPr>
          <w:rFonts w:ascii="Times New Roman" w:hAnsi="Times New Roman" w:cs="Times New Roman"/>
          <w:sz w:val="28"/>
          <w:szCs w:val="28"/>
          <w:lang w:val="uk-UA"/>
        </w:rPr>
        <w:t>Як нам відомо, м</w:t>
      </w:r>
      <w:r w:rsidRPr="00BC4F67">
        <w:rPr>
          <w:rFonts w:ascii="Times New Roman" w:hAnsi="Times New Roman" w:cs="Times New Roman"/>
          <w:sz w:val="28"/>
          <w:szCs w:val="28"/>
        </w:rPr>
        <w:t>е</w:t>
      </w:r>
      <w:r w:rsidRPr="00BC4F67">
        <w:rPr>
          <w:rFonts w:ascii="Times New Roman" w:hAnsi="Times New Roman" w:cs="Times New Roman"/>
          <w:sz w:val="28"/>
          <w:szCs w:val="28"/>
          <w:lang w:val="uk-UA"/>
        </w:rPr>
        <w:t>дичний</w:t>
      </w:r>
      <w:r w:rsidRPr="00BC4F67">
        <w:rPr>
          <w:rFonts w:ascii="Times New Roman" w:hAnsi="Times New Roman" w:cs="Times New Roman"/>
          <w:sz w:val="28"/>
          <w:szCs w:val="28"/>
        </w:rPr>
        <w:t xml:space="preserve"> переклад </w:t>
      </w:r>
      <w:r w:rsidRPr="00BC4F67">
        <w:rPr>
          <w:rFonts w:ascii="Times New Roman" w:hAnsi="Times New Roman" w:cs="Times New Roman"/>
          <w:sz w:val="28"/>
          <w:szCs w:val="28"/>
          <w:lang w:val="uk-UA"/>
        </w:rPr>
        <w:t>являє собою різновид науково-технічного переклад</w:t>
      </w:r>
      <w:r w:rsidR="000514BA">
        <w:rPr>
          <w:rFonts w:ascii="Times New Roman" w:hAnsi="Times New Roman" w:cs="Times New Roman"/>
          <w:sz w:val="28"/>
          <w:szCs w:val="28"/>
          <w:lang w:val="uk-UA"/>
        </w:rPr>
        <w:t>у. Саме за класифікацією Васіної</w:t>
      </w:r>
      <w:r w:rsidRPr="00BC4F67">
        <w:rPr>
          <w:rFonts w:ascii="Times New Roman" w:hAnsi="Times New Roman" w:cs="Times New Roman"/>
          <w:sz w:val="28"/>
          <w:szCs w:val="28"/>
          <w:lang w:val="uk-UA"/>
        </w:rPr>
        <w:t>, медичний переклад, як і будь-який інший, по</w:t>
      </w:r>
      <w:r w:rsidR="000F7203">
        <w:rPr>
          <w:rFonts w:ascii="Times New Roman" w:hAnsi="Times New Roman" w:cs="Times New Roman"/>
          <w:sz w:val="28"/>
          <w:szCs w:val="28"/>
          <w:lang w:val="uk-UA"/>
        </w:rPr>
        <w:t>діляється на усний та письмовий</w:t>
      </w:r>
      <w:r w:rsidRPr="00BC4F67">
        <w:rPr>
          <w:rFonts w:ascii="Times New Roman" w:hAnsi="Times New Roman" w:cs="Times New Roman"/>
          <w:sz w:val="28"/>
          <w:szCs w:val="28"/>
          <w:lang w:val="uk-UA"/>
        </w:rPr>
        <w:t xml:space="preserve"> [</w:t>
      </w:r>
      <w:r w:rsidR="00E32165" w:rsidRPr="00E32165">
        <w:rPr>
          <w:rFonts w:ascii="Times New Roman" w:hAnsi="Times New Roman" w:cs="Times New Roman"/>
          <w:sz w:val="28"/>
          <w:szCs w:val="28"/>
        </w:rPr>
        <w:t xml:space="preserve">4, </w:t>
      </w:r>
      <w:r w:rsidR="00E32165">
        <w:rPr>
          <w:rFonts w:ascii="Times New Roman" w:hAnsi="Times New Roman" w:cs="Times New Roman"/>
          <w:sz w:val="28"/>
          <w:szCs w:val="28"/>
          <w:lang w:val="en-US"/>
        </w:rPr>
        <w:t>c</w:t>
      </w:r>
      <w:r w:rsidR="00E32165" w:rsidRPr="00E32165">
        <w:rPr>
          <w:rFonts w:ascii="Times New Roman" w:hAnsi="Times New Roman" w:cs="Times New Roman"/>
          <w:sz w:val="28"/>
          <w:szCs w:val="28"/>
        </w:rPr>
        <w:t>. 7–11]</w:t>
      </w:r>
      <w:r w:rsidR="000F7203">
        <w:rPr>
          <w:rFonts w:ascii="Times New Roman" w:hAnsi="Times New Roman" w:cs="Times New Roman"/>
          <w:sz w:val="28"/>
          <w:szCs w:val="28"/>
          <w:lang w:val="uk-UA"/>
        </w:rPr>
        <w:t xml:space="preserve">. </w:t>
      </w:r>
      <w:r w:rsidRPr="00BC4F67">
        <w:rPr>
          <w:rFonts w:ascii="Times New Roman" w:hAnsi="Times New Roman" w:cs="Times New Roman"/>
          <w:sz w:val="28"/>
          <w:szCs w:val="28"/>
          <w:lang w:val="uk-UA"/>
        </w:rPr>
        <w:t xml:space="preserve">Усний переклад представлений </w:t>
      </w:r>
      <w:r w:rsidR="00BC4F67">
        <w:rPr>
          <w:rFonts w:ascii="Times New Roman" w:hAnsi="Times New Roman" w:cs="Times New Roman"/>
          <w:sz w:val="28"/>
          <w:szCs w:val="28"/>
          <w:lang w:val="uk-UA"/>
        </w:rPr>
        <w:t>на професійному, напівпрофесійному</w:t>
      </w:r>
      <w:r w:rsidRPr="00BC4F67">
        <w:rPr>
          <w:rFonts w:ascii="Times New Roman" w:hAnsi="Times New Roman" w:cs="Times New Roman"/>
          <w:sz w:val="28"/>
          <w:szCs w:val="28"/>
          <w:lang w:val="uk-UA"/>
        </w:rPr>
        <w:t xml:space="preserve"> та </w:t>
      </w:r>
      <w:r w:rsidR="00BC4F67">
        <w:rPr>
          <w:rFonts w:ascii="Times New Roman" w:hAnsi="Times New Roman" w:cs="Times New Roman"/>
          <w:sz w:val="28"/>
          <w:szCs w:val="28"/>
          <w:lang w:val="uk-UA"/>
        </w:rPr>
        <w:t xml:space="preserve">побутовому рівнях </w:t>
      </w:r>
      <w:r w:rsidRPr="00BC4F67">
        <w:rPr>
          <w:rFonts w:ascii="Times New Roman" w:hAnsi="Times New Roman" w:cs="Times New Roman"/>
          <w:sz w:val="28"/>
          <w:szCs w:val="28"/>
          <w:lang w:val="uk-UA"/>
        </w:rPr>
        <w:t xml:space="preserve">спілкування, щоб розрізнити необхідно розглянути ситуації, освіту </w:t>
      </w:r>
      <w:r w:rsidRPr="00BC4F67">
        <w:rPr>
          <w:rFonts w:ascii="Times New Roman" w:hAnsi="Times New Roman" w:cs="Times New Roman"/>
          <w:sz w:val="28"/>
          <w:szCs w:val="28"/>
          <w:lang w:val="uk-UA"/>
        </w:rPr>
        <w:lastRenderedPageBreak/>
        <w:t xml:space="preserve">учасників комунікації (чи є медицина спеціалізацією), а також володіння медичною термінологією. </w:t>
      </w:r>
      <w:r w:rsidR="00BC4F67">
        <w:rPr>
          <w:rFonts w:ascii="Times New Roman" w:hAnsi="Times New Roman" w:cs="Times New Roman"/>
          <w:sz w:val="28"/>
          <w:szCs w:val="28"/>
          <w:lang w:val="uk-UA"/>
        </w:rPr>
        <w:t xml:space="preserve">Побутовий </w:t>
      </w:r>
      <w:r w:rsidRPr="00BC4F67">
        <w:rPr>
          <w:rFonts w:ascii="Times New Roman" w:hAnsi="Times New Roman" w:cs="Times New Roman"/>
          <w:sz w:val="28"/>
          <w:szCs w:val="28"/>
          <w:lang w:val="uk-UA"/>
        </w:rPr>
        <w:t>рівень представлений мовою повсякденного спілкування, оскільки учасники комунікації не мають відношенн</w:t>
      </w:r>
      <w:r w:rsidR="00BC4F67">
        <w:rPr>
          <w:rFonts w:ascii="Times New Roman" w:hAnsi="Times New Roman" w:cs="Times New Roman"/>
          <w:sz w:val="28"/>
          <w:szCs w:val="28"/>
          <w:lang w:val="uk-UA"/>
        </w:rPr>
        <w:t>я до медицини, а також характери</w:t>
      </w:r>
      <w:r w:rsidRPr="00BC4F67">
        <w:rPr>
          <w:rFonts w:ascii="Times New Roman" w:hAnsi="Times New Roman" w:cs="Times New Roman"/>
          <w:sz w:val="28"/>
          <w:szCs w:val="28"/>
          <w:lang w:val="uk-UA"/>
        </w:rPr>
        <w:t>зується побутовими розмовами про самопочуття. Для професійного рівня характерно використання певних лексичних одиниць і синтаксичних конструкцій, які характерні і для письмового медичного перекладу. Це мова конференцій, консиліумів, презентацій, доповідей. У напівпрофесійному рівні (наприклад, спілкування лікаря з пацієнтом) ефективність комунікації знижена т</w:t>
      </w:r>
      <w:r w:rsidRPr="00BC4F67">
        <w:rPr>
          <w:rFonts w:ascii="Times New Roman" w:hAnsi="Times New Roman" w:cs="Times New Roman"/>
          <w:color w:val="000000" w:themeColor="text1"/>
          <w:sz w:val="28"/>
          <w:szCs w:val="28"/>
          <w:lang w:val="uk-UA"/>
        </w:rPr>
        <w:t>им, що один з її учасників не належить до сфери медицини, тому встановлюються бар’єри для спілкування: комунікативний, психологічний. семантич</w:t>
      </w:r>
      <w:r w:rsidR="000F7203">
        <w:rPr>
          <w:rFonts w:ascii="Times New Roman" w:hAnsi="Times New Roman" w:cs="Times New Roman"/>
          <w:color w:val="000000" w:themeColor="text1"/>
          <w:sz w:val="28"/>
          <w:szCs w:val="28"/>
          <w:lang w:val="uk-UA"/>
        </w:rPr>
        <w:t xml:space="preserve">ний, стилістичний та культурний </w:t>
      </w:r>
      <w:r w:rsidRPr="009B43D2">
        <w:rPr>
          <w:rFonts w:ascii="Times New Roman" w:hAnsi="Times New Roman" w:cs="Times New Roman"/>
          <w:color w:val="000000" w:themeColor="text1"/>
          <w:sz w:val="28"/>
          <w:szCs w:val="28"/>
          <w:lang w:val="uk-UA"/>
        </w:rPr>
        <w:t>[</w:t>
      </w:r>
      <w:r w:rsidR="00E32165" w:rsidRPr="00E32165">
        <w:rPr>
          <w:rFonts w:ascii="Times New Roman" w:hAnsi="Times New Roman" w:cs="Times New Roman"/>
          <w:color w:val="000000" w:themeColor="text1"/>
          <w:sz w:val="28"/>
          <w:szCs w:val="28"/>
          <w:lang w:val="uk-UA"/>
        </w:rPr>
        <w:t xml:space="preserve">4, </w:t>
      </w:r>
      <w:r w:rsidR="00E32165">
        <w:rPr>
          <w:rFonts w:ascii="Times New Roman" w:hAnsi="Times New Roman" w:cs="Times New Roman"/>
          <w:color w:val="000000" w:themeColor="text1"/>
          <w:sz w:val="28"/>
          <w:szCs w:val="28"/>
          <w:lang w:val="en-US"/>
        </w:rPr>
        <w:t>c</w:t>
      </w:r>
      <w:r w:rsidR="00E32165" w:rsidRPr="00E32165">
        <w:rPr>
          <w:rFonts w:ascii="Times New Roman" w:hAnsi="Times New Roman" w:cs="Times New Roman"/>
          <w:color w:val="000000" w:themeColor="text1"/>
          <w:sz w:val="28"/>
          <w:szCs w:val="28"/>
          <w:lang w:val="uk-UA"/>
        </w:rPr>
        <w:t>. 15</w:t>
      </w:r>
      <w:r w:rsidRPr="009B43D2">
        <w:rPr>
          <w:rFonts w:ascii="Times New Roman" w:hAnsi="Times New Roman" w:cs="Times New Roman"/>
          <w:color w:val="000000" w:themeColor="text1"/>
          <w:sz w:val="28"/>
          <w:szCs w:val="28"/>
          <w:lang w:val="uk-UA"/>
        </w:rPr>
        <w:t>]</w:t>
      </w:r>
      <w:r w:rsidR="000F7203">
        <w:rPr>
          <w:rFonts w:ascii="Times New Roman" w:hAnsi="Times New Roman" w:cs="Times New Roman"/>
          <w:color w:val="000000" w:themeColor="text1"/>
          <w:sz w:val="28"/>
          <w:szCs w:val="28"/>
          <w:lang w:val="uk-UA"/>
        </w:rPr>
        <w:t>.</w:t>
      </w:r>
      <w:r w:rsidR="00BC4F67">
        <w:rPr>
          <w:rFonts w:ascii="Times New Roman" w:hAnsi="Times New Roman" w:cs="Times New Roman"/>
          <w:color w:val="000000" w:themeColor="text1"/>
          <w:sz w:val="28"/>
          <w:szCs w:val="28"/>
          <w:lang w:val="uk-UA"/>
        </w:rPr>
        <w:t xml:space="preserve"> </w:t>
      </w:r>
    </w:p>
    <w:p w:rsidR="00054429" w:rsidRDefault="00E45A85" w:rsidP="00054429">
      <w:pPr>
        <w:spacing w:before="0" w:beforeAutospacing="0"/>
        <w:ind w:firstLine="567"/>
        <w:rPr>
          <w:rFonts w:ascii="Times New Roman" w:eastAsia="Times New Roman" w:hAnsi="Times New Roman" w:cs="Times New Roman"/>
          <w:color w:val="000000"/>
          <w:sz w:val="28"/>
          <w:szCs w:val="28"/>
          <w:lang w:val="uk-UA" w:eastAsia="ru-RU"/>
        </w:rPr>
      </w:pPr>
      <w:r w:rsidRPr="00E45A85">
        <w:rPr>
          <w:rFonts w:ascii="Times New Roman" w:hAnsi="Times New Roman" w:cs="Times New Roman"/>
          <w:color w:val="000000"/>
          <w:sz w:val="28"/>
          <w:szCs w:val="28"/>
          <w:lang w:val="uk-UA"/>
        </w:rPr>
        <w:t xml:space="preserve">Термін належить певній термінологічній системі, яка стосується тієї чи іншої галузі виробництва чи науки. Місце у терміносистемі залежить від концептуального змісту терміна. У кожного терміна своє виняткове наукове визначення, тобто дефініція. Загальновживані слова багатозначні на відміну від термінів, які в одному термінологічному полі однозначними. Одне й те </w:t>
      </w:r>
      <w:r w:rsidR="00E54BFC">
        <w:rPr>
          <w:rFonts w:ascii="Times New Roman" w:hAnsi="Times New Roman" w:cs="Times New Roman"/>
          <w:color w:val="000000"/>
          <w:sz w:val="28"/>
          <w:szCs w:val="28"/>
          <w:lang w:val="uk-UA"/>
        </w:rPr>
        <w:t xml:space="preserve">ж </w:t>
      </w:r>
      <w:r w:rsidRPr="00E45A85">
        <w:rPr>
          <w:rFonts w:ascii="Times New Roman" w:hAnsi="Times New Roman" w:cs="Times New Roman"/>
          <w:color w:val="000000"/>
          <w:sz w:val="28"/>
          <w:szCs w:val="28"/>
          <w:lang w:val="uk-UA"/>
        </w:rPr>
        <w:t xml:space="preserve">саме слово </w:t>
      </w:r>
      <w:r w:rsidR="00E54BFC">
        <w:rPr>
          <w:rFonts w:ascii="Times New Roman" w:hAnsi="Times New Roman" w:cs="Times New Roman"/>
          <w:color w:val="000000"/>
          <w:sz w:val="28"/>
          <w:szCs w:val="28"/>
          <w:lang w:val="uk-UA"/>
        </w:rPr>
        <w:t>має змогу виступати терміном у різноманітних</w:t>
      </w:r>
      <w:r w:rsidRPr="00E45A85">
        <w:rPr>
          <w:rFonts w:ascii="Times New Roman" w:hAnsi="Times New Roman" w:cs="Times New Roman"/>
          <w:color w:val="000000"/>
          <w:sz w:val="28"/>
          <w:szCs w:val="28"/>
          <w:lang w:val="uk-UA"/>
        </w:rPr>
        <w:t xml:space="preserve"> галузях знань, це означає, вони можуть виступати в омонімічних відношеннях. Терміни протиставляються загальній лексиці, тому що вони пов'язані з окремою науковою концепцією: термін показує результати наукових досліджень та їх розуміння в теоретичному аспекті. Кожне слово, яке має чітку дефініцію, може виступати терміном. Саме дефініція розкриває іменоване поняття та достеменну понятійну сферу, яка чітко обмежується, ізолюючи це слово від звичайних змістів омонімічних слів загальновживаної лексики. Слово, яке створене штучним шл</w:t>
      </w:r>
      <w:r w:rsidR="00E54BFC">
        <w:rPr>
          <w:rFonts w:ascii="Times New Roman" w:hAnsi="Times New Roman" w:cs="Times New Roman"/>
          <w:color w:val="000000"/>
          <w:sz w:val="28"/>
          <w:szCs w:val="28"/>
          <w:lang w:val="uk-UA"/>
        </w:rPr>
        <w:t>яхом, також може стати терміном</w:t>
      </w:r>
      <w:r w:rsidR="000F7203">
        <w:rPr>
          <w:rFonts w:ascii="Times New Roman" w:hAnsi="Times New Roman" w:cs="Times New Roman"/>
          <w:color w:val="000000"/>
          <w:sz w:val="28"/>
          <w:szCs w:val="28"/>
          <w:lang w:val="uk-UA"/>
        </w:rPr>
        <w:t xml:space="preserve"> </w:t>
      </w:r>
      <w:r w:rsidR="006B5099" w:rsidRPr="00AC2F34">
        <w:rPr>
          <w:rFonts w:ascii="Times New Roman" w:eastAsia="Times New Roman" w:hAnsi="Times New Roman" w:cs="Times New Roman"/>
          <w:color w:val="000000"/>
          <w:sz w:val="28"/>
          <w:szCs w:val="28"/>
          <w:lang w:val="uk-UA" w:eastAsia="ru-RU"/>
        </w:rPr>
        <w:t>[</w:t>
      </w:r>
      <w:r w:rsidR="00E32165" w:rsidRPr="00E45A85">
        <w:rPr>
          <w:rFonts w:ascii="Times New Roman" w:eastAsia="Times New Roman" w:hAnsi="Times New Roman" w:cs="Times New Roman"/>
          <w:color w:val="000000"/>
          <w:sz w:val="28"/>
          <w:szCs w:val="28"/>
          <w:lang w:val="uk-UA" w:eastAsia="ru-RU"/>
        </w:rPr>
        <w:t>23</w:t>
      </w:r>
      <w:r w:rsidR="006B5099" w:rsidRPr="00AC2F34">
        <w:rPr>
          <w:rFonts w:ascii="Times New Roman" w:eastAsia="Times New Roman" w:hAnsi="Times New Roman" w:cs="Times New Roman"/>
          <w:color w:val="000000"/>
          <w:sz w:val="28"/>
          <w:szCs w:val="28"/>
          <w:lang w:val="uk-UA" w:eastAsia="ru-RU"/>
        </w:rPr>
        <w:t>]</w:t>
      </w:r>
      <w:r w:rsidR="000F7203">
        <w:rPr>
          <w:rFonts w:ascii="Times New Roman" w:eastAsia="Times New Roman" w:hAnsi="Times New Roman" w:cs="Times New Roman"/>
          <w:color w:val="000000"/>
          <w:sz w:val="28"/>
          <w:szCs w:val="28"/>
          <w:lang w:val="uk-UA" w:eastAsia="ru-RU"/>
        </w:rPr>
        <w:t>.</w:t>
      </w:r>
    </w:p>
    <w:p w:rsidR="00E060AC" w:rsidRDefault="00E060AC" w:rsidP="00054429">
      <w:pPr>
        <w:spacing w:before="0" w:beforeAutospacing="0"/>
        <w:ind w:firstLine="0"/>
        <w:rPr>
          <w:rFonts w:ascii="Times New Roman" w:eastAsia="Times New Roman" w:hAnsi="Times New Roman" w:cs="Times New Roman"/>
          <w:sz w:val="28"/>
          <w:szCs w:val="28"/>
          <w:lang w:val="uk-UA" w:eastAsia="ru-RU"/>
        </w:rPr>
      </w:pPr>
    </w:p>
    <w:p w:rsidR="00E060AC" w:rsidRDefault="00E060AC" w:rsidP="00054429">
      <w:pPr>
        <w:spacing w:before="0" w:beforeAutospacing="0"/>
        <w:ind w:firstLine="0"/>
        <w:rPr>
          <w:rFonts w:ascii="Times New Roman" w:eastAsia="Times New Roman" w:hAnsi="Times New Roman" w:cs="Times New Roman"/>
          <w:sz w:val="28"/>
          <w:szCs w:val="28"/>
          <w:lang w:val="uk-UA" w:eastAsia="ru-RU"/>
        </w:rPr>
      </w:pPr>
    </w:p>
    <w:p w:rsidR="00E060AC" w:rsidRDefault="00E060AC" w:rsidP="00054429">
      <w:pPr>
        <w:spacing w:before="0" w:beforeAutospacing="0"/>
        <w:ind w:firstLine="0"/>
        <w:rPr>
          <w:rFonts w:ascii="Times New Roman" w:eastAsia="Times New Roman" w:hAnsi="Times New Roman" w:cs="Times New Roman"/>
          <w:sz w:val="28"/>
          <w:szCs w:val="28"/>
          <w:lang w:val="uk-UA" w:eastAsia="ru-RU"/>
        </w:rPr>
      </w:pPr>
    </w:p>
    <w:p w:rsidR="0091132F" w:rsidRDefault="00FD0ABD" w:rsidP="00054429">
      <w:pPr>
        <w:spacing w:before="0" w:beforeAutospacing="0"/>
        <w:ind w:firstLine="0"/>
        <w:rPr>
          <w:rFonts w:ascii="Times New Roman" w:eastAsia="Times New Roman" w:hAnsi="Times New Roman" w:cs="Times New Roman"/>
          <w:sz w:val="28"/>
          <w:szCs w:val="28"/>
          <w:lang w:val="uk-UA" w:eastAsia="ru-RU"/>
        </w:rPr>
      </w:pPr>
      <w:r w:rsidRPr="0091132F">
        <w:rPr>
          <w:rFonts w:ascii="Times New Roman" w:eastAsia="Times New Roman" w:hAnsi="Times New Roman" w:cs="Times New Roman"/>
          <w:noProof/>
          <w:sz w:val="28"/>
          <w:szCs w:val="28"/>
          <w:lang w:eastAsia="ru-RU"/>
        </w:rPr>
        <w:lastRenderedPageBreak/>
        <w:drawing>
          <wp:anchor distT="0" distB="0" distL="114300" distR="114300" simplePos="0" relativeHeight="251676160" behindDoc="0" locked="0" layoutInCell="1" allowOverlap="1" wp14:anchorId="58C7D597" wp14:editId="0559DFAB">
            <wp:simplePos x="0" y="0"/>
            <wp:positionH relativeFrom="column">
              <wp:posOffset>434340</wp:posOffset>
            </wp:positionH>
            <wp:positionV relativeFrom="paragraph">
              <wp:posOffset>-254635</wp:posOffset>
            </wp:positionV>
            <wp:extent cx="5253355" cy="3423920"/>
            <wp:effectExtent l="0" t="0" r="0" b="0"/>
            <wp:wrapTopAndBottom/>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53355" cy="3423920"/>
                    </a:xfrm>
                    <a:prstGeom prst="rect">
                      <a:avLst/>
                    </a:prstGeom>
                  </pic:spPr>
                </pic:pic>
              </a:graphicData>
            </a:graphic>
            <wp14:sizeRelH relativeFrom="margin">
              <wp14:pctWidth>0</wp14:pctWidth>
            </wp14:sizeRelH>
            <wp14:sizeRelV relativeFrom="margin">
              <wp14:pctHeight>0</wp14:pctHeight>
            </wp14:sizeRelV>
          </wp:anchor>
        </w:drawing>
      </w:r>
      <w:r w:rsidR="007819DF">
        <w:rPr>
          <w:rFonts w:ascii="Times New Roman" w:eastAsia="Times New Roman" w:hAnsi="Times New Roman" w:cs="Times New Roman"/>
          <w:sz w:val="28"/>
          <w:szCs w:val="28"/>
          <w:lang w:val="uk-UA" w:eastAsia="ru-RU"/>
        </w:rPr>
        <w:t xml:space="preserve">Рис. </w:t>
      </w:r>
      <w:r w:rsidR="00E060AC">
        <w:rPr>
          <w:rFonts w:ascii="Times New Roman" w:eastAsia="Times New Roman" w:hAnsi="Times New Roman" w:cs="Times New Roman"/>
          <w:sz w:val="28"/>
          <w:szCs w:val="28"/>
          <w:lang w:val="uk-UA" w:eastAsia="ru-RU"/>
        </w:rPr>
        <w:t>1.</w:t>
      </w:r>
      <w:r w:rsidR="00ED3F1A">
        <w:rPr>
          <w:rFonts w:ascii="Times New Roman" w:eastAsia="Times New Roman" w:hAnsi="Times New Roman" w:cs="Times New Roman"/>
          <w:sz w:val="28"/>
          <w:szCs w:val="28"/>
          <w:lang w:val="uk-UA" w:eastAsia="ru-RU"/>
        </w:rPr>
        <w:t>6</w:t>
      </w:r>
      <w:r w:rsidR="0091132F">
        <w:rPr>
          <w:rFonts w:ascii="Times New Roman" w:eastAsia="Times New Roman" w:hAnsi="Times New Roman" w:cs="Times New Roman"/>
          <w:sz w:val="28"/>
          <w:szCs w:val="28"/>
          <w:lang w:val="uk-UA" w:eastAsia="ru-RU"/>
        </w:rPr>
        <w:t>. Характерні ознаки терміна</w:t>
      </w:r>
    </w:p>
    <w:p w:rsidR="00E060AC" w:rsidRDefault="00E060AC" w:rsidP="00E060AC">
      <w:pPr>
        <w:spacing w:before="0" w:beforeAutospacing="0"/>
        <w:ind w:firstLine="0"/>
        <w:rPr>
          <w:rFonts w:ascii="Times New Roman" w:eastAsia="Times New Roman" w:hAnsi="Times New Roman" w:cs="Times New Roman"/>
          <w:sz w:val="28"/>
          <w:szCs w:val="28"/>
          <w:lang w:val="uk-UA" w:eastAsia="ru-RU"/>
        </w:rPr>
      </w:pPr>
    </w:p>
    <w:p w:rsidR="00E060AC" w:rsidRDefault="00E060AC" w:rsidP="00E060AC">
      <w:pPr>
        <w:spacing w:before="0" w:beforeAutospacing="0"/>
        <w:rPr>
          <w:rFonts w:ascii="Times New Roman" w:eastAsia="Times New Roman" w:hAnsi="Times New Roman" w:cs="Times New Roman"/>
          <w:b/>
          <w:sz w:val="28"/>
          <w:szCs w:val="28"/>
          <w:lang w:val="uk-UA" w:eastAsia="ru-RU"/>
        </w:rPr>
      </w:pPr>
      <w:r w:rsidRPr="00E060AC">
        <w:rPr>
          <w:rFonts w:ascii="Times New Roman" w:eastAsia="Times New Roman" w:hAnsi="Times New Roman" w:cs="Times New Roman"/>
          <w:b/>
          <w:sz w:val="28"/>
          <w:szCs w:val="28"/>
          <w:lang w:val="uk-UA" w:eastAsia="ru-RU"/>
        </w:rPr>
        <w:t>1.3</w:t>
      </w:r>
      <w:r>
        <w:rPr>
          <w:rFonts w:ascii="Times New Roman" w:eastAsia="Times New Roman" w:hAnsi="Times New Roman" w:cs="Times New Roman"/>
          <w:b/>
          <w:sz w:val="28"/>
          <w:szCs w:val="28"/>
          <w:lang w:val="uk-UA" w:eastAsia="ru-RU"/>
        </w:rPr>
        <w:t>.</w:t>
      </w:r>
      <w:r w:rsidRPr="00E060AC">
        <w:rPr>
          <w:rFonts w:ascii="Times New Roman" w:eastAsia="Times New Roman" w:hAnsi="Times New Roman" w:cs="Times New Roman"/>
          <w:b/>
          <w:sz w:val="28"/>
          <w:szCs w:val="28"/>
          <w:lang w:val="uk-UA" w:eastAsia="ru-RU"/>
        </w:rPr>
        <w:t xml:space="preserve"> Компетенція перекладача у медичній галузі</w:t>
      </w:r>
      <w:r>
        <w:rPr>
          <w:rFonts w:ascii="Times New Roman" w:eastAsia="Times New Roman" w:hAnsi="Times New Roman" w:cs="Times New Roman"/>
          <w:b/>
          <w:sz w:val="28"/>
          <w:szCs w:val="28"/>
          <w:lang w:val="uk-UA" w:eastAsia="ru-RU"/>
        </w:rPr>
        <w:t xml:space="preserve"> </w:t>
      </w:r>
    </w:p>
    <w:p w:rsidR="00E060AC" w:rsidRDefault="00E060AC" w:rsidP="00E060AC">
      <w:pPr>
        <w:spacing w:before="0" w:beforeAutospacing="0"/>
        <w:rPr>
          <w:rFonts w:ascii="Times New Roman" w:eastAsia="Times New Roman" w:hAnsi="Times New Roman" w:cs="Times New Roman"/>
          <w:b/>
          <w:sz w:val="28"/>
          <w:szCs w:val="28"/>
          <w:lang w:val="uk-UA" w:eastAsia="ru-RU"/>
        </w:rPr>
      </w:pPr>
    </w:p>
    <w:p w:rsidR="001B683F" w:rsidRPr="00E060AC" w:rsidRDefault="008D40A0" w:rsidP="00E060AC">
      <w:pPr>
        <w:spacing w:before="0" w:beforeAutospacing="0"/>
        <w:rPr>
          <w:rFonts w:ascii="Times New Roman" w:eastAsia="Times New Roman" w:hAnsi="Times New Roman" w:cs="Times New Roman"/>
          <w:b/>
          <w:sz w:val="28"/>
          <w:szCs w:val="28"/>
          <w:lang w:val="uk-UA" w:eastAsia="ru-RU"/>
        </w:rPr>
      </w:pPr>
      <w:r w:rsidRPr="00E060AC">
        <w:rPr>
          <w:rFonts w:ascii="Times New Roman" w:hAnsi="Times New Roman" w:cs="Times New Roman"/>
          <w:color w:val="000000" w:themeColor="text1"/>
          <w:sz w:val="28"/>
          <w:szCs w:val="28"/>
          <w:lang w:val="uk-UA"/>
        </w:rPr>
        <w:t>При перекладі медичних текстів, важливу роль відіграє компетенція перекладача. Медичні документи повинні бути перекладені фахівцями, які володіють мовою на високому рівні, мають аналітичні здібності та глибокі культурні знання  з обох мов, перекладач має постійно працювати з медичними текстами. Професійні медичні перекладачі повинні володіти експертними знаннями термінології, розуміти вихідний текст, володіти навичками письмового письма та адекватними навичками використання спеціалізованих, про</w:t>
      </w:r>
      <w:r w:rsidR="000F7203" w:rsidRPr="00E060AC">
        <w:rPr>
          <w:rFonts w:ascii="Times New Roman" w:hAnsi="Times New Roman" w:cs="Times New Roman"/>
          <w:color w:val="000000" w:themeColor="text1"/>
          <w:sz w:val="28"/>
          <w:szCs w:val="28"/>
          <w:lang w:val="uk-UA"/>
        </w:rPr>
        <w:t>фесійних словників та глосаріїв</w:t>
      </w:r>
      <w:r w:rsidRPr="00E060AC">
        <w:rPr>
          <w:rFonts w:ascii="Times New Roman" w:hAnsi="Times New Roman" w:cs="Times New Roman"/>
          <w:color w:val="000000" w:themeColor="text1"/>
          <w:sz w:val="28"/>
          <w:szCs w:val="28"/>
          <w:lang w:val="uk-UA"/>
        </w:rPr>
        <w:t xml:space="preserve"> [</w:t>
      </w:r>
      <w:r w:rsidR="007429AE" w:rsidRPr="00E060AC">
        <w:rPr>
          <w:rFonts w:ascii="Times New Roman" w:hAnsi="Times New Roman" w:cs="Times New Roman"/>
          <w:color w:val="000000" w:themeColor="text1"/>
          <w:sz w:val="28"/>
          <w:szCs w:val="28"/>
          <w:lang w:val="uk-UA"/>
        </w:rPr>
        <w:t>33, с. 12</w:t>
      </w:r>
      <w:r w:rsidRPr="00E060AC">
        <w:rPr>
          <w:rFonts w:ascii="Times New Roman" w:hAnsi="Times New Roman" w:cs="Times New Roman"/>
          <w:color w:val="000000" w:themeColor="text1"/>
          <w:sz w:val="28"/>
          <w:szCs w:val="28"/>
          <w:lang w:val="uk-UA"/>
        </w:rPr>
        <w:t>]</w:t>
      </w:r>
      <w:r w:rsidR="000F7203" w:rsidRPr="00E060AC">
        <w:rPr>
          <w:rFonts w:ascii="Times New Roman" w:hAnsi="Times New Roman" w:cs="Times New Roman"/>
          <w:color w:val="000000" w:themeColor="text1"/>
          <w:sz w:val="28"/>
          <w:szCs w:val="28"/>
          <w:lang w:val="uk-UA"/>
        </w:rPr>
        <w:t>.</w:t>
      </w:r>
    </w:p>
    <w:p w:rsidR="008D40A0" w:rsidRPr="00E43740" w:rsidRDefault="001B683F" w:rsidP="00610F26">
      <w:pPr>
        <w:pStyle w:val="a3"/>
        <w:spacing w:before="0" w:beforeAutospacing="0" w:after="0" w:line="360" w:lineRule="auto"/>
        <w:rPr>
          <w:color w:val="000000" w:themeColor="text1"/>
          <w:sz w:val="28"/>
          <w:szCs w:val="28"/>
          <w:lang w:val="uk-UA"/>
        </w:rPr>
      </w:pPr>
      <w:r>
        <w:rPr>
          <w:color w:val="000000" w:themeColor="text1"/>
          <w:sz w:val="28"/>
          <w:szCs w:val="28"/>
          <w:lang w:val="uk-UA"/>
        </w:rPr>
        <w:t xml:space="preserve">Однією з найголовніших компетенцій перекладача є саме мовна компетентність. Вона </w:t>
      </w:r>
      <w:r w:rsidR="008D40A0" w:rsidRPr="00E43740">
        <w:rPr>
          <w:color w:val="000000" w:themeColor="text1"/>
          <w:sz w:val="28"/>
          <w:szCs w:val="28"/>
          <w:lang w:val="uk-UA"/>
        </w:rPr>
        <w:t>включає в себе здатність осмислити мову</w:t>
      </w:r>
      <w:r w:rsidR="008D40A0" w:rsidRPr="001B683F">
        <w:rPr>
          <w:color w:val="000000" w:themeColor="text1"/>
          <w:sz w:val="28"/>
          <w:szCs w:val="28"/>
          <w:lang w:val="uk-UA"/>
        </w:rPr>
        <w:t xml:space="preserve"> </w:t>
      </w:r>
      <w:r w:rsidR="008D40A0" w:rsidRPr="00E43740">
        <w:rPr>
          <w:color w:val="000000" w:themeColor="text1"/>
          <w:sz w:val="28"/>
          <w:szCs w:val="28"/>
          <w:lang w:val="uk-UA"/>
        </w:rPr>
        <w:t>оригіналу та застосовувати ці знання, щоб відтворити повідомлення якомога точніше мовою перекладу. Медичний перекладач повинен:</w:t>
      </w:r>
    </w:p>
    <w:p w:rsidR="008D40A0" w:rsidRPr="00E43740" w:rsidRDefault="008D40A0" w:rsidP="00362449">
      <w:pPr>
        <w:pStyle w:val="a3"/>
        <w:numPr>
          <w:ilvl w:val="0"/>
          <w:numId w:val="3"/>
        </w:numPr>
        <w:spacing w:before="0" w:beforeAutospacing="0" w:after="0" w:line="360" w:lineRule="auto"/>
        <w:ind w:left="0"/>
        <w:rPr>
          <w:color w:val="000000" w:themeColor="text1"/>
          <w:sz w:val="28"/>
          <w:szCs w:val="28"/>
          <w:lang w:val="uk-UA"/>
        </w:rPr>
      </w:pPr>
      <w:r w:rsidRPr="00E43740">
        <w:rPr>
          <w:color w:val="000000" w:themeColor="text1"/>
          <w:sz w:val="28"/>
          <w:szCs w:val="28"/>
          <w:lang w:val="uk-UA"/>
        </w:rPr>
        <w:t>мати глибокі знання та розуміння обох робочих мов та за необхідністю інших мов;</w:t>
      </w:r>
    </w:p>
    <w:p w:rsidR="008D40A0" w:rsidRPr="00E43740" w:rsidRDefault="008D40A0" w:rsidP="00362449">
      <w:pPr>
        <w:pStyle w:val="a3"/>
        <w:numPr>
          <w:ilvl w:val="0"/>
          <w:numId w:val="3"/>
        </w:numPr>
        <w:spacing w:before="0" w:beforeAutospacing="0" w:after="0" w:line="360" w:lineRule="auto"/>
        <w:ind w:left="0"/>
        <w:rPr>
          <w:color w:val="000000" w:themeColor="text1"/>
          <w:sz w:val="28"/>
          <w:szCs w:val="28"/>
          <w:lang w:val="uk-UA"/>
        </w:rPr>
      </w:pPr>
      <w:r w:rsidRPr="00E43740">
        <w:rPr>
          <w:color w:val="000000" w:themeColor="text1"/>
          <w:sz w:val="28"/>
          <w:szCs w:val="28"/>
          <w:lang w:val="uk-UA"/>
        </w:rPr>
        <w:t>мати знання предметних областей медицини та відповідної термінології;</w:t>
      </w:r>
    </w:p>
    <w:p w:rsidR="006515C0" w:rsidRDefault="008D40A0" w:rsidP="00610F26">
      <w:pPr>
        <w:pStyle w:val="a3"/>
        <w:spacing w:before="0" w:beforeAutospacing="0" w:after="0" w:line="360" w:lineRule="auto"/>
        <w:rPr>
          <w:color w:val="000000" w:themeColor="text1"/>
          <w:sz w:val="28"/>
          <w:szCs w:val="28"/>
          <w:lang w:val="uk-UA"/>
        </w:rPr>
      </w:pPr>
      <w:r w:rsidRPr="00E43740">
        <w:rPr>
          <w:color w:val="000000" w:themeColor="text1"/>
          <w:sz w:val="28"/>
          <w:szCs w:val="28"/>
          <w:lang w:val="uk-UA"/>
        </w:rPr>
        <w:lastRenderedPageBreak/>
        <w:t>Професійний перекладач знає, що переклад включає не тільки мовну компетентність, але й багато інших видів компетенції. Наприклад, Рода Роберт запропонувала розбити компетенцію перекладача на п'ять видів</w:t>
      </w:r>
      <w:r w:rsidR="006515C0">
        <w:rPr>
          <w:color w:val="000000" w:themeColor="text1"/>
          <w:sz w:val="28"/>
          <w:szCs w:val="28"/>
          <w:lang w:val="uk-UA"/>
        </w:rPr>
        <w:t xml:space="preserve"> </w:t>
      </w:r>
      <w:r w:rsidR="006515C0" w:rsidRPr="006515C0">
        <w:rPr>
          <w:color w:val="000000" w:themeColor="text1"/>
          <w:sz w:val="28"/>
          <w:szCs w:val="28"/>
          <w:lang w:val="uk-UA"/>
        </w:rPr>
        <w:t>[</w:t>
      </w:r>
      <w:r w:rsidR="00E32165" w:rsidRPr="00E32165">
        <w:rPr>
          <w:color w:val="000000" w:themeColor="text1"/>
          <w:sz w:val="28"/>
          <w:szCs w:val="28"/>
        </w:rPr>
        <w:t>50</w:t>
      </w:r>
      <w:r w:rsidR="006515C0" w:rsidRPr="006515C0">
        <w:rPr>
          <w:color w:val="000000" w:themeColor="text1"/>
          <w:sz w:val="28"/>
          <w:szCs w:val="28"/>
          <w:lang w:val="uk-UA"/>
        </w:rPr>
        <w:t>]</w:t>
      </w:r>
      <w:r w:rsidR="006515C0">
        <w:rPr>
          <w:color w:val="000000" w:themeColor="text1"/>
          <w:sz w:val="28"/>
          <w:szCs w:val="28"/>
          <w:lang w:val="uk-UA"/>
        </w:rPr>
        <w:t xml:space="preserve">: </w:t>
      </w:r>
    </w:p>
    <w:p w:rsidR="008D40A0" w:rsidRPr="00E43740" w:rsidRDefault="008D40A0" w:rsidP="00610F26">
      <w:pPr>
        <w:pStyle w:val="a3"/>
        <w:spacing w:before="0" w:beforeAutospacing="0" w:after="0" w:line="360" w:lineRule="auto"/>
        <w:rPr>
          <w:color w:val="000000" w:themeColor="text1"/>
          <w:sz w:val="28"/>
          <w:szCs w:val="28"/>
          <w:lang w:val="uk-UA"/>
        </w:rPr>
      </w:pPr>
      <w:r w:rsidRPr="00E43740">
        <w:rPr>
          <w:color w:val="000000" w:themeColor="text1"/>
          <w:sz w:val="28"/>
          <w:szCs w:val="28"/>
          <w:lang w:val="uk-UA"/>
        </w:rPr>
        <w:t xml:space="preserve">1. лінгвістична </w:t>
      </w:r>
      <w:r w:rsidRPr="00E43740">
        <w:rPr>
          <w:i/>
          <w:color w:val="000000" w:themeColor="text1"/>
          <w:sz w:val="28"/>
          <w:szCs w:val="28"/>
          <w:lang w:val="uk-UA"/>
        </w:rPr>
        <w:t>(linguistic)</w:t>
      </w:r>
      <w:r w:rsidRPr="00E43740">
        <w:rPr>
          <w:color w:val="000000" w:themeColor="text1"/>
          <w:sz w:val="28"/>
          <w:szCs w:val="28"/>
          <w:lang w:val="uk-UA"/>
        </w:rPr>
        <w:t xml:space="preserve"> </w:t>
      </w:r>
    </w:p>
    <w:p w:rsidR="008D40A0" w:rsidRPr="00E43740" w:rsidRDefault="008D40A0" w:rsidP="00610F26">
      <w:pPr>
        <w:pStyle w:val="a3"/>
        <w:spacing w:before="0" w:beforeAutospacing="0" w:after="0" w:line="360" w:lineRule="auto"/>
        <w:rPr>
          <w:color w:val="000000" w:themeColor="text1"/>
          <w:sz w:val="28"/>
          <w:szCs w:val="28"/>
          <w:lang w:val="uk-UA"/>
        </w:rPr>
      </w:pPr>
      <w:r w:rsidRPr="00E43740">
        <w:rPr>
          <w:color w:val="000000" w:themeColor="text1"/>
          <w:sz w:val="28"/>
          <w:szCs w:val="28"/>
          <w:lang w:val="uk-UA"/>
        </w:rPr>
        <w:t xml:space="preserve">2. перекладацька </w:t>
      </w:r>
      <w:r w:rsidRPr="00E43740">
        <w:rPr>
          <w:i/>
          <w:color w:val="000000" w:themeColor="text1"/>
          <w:sz w:val="28"/>
          <w:szCs w:val="28"/>
          <w:lang w:val="uk-UA"/>
        </w:rPr>
        <w:t>(translational)</w:t>
      </w:r>
      <w:r w:rsidRPr="00E43740">
        <w:rPr>
          <w:color w:val="000000" w:themeColor="text1"/>
          <w:sz w:val="28"/>
          <w:szCs w:val="28"/>
          <w:lang w:val="uk-UA"/>
        </w:rPr>
        <w:t xml:space="preserve"> </w:t>
      </w:r>
    </w:p>
    <w:p w:rsidR="008D40A0" w:rsidRPr="00E43740" w:rsidRDefault="008D40A0" w:rsidP="00610F26">
      <w:pPr>
        <w:pStyle w:val="a3"/>
        <w:spacing w:before="0" w:beforeAutospacing="0" w:after="0" w:line="360" w:lineRule="auto"/>
        <w:rPr>
          <w:color w:val="000000" w:themeColor="text1"/>
          <w:sz w:val="28"/>
          <w:szCs w:val="28"/>
          <w:lang w:val="uk-UA"/>
        </w:rPr>
      </w:pPr>
      <w:r w:rsidRPr="00E43740">
        <w:rPr>
          <w:color w:val="000000" w:themeColor="text1"/>
          <w:sz w:val="28"/>
          <w:szCs w:val="28"/>
          <w:lang w:val="uk-UA"/>
        </w:rPr>
        <w:t xml:space="preserve">3. методологічна </w:t>
      </w:r>
      <w:r w:rsidRPr="00E43740">
        <w:rPr>
          <w:i/>
          <w:color w:val="000000" w:themeColor="text1"/>
          <w:sz w:val="28"/>
          <w:szCs w:val="28"/>
          <w:lang w:val="uk-UA"/>
        </w:rPr>
        <w:t>(methodological)</w:t>
      </w:r>
      <w:r w:rsidRPr="00E43740">
        <w:rPr>
          <w:color w:val="000000" w:themeColor="text1"/>
          <w:sz w:val="28"/>
          <w:szCs w:val="28"/>
          <w:lang w:val="uk-UA"/>
        </w:rPr>
        <w:t xml:space="preserve"> </w:t>
      </w:r>
    </w:p>
    <w:p w:rsidR="008D40A0" w:rsidRPr="00E43740" w:rsidRDefault="008D40A0" w:rsidP="00610F26">
      <w:pPr>
        <w:pStyle w:val="a3"/>
        <w:spacing w:before="0" w:beforeAutospacing="0" w:after="0" w:line="360" w:lineRule="auto"/>
        <w:rPr>
          <w:color w:val="000000" w:themeColor="text1"/>
          <w:sz w:val="28"/>
          <w:szCs w:val="28"/>
          <w:lang w:val="uk-UA"/>
        </w:rPr>
      </w:pPr>
      <w:r w:rsidRPr="00E43740">
        <w:rPr>
          <w:color w:val="000000" w:themeColor="text1"/>
          <w:sz w:val="28"/>
          <w:szCs w:val="28"/>
          <w:lang w:val="uk-UA"/>
        </w:rPr>
        <w:t xml:space="preserve">4. багатопрофесійна </w:t>
      </w:r>
      <w:r w:rsidRPr="00E43740">
        <w:rPr>
          <w:i/>
          <w:color w:val="000000" w:themeColor="text1"/>
          <w:sz w:val="28"/>
          <w:szCs w:val="28"/>
          <w:lang w:val="uk-UA"/>
        </w:rPr>
        <w:t>(multi-disciplinary)</w:t>
      </w:r>
      <w:r w:rsidRPr="00E43740">
        <w:rPr>
          <w:color w:val="000000" w:themeColor="text1"/>
          <w:sz w:val="28"/>
          <w:szCs w:val="28"/>
          <w:lang w:val="uk-UA"/>
        </w:rPr>
        <w:t xml:space="preserve"> </w:t>
      </w:r>
    </w:p>
    <w:p w:rsidR="008D40A0" w:rsidRDefault="008D40A0" w:rsidP="00610F26">
      <w:pPr>
        <w:pStyle w:val="a3"/>
        <w:spacing w:before="0" w:beforeAutospacing="0" w:after="0" w:line="360" w:lineRule="auto"/>
        <w:rPr>
          <w:color w:val="000000" w:themeColor="text1"/>
          <w:sz w:val="28"/>
          <w:szCs w:val="28"/>
          <w:lang w:val="uk-UA"/>
        </w:rPr>
      </w:pPr>
      <w:r w:rsidRPr="00E43740">
        <w:rPr>
          <w:color w:val="000000" w:themeColor="text1"/>
          <w:sz w:val="28"/>
          <w:szCs w:val="28"/>
          <w:lang w:val="uk-UA"/>
        </w:rPr>
        <w:t xml:space="preserve">5. технічна </w:t>
      </w:r>
      <w:r w:rsidRPr="00E43740">
        <w:rPr>
          <w:i/>
          <w:color w:val="000000" w:themeColor="text1"/>
          <w:sz w:val="28"/>
          <w:szCs w:val="28"/>
          <w:lang w:val="uk-UA"/>
        </w:rPr>
        <w:t>(technical).</w:t>
      </w:r>
      <w:r w:rsidRPr="00700C25">
        <w:rPr>
          <w:i/>
          <w:color w:val="000000" w:themeColor="text1"/>
          <w:sz w:val="28"/>
          <w:szCs w:val="28"/>
          <w:lang w:val="uk-UA"/>
        </w:rPr>
        <w:t xml:space="preserve"> </w:t>
      </w:r>
      <w:r w:rsidR="00CD5A40">
        <w:rPr>
          <w:i/>
          <w:color w:val="000000" w:themeColor="text1"/>
          <w:sz w:val="28"/>
          <w:szCs w:val="28"/>
          <w:lang w:val="uk-UA"/>
        </w:rPr>
        <w:t xml:space="preserve"> </w:t>
      </w:r>
    </w:p>
    <w:p w:rsidR="00CD5A40" w:rsidRDefault="00CD5A40" w:rsidP="00610F26">
      <w:pPr>
        <w:pStyle w:val="a3"/>
        <w:spacing w:before="0" w:beforeAutospacing="0" w:after="0" w:line="360" w:lineRule="auto"/>
        <w:rPr>
          <w:color w:val="000000" w:themeColor="text1"/>
          <w:sz w:val="28"/>
          <w:szCs w:val="28"/>
          <w:lang w:val="uk-UA"/>
        </w:rPr>
      </w:pPr>
      <w:r w:rsidRPr="00CD5A40">
        <w:rPr>
          <w:color w:val="000000" w:themeColor="text1"/>
          <w:sz w:val="28"/>
          <w:szCs w:val="28"/>
          <w:lang w:val="uk-UA"/>
        </w:rPr>
        <w:t>Група дослідників з університету Барселони, очолювана А. Хуртадо, запропонували цілісну модель компетенції перекладача</w:t>
      </w:r>
      <w:r w:rsidR="00034A80">
        <w:rPr>
          <w:color w:val="000000" w:themeColor="text1"/>
          <w:sz w:val="28"/>
          <w:szCs w:val="28"/>
          <w:lang w:val="uk-UA"/>
        </w:rPr>
        <w:t xml:space="preserve"> </w:t>
      </w:r>
      <w:r w:rsidR="00034A80" w:rsidRPr="00034A80">
        <w:rPr>
          <w:i/>
          <w:color w:val="000000" w:themeColor="text1"/>
          <w:sz w:val="28"/>
          <w:szCs w:val="28"/>
          <w:lang w:val="uk-UA"/>
        </w:rPr>
        <w:t>(</w:t>
      </w:r>
      <w:r w:rsidR="00034A80" w:rsidRPr="00034A80">
        <w:rPr>
          <w:i/>
          <w:color w:val="000000" w:themeColor="text1"/>
          <w:sz w:val="28"/>
          <w:szCs w:val="28"/>
          <w:lang w:val="en-US"/>
        </w:rPr>
        <w:t>t</w:t>
      </w:r>
      <w:r w:rsidR="00034A80" w:rsidRPr="00034A80">
        <w:rPr>
          <w:i/>
          <w:color w:val="000000" w:themeColor="text1"/>
          <w:sz w:val="28"/>
          <w:szCs w:val="28"/>
          <w:lang w:val="uk-UA"/>
        </w:rPr>
        <w:t>ranslation competence holistic model)</w:t>
      </w:r>
      <w:r w:rsidRPr="00034A80">
        <w:rPr>
          <w:i/>
          <w:color w:val="000000" w:themeColor="text1"/>
          <w:sz w:val="28"/>
          <w:szCs w:val="28"/>
          <w:lang w:val="uk-UA"/>
        </w:rPr>
        <w:t>.</w:t>
      </w:r>
      <w:r w:rsidRPr="00CD5A40">
        <w:rPr>
          <w:color w:val="000000" w:themeColor="text1"/>
          <w:sz w:val="28"/>
          <w:szCs w:val="28"/>
          <w:lang w:val="uk-UA"/>
        </w:rPr>
        <w:t xml:space="preserve"> Вона складається з </w:t>
      </w:r>
      <w:r>
        <w:rPr>
          <w:color w:val="000000" w:themeColor="text1"/>
          <w:sz w:val="28"/>
          <w:szCs w:val="28"/>
          <w:lang w:val="uk-UA"/>
        </w:rPr>
        <w:t>п</w:t>
      </w:r>
      <w:r w:rsidRPr="00CD5A40">
        <w:rPr>
          <w:color w:val="000000" w:themeColor="text1"/>
          <w:sz w:val="28"/>
          <w:szCs w:val="28"/>
          <w:lang w:val="uk-UA"/>
        </w:rPr>
        <w:t>’</w:t>
      </w:r>
      <w:r>
        <w:rPr>
          <w:color w:val="000000" w:themeColor="text1"/>
          <w:sz w:val="28"/>
          <w:szCs w:val="28"/>
          <w:lang w:val="uk-UA"/>
        </w:rPr>
        <w:t>яти</w:t>
      </w:r>
      <w:r w:rsidRPr="00CD5A40">
        <w:rPr>
          <w:color w:val="000000" w:themeColor="text1"/>
          <w:sz w:val="28"/>
          <w:szCs w:val="28"/>
          <w:lang w:val="uk-UA"/>
        </w:rPr>
        <w:t xml:space="preserve"> </w:t>
      </w:r>
      <w:r>
        <w:rPr>
          <w:color w:val="000000" w:themeColor="text1"/>
          <w:sz w:val="28"/>
          <w:szCs w:val="28"/>
          <w:lang w:val="uk-UA"/>
        </w:rPr>
        <w:t xml:space="preserve">субкомпетенцій та </w:t>
      </w:r>
      <w:r w:rsidRPr="00CD5A40">
        <w:rPr>
          <w:color w:val="000000" w:themeColor="text1"/>
          <w:sz w:val="28"/>
          <w:szCs w:val="28"/>
          <w:lang w:val="uk-UA"/>
        </w:rPr>
        <w:t>психофізіологічних компонентів, які співпрацю</w:t>
      </w:r>
      <w:r>
        <w:rPr>
          <w:color w:val="000000" w:themeColor="text1"/>
          <w:sz w:val="28"/>
          <w:szCs w:val="28"/>
          <w:lang w:val="uk-UA"/>
        </w:rPr>
        <w:t>ють</w:t>
      </w:r>
      <w:r w:rsidRPr="00CD5A40">
        <w:rPr>
          <w:color w:val="000000" w:themeColor="text1"/>
          <w:sz w:val="28"/>
          <w:szCs w:val="28"/>
          <w:lang w:val="uk-UA"/>
        </w:rPr>
        <w:t xml:space="preserve"> один з одним</w:t>
      </w:r>
      <w:r w:rsidR="003A67D6">
        <w:rPr>
          <w:color w:val="000000" w:themeColor="text1"/>
          <w:sz w:val="28"/>
          <w:szCs w:val="28"/>
          <w:lang w:val="uk-UA"/>
        </w:rPr>
        <w:t xml:space="preserve"> </w:t>
      </w:r>
      <w:r w:rsidR="003A67D6" w:rsidRPr="006515C0">
        <w:rPr>
          <w:color w:val="000000" w:themeColor="text1"/>
          <w:sz w:val="28"/>
          <w:szCs w:val="28"/>
          <w:lang w:val="uk-UA"/>
        </w:rPr>
        <w:t>[</w:t>
      </w:r>
      <w:r w:rsidR="00E32165" w:rsidRPr="00E32165">
        <w:rPr>
          <w:color w:val="000000" w:themeColor="text1"/>
          <w:sz w:val="28"/>
          <w:szCs w:val="28"/>
          <w:lang w:val="uk-UA"/>
        </w:rPr>
        <w:t>40</w:t>
      </w:r>
      <w:r w:rsidR="003A67D6" w:rsidRPr="006515C0">
        <w:rPr>
          <w:color w:val="000000" w:themeColor="text1"/>
          <w:sz w:val="28"/>
          <w:szCs w:val="28"/>
          <w:lang w:val="uk-UA"/>
        </w:rPr>
        <w:t>]</w:t>
      </w:r>
      <w:r w:rsidR="006515C0">
        <w:rPr>
          <w:color w:val="000000" w:themeColor="text1"/>
          <w:sz w:val="28"/>
          <w:szCs w:val="28"/>
          <w:lang w:val="uk-UA"/>
        </w:rPr>
        <w:t>.</w:t>
      </w:r>
    </w:p>
    <w:p w:rsidR="004151A1" w:rsidRPr="006515C0" w:rsidRDefault="004151A1" w:rsidP="00610F26">
      <w:pPr>
        <w:pStyle w:val="a3"/>
        <w:spacing w:before="0" w:beforeAutospacing="0" w:after="0" w:line="360" w:lineRule="auto"/>
        <w:rPr>
          <w:color w:val="000000" w:themeColor="text1"/>
          <w:sz w:val="28"/>
          <w:szCs w:val="28"/>
          <w:lang w:val="uk-UA"/>
        </w:rPr>
      </w:pPr>
      <w:r w:rsidRPr="004151A1">
        <w:rPr>
          <w:color w:val="000000" w:themeColor="text1"/>
          <w:sz w:val="28"/>
          <w:szCs w:val="28"/>
          <w:lang w:val="uk-UA"/>
        </w:rPr>
        <w:t>Екстра-лінгвістична субкомпетенція (</w:t>
      </w:r>
      <w:r w:rsidRPr="00ED3F1A">
        <w:rPr>
          <w:i/>
          <w:color w:val="000000" w:themeColor="text1"/>
          <w:sz w:val="28"/>
          <w:szCs w:val="28"/>
          <w:lang w:val="uk-UA"/>
        </w:rPr>
        <w:t>extra-linguistic sub-competence</w:t>
      </w:r>
      <w:r w:rsidRPr="004151A1">
        <w:rPr>
          <w:color w:val="000000" w:themeColor="text1"/>
          <w:sz w:val="28"/>
          <w:szCs w:val="28"/>
          <w:lang w:val="uk-UA"/>
        </w:rPr>
        <w:t>) полягає переважно в наявності декларативних знань, тобто знань про світ в цілому та про певні спеціальні сфери діяльності людини. Вона включає в себе: бікультурні знання (знання обох культур); енциклопедичні знання (про світ в цілому) та предметні знання (певні сфери).</w:t>
      </w:r>
    </w:p>
    <w:p w:rsidR="00E43740" w:rsidRDefault="00E43740" w:rsidP="00E43740">
      <w:pPr>
        <w:pStyle w:val="a3"/>
        <w:spacing w:line="360" w:lineRule="auto"/>
        <w:ind w:firstLine="0"/>
        <w:rPr>
          <w:color w:val="000000" w:themeColor="text1"/>
          <w:sz w:val="28"/>
          <w:szCs w:val="28"/>
          <w:lang w:val="uk-UA"/>
        </w:rPr>
      </w:pPr>
      <w:r>
        <w:rPr>
          <w:noProof/>
          <w:color w:val="000000" w:themeColor="text1"/>
          <w:sz w:val="28"/>
          <w:szCs w:val="28"/>
        </w:rPr>
        <w:drawing>
          <wp:inline distT="0" distB="0" distL="0" distR="0">
            <wp:extent cx="6019800" cy="31146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19800" cy="3114675"/>
                    </a:xfrm>
                    <a:prstGeom prst="rect">
                      <a:avLst/>
                    </a:prstGeom>
                    <a:noFill/>
                    <a:ln>
                      <a:noFill/>
                    </a:ln>
                  </pic:spPr>
                </pic:pic>
              </a:graphicData>
            </a:graphic>
          </wp:inline>
        </w:drawing>
      </w:r>
    </w:p>
    <w:p w:rsidR="00E43740" w:rsidRDefault="00E43740" w:rsidP="00E43740">
      <w:pPr>
        <w:pStyle w:val="a3"/>
        <w:spacing w:line="360" w:lineRule="auto"/>
        <w:ind w:firstLine="0"/>
        <w:rPr>
          <w:color w:val="000000" w:themeColor="text1"/>
          <w:sz w:val="28"/>
          <w:szCs w:val="28"/>
          <w:lang w:val="uk-UA"/>
        </w:rPr>
      </w:pPr>
      <w:r>
        <w:rPr>
          <w:color w:val="000000" w:themeColor="text1"/>
          <w:sz w:val="28"/>
          <w:szCs w:val="28"/>
          <w:lang w:val="uk-UA"/>
        </w:rPr>
        <w:t xml:space="preserve">Рис. </w:t>
      </w:r>
      <w:r w:rsidR="00E060AC">
        <w:rPr>
          <w:color w:val="000000" w:themeColor="text1"/>
          <w:sz w:val="28"/>
          <w:szCs w:val="28"/>
          <w:lang w:val="uk-UA"/>
        </w:rPr>
        <w:t>1.</w:t>
      </w:r>
      <w:r w:rsidR="00ED3F1A">
        <w:rPr>
          <w:color w:val="000000" w:themeColor="text1"/>
          <w:sz w:val="28"/>
          <w:szCs w:val="28"/>
          <w:lang w:val="uk-UA"/>
        </w:rPr>
        <w:t>7</w:t>
      </w:r>
      <w:r>
        <w:rPr>
          <w:color w:val="000000" w:themeColor="text1"/>
          <w:sz w:val="28"/>
          <w:szCs w:val="28"/>
          <w:lang w:val="uk-UA"/>
        </w:rPr>
        <w:t xml:space="preserve">. Модель </w:t>
      </w:r>
      <w:r w:rsidR="000007A3">
        <w:rPr>
          <w:color w:val="000000" w:themeColor="text1"/>
          <w:sz w:val="28"/>
          <w:szCs w:val="28"/>
          <w:lang w:val="uk-UA"/>
        </w:rPr>
        <w:t xml:space="preserve"> перекладацької компетентності</w:t>
      </w:r>
    </w:p>
    <w:p w:rsidR="002C5AEC" w:rsidRDefault="00CD5A40" w:rsidP="00610F26">
      <w:pPr>
        <w:pStyle w:val="a3"/>
        <w:spacing w:before="0" w:beforeAutospacing="0" w:after="0" w:line="360" w:lineRule="auto"/>
        <w:rPr>
          <w:color w:val="000000" w:themeColor="text1"/>
          <w:sz w:val="28"/>
          <w:szCs w:val="28"/>
          <w:lang w:val="uk-UA"/>
        </w:rPr>
      </w:pPr>
      <w:r>
        <w:rPr>
          <w:color w:val="000000" w:themeColor="text1"/>
          <w:sz w:val="28"/>
          <w:szCs w:val="28"/>
          <w:lang w:val="uk-UA"/>
        </w:rPr>
        <w:lastRenderedPageBreak/>
        <w:t>Двомовна суб</w:t>
      </w:r>
      <w:r w:rsidRPr="00CD5A40">
        <w:rPr>
          <w:color w:val="000000" w:themeColor="text1"/>
          <w:sz w:val="28"/>
          <w:szCs w:val="28"/>
          <w:lang w:val="uk-UA"/>
        </w:rPr>
        <w:t>компетенція</w:t>
      </w:r>
      <w:r w:rsidR="00034A80">
        <w:rPr>
          <w:color w:val="000000" w:themeColor="text1"/>
          <w:sz w:val="28"/>
          <w:szCs w:val="28"/>
          <w:lang w:val="uk-UA"/>
        </w:rPr>
        <w:t xml:space="preserve"> </w:t>
      </w:r>
      <w:r w:rsidR="00034A80" w:rsidRPr="00034A80">
        <w:rPr>
          <w:i/>
          <w:color w:val="000000" w:themeColor="text1"/>
          <w:sz w:val="28"/>
          <w:szCs w:val="28"/>
          <w:lang w:val="uk-UA"/>
        </w:rPr>
        <w:t>(bilingual sub-competence)</w:t>
      </w:r>
      <w:r w:rsidR="00034A80">
        <w:rPr>
          <w:i/>
          <w:color w:val="000000" w:themeColor="text1"/>
          <w:sz w:val="28"/>
          <w:szCs w:val="28"/>
          <w:lang w:val="uk-UA"/>
        </w:rPr>
        <w:t xml:space="preserve"> </w:t>
      </w:r>
      <w:r w:rsidRPr="00CD5A40">
        <w:rPr>
          <w:color w:val="000000" w:themeColor="text1"/>
          <w:sz w:val="28"/>
          <w:szCs w:val="28"/>
          <w:lang w:val="uk-UA"/>
        </w:rPr>
        <w:t>складається з базових систем знань та навичок, необхідних для спілкування на двох мовах. Вона включає в себе наступні знання та навички: граматична компетентність</w:t>
      </w:r>
      <w:r w:rsidR="00034A80" w:rsidRPr="00034A80">
        <w:rPr>
          <w:color w:val="000000" w:themeColor="text1"/>
          <w:sz w:val="28"/>
          <w:szCs w:val="28"/>
          <w:lang w:val="uk-UA"/>
        </w:rPr>
        <w:t xml:space="preserve"> </w:t>
      </w:r>
      <w:r w:rsidR="00034A80" w:rsidRPr="00034A80">
        <w:rPr>
          <w:i/>
          <w:color w:val="000000" w:themeColor="text1"/>
          <w:sz w:val="28"/>
          <w:szCs w:val="28"/>
          <w:lang w:val="uk-UA"/>
        </w:rPr>
        <w:t>(grammatical competence)</w:t>
      </w:r>
      <w:r w:rsidRPr="00034A80">
        <w:rPr>
          <w:i/>
          <w:color w:val="000000" w:themeColor="text1"/>
          <w:sz w:val="28"/>
          <w:szCs w:val="28"/>
          <w:lang w:val="uk-UA"/>
        </w:rPr>
        <w:t>;</w:t>
      </w:r>
      <w:r w:rsidRPr="00CD5A40">
        <w:rPr>
          <w:color w:val="000000" w:themeColor="text1"/>
          <w:sz w:val="28"/>
          <w:szCs w:val="28"/>
          <w:lang w:val="uk-UA"/>
        </w:rPr>
        <w:t xml:space="preserve"> текстова компетентність</w:t>
      </w:r>
      <w:r w:rsidR="00034A80" w:rsidRPr="00034A80">
        <w:rPr>
          <w:color w:val="000000" w:themeColor="text1"/>
          <w:sz w:val="28"/>
          <w:szCs w:val="28"/>
          <w:lang w:val="uk-UA"/>
        </w:rPr>
        <w:t xml:space="preserve"> </w:t>
      </w:r>
      <w:r w:rsidR="00034A80" w:rsidRPr="00034A80">
        <w:rPr>
          <w:i/>
          <w:color w:val="000000" w:themeColor="text1"/>
          <w:sz w:val="28"/>
          <w:szCs w:val="28"/>
          <w:lang w:val="uk-UA"/>
        </w:rPr>
        <w:t>(textual competence)</w:t>
      </w:r>
      <w:r w:rsidRPr="00CD5A40">
        <w:rPr>
          <w:color w:val="000000" w:themeColor="text1"/>
          <w:sz w:val="28"/>
          <w:szCs w:val="28"/>
          <w:lang w:val="uk-UA"/>
        </w:rPr>
        <w:t xml:space="preserve"> (яка полягає в тому, щоб перекладач володів комбінацією лінгвістичних форм для </w:t>
      </w:r>
      <w:r w:rsidR="002C5AEC">
        <w:rPr>
          <w:color w:val="000000" w:themeColor="text1"/>
          <w:sz w:val="28"/>
          <w:szCs w:val="28"/>
          <w:lang w:val="uk-UA"/>
        </w:rPr>
        <w:t>відтворення письмового або усного тексту різних жанрів</w:t>
      </w:r>
      <w:r w:rsidRPr="00CD5A40">
        <w:rPr>
          <w:color w:val="000000" w:themeColor="text1"/>
          <w:sz w:val="28"/>
          <w:szCs w:val="28"/>
          <w:lang w:val="uk-UA"/>
        </w:rPr>
        <w:t>); іл</w:t>
      </w:r>
      <w:r w:rsidR="002C5AEC">
        <w:rPr>
          <w:color w:val="000000" w:themeColor="text1"/>
          <w:sz w:val="28"/>
          <w:szCs w:val="28"/>
          <w:lang w:val="uk-UA"/>
        </w:rPr>
        <w:t>локутивна</w:t>
      </w:r>
      <w:r w:rsidRPr="00CD5A40">
        <w:rPr>
          <w:color w:val="000000" w:themeColor="text1"/>
          <w:sz w:val="28"/>
          <w:szCs w:val="28"/>
          <w:lang w:val="uk-UA"/>
        </w:rPr>
        <w:t xml:space="preserve"> компетентніст</w:t>
      </w:r>
      <w:r w:rsidR="002C5AEC">
        <w:rPr>
          <w:color w:val="000000" w:themeColor="text1"/>
          <w:sz w:val="28"/>
          <w:szCs w:val="28"/>
          <w:lang w:val="uk-UA"/>
        </w:rPr>
        <w:t>ь</w:t>
      </w:r>
      <w:r w:rsidR="00034A80" w:rsidRPr="00034A80">
        <w:rPr>
          <w:color w:val="000000" w:themeColor="text1"/>
          <w:sz w:val="28"/>
          <w:szCs w:val="28"/>
          <w:lang w:val="uk-UA"/>
        </w:rPr>
        <w:t xml:space="preserve"> </w:t>
      </w:r>
      <w:r w:rsidR="00034A80" w:rsidRPr="00034A80">
        <w:rPr>
          <w:i/>
          <w:color w:val="000000" w:themeColor="text1"/>
          <w:sz w:val="28"/>
          <w:szCs w:val="28"/>
          <w:lang w:val="uk-UA"/>
        </w:rPr>
        <w:t>(illocutionary competence</w:t>
      </w:r>
      <w:r w:rsidR="00034A80" w:rsidRPr="00034A80">
        <w:rPr>
          <w:color w:val="000000" w:themeColor="text1"/>
          <w:sz w:val="28"/>
          <w:szCs w:val="28"/>
          <w:lang w:val="uk-UA"/>
        </w:rPr>
        <w:t>)</w:t>
      </w:r>
      <w:r w:rsidR="002C5AEC">
        <w:rPr>
          <w:color w:val="000000" w:themeColor="text1"/>
          <w:sz w:val="28"/>
          <w:szCs w:val="28"/>
          <w:lang w:val="uk-UA"/>
        </w:rPr>
        <w:t xml:space="preserve"> (пов'язана з функціями мови) та</w:t>
      </w:r>
      <w:r w:rsidRPr="00CD5A40">
        <w:rPr>
          <w:color w:val="000000" w:themeColor="text1"/>
          <w:sz w:val="28"/>
          <w:szCs w:val="28"/>
          <w:lang w:val="uk-UA"/>
        </w:rPr>
        <w:t xml:space="preserve"> соціально-лінгвістична компетентність</w:t>
      </w:r>
      <w:r w:rsidR="00034A80" w:rsidRPr="00034A80">
        <w:rPr>
          <w:color w:val="000000" w:themeColor="text1"/>
          <w:sz w:val="28"/>
          <w:szCs w:val="28"/>
          <w:lang w:val="uk-UA"/>
        </w:rPr>
        <w:t xml:space="preserve"> </w:t>
      </w:r>
      <w:r w:rsidR="00034A80" w:rsidRPr="00034A80">
        <w:rPr>
          <w:i/>
          <w:color w:val="000000" w:themeColor="text1"/>
          <w:sz w:val="28"/>
          <w:szCs w:val="28"/>
          <w:lang w:val="uk-UA"/>
        </w:rPr>
        <w:t>(socio-linguistic competence)</w:t>
      </w:r>
      <w:r w:rsidRPr="00CD5A40">
        <w:rPr>
          <w:color w:val="000000" w:themeColor="text1"/>
          <w:sz w:val="28"/>
          <w:szCs w:val="28"/>
          <w:lang w:val="uk-UA"/>
        </w:rPr>
        <w:t xml:space="preserve"> (</w:t>
      </w:r>
      <w:r w:rsidR="002C5AEC">
        <w:rPr>
          <w:color w:val="000000" w:themeColor="text1"/>
          <w:sz w:val="28"/>
          <w:szCs w:val="28"/>
          <w:lang w:val="uk-UA"/>
        </w:rPr>
        <w:t>характеризується належним відтворенням та розумінням</w:t>
      </w:r>
      <w:r w:rsidRPr="00CD5A40">
        <w:rPr>
          <w:color w:val="000000" w:themeColor="text1"/>
          <w:sz w:val="28"/>
          <w:szCs w:val="28"/>
          <w:lang w:val="uk-UA"/>
        </w:rPr>
        <w:t xml:space="preserve"> </w:t>
      </w:r>
      <w:r w:rsidR="002C5AEC" w:rsidRPr="002C5AEC">
        <w:rPr>
          <w:color w:val="000000" w:themeColor="text1"/>
          <w:sz w:val="28"/>
          <w:szCs w:val="28"/>
          <w:lang w:val="uk-UA"/>
        </w:rPr>
        <w:t>в різних соціально-лінгвістичних контекстах, які залежать від таких чинників, як стан учасників, мета</w:t>
      </w:r>
      <w:r w:rsidR="002C5AEC">
        <w:rPr>
          <w:color w:val="000000" w:themeColor="text1"/>
          <w:sz w:val="28"/>
          <w:szCs w:val="28"/>
          <w:lang w:val="uk-UA"/>
        </w:rPr>
        <w:t xml:space="preserve"> спілкування</w:t>
      </w:r>
      <w:r w:rsidR="00034A80">
        <w:rPr>
          <w:color w:val="000000" w:themeColor="text1"/>
          <w:sz w:val="28"/>
          <w:szCs w:val="28"/>
          <w:lang w:val="uk-UA"/>
        </w:rPr>
        <w:t>, норми та</w:t>
      </w:r>
      <w:r w:rsidR="002C5AEC">
        <w:rPr>
          <w:color w:val="000000" w:themeColor="text1"/>
          <w:sz w:val="28"/>
          <w:szCs w:val="28"/>
          <w:lang w:val="uk-UA"/>
        </w:rPr>
        <w:t xml:space="preserve"> звичаї</w:t>
      </w:r>
      <w:r w:rsidR="00034A80">
        <w:rPr>
          <w:color w:val="000000" w:themeColor="text1"/>
          <w:sz w:val="28"/>
          <w:szCs w:val="28"/>
          <w:lang w:val="uk-UA"/>
        </w:rPr>
        <w:t xml:space="preserve"> </w:t>
      </w:r>
      <w:r w:rsidR="002C5AEC" w:rsidRPr="002C5AEC">
        <w:rPr>
          <w:color w:val="000000" w:themeColor="text1"/>
          <w:sz w:val="28"/>
          <w:szCs w:val="28"/>
          <w:lang w:val="uk-UA"/>
        </w:rPr>
        <w:t>тощо</w:t>
      </w:r>
      <w:r w:rsidR="00034A80">
        <w:rPr>
          <w:color w:val="000000" w:themeColor="text1"/>
          <w:sz w:val="28"/>
          <w:szCs w:val="28"/>
          <w:lang w:val="uk-UA"/>
        </w:rPr>
        <w:t>)</w:t>
      </w:r>
      <w:r w:rsidR="002C5AEC" w:rsidRPr="002C5AEC">
        <w:rPr>
          <w:color w:val="000000" w:themeColor="text1"/>
          <w:sz w:val="28"/>
          <w:szCs w:val="28"/>
          <w:lang w:val="uk-UA"/>
        </w:rPr>
        <w:t xml:space="preserve">. </w:t>
      </w:r>
    </w:p>
    <w:p w:rsidR="005A700F" w:rsidRDefault="005A700F" w:rsidP="00610F26">
      <w:pPr>
        <w:pStyle w:val="a3"/>
        <w:spacing w:before="0" w:beforeAutospacing="0" w:after="0" w:line="360" w:lineRule="auto"/>
        <w:rPr>
          <w:color w:val="000000" w:themeColor="text1"/>
          <w:sz w:val="28"/>
          <w:szCs w:val="28"/>
          <w:lang w:val="uk-UA"/>
        </w:rPr>
      </w:pPr>
      <w:r>
        <w:rPr>
          <w:color w:val="000000" w:themeColor="text1"/>
          <w:sz w:val="28"/>
          <w:szCs w:val="28"/>
          <w:lang w:val="uk-UA"/>
        </w:rPr>
        <w:t xml:space="preserve">Субкомпетенція </w:t>
      </w:r>
      <w:r w:rsidRPr="005A700F">
        <w:rPr>
          <w:color w:val="000000" w:themeColor="text1"/>
          <w:sz w:val="28"/>
          <w:szCs w:val="28"/>
          <w:lang w:val="uk-UA"/>
        </w:rPr>
        <w:t>знань перекладу</w:t>
      </w:r>
      <w:r>
        <w:rPr>
          <w:color w:val="000000" w:themeColor="text1"/>
          <w:sz w:val="28"/>
          <w:szCs w:val="28"/>
          <w:lang w:val="uk-UA"/>
        </w:rPr>
        <w:t xml:space="preserve"> </w:t>
      </w:r>
      <w:r w:rsidRPr="005A700F">
        <w:rPr>
          <w:i/>
          <w:color w:val="000000" w:themeColor="text1"/>
          <w:sz w:val="28"/>
          <w:szCs w:val="28"/>
          <w:lang w:val="uk-UA"/>
        </w:rPr>
        <w:t>(translation knowledge sub-competence)</w:t>
      </w:r>
      <w:r>
        <w:rPr>
          <w:color w:val="000000" w:themeColor="text1"/>
          <w:sz w:val="28"/>
          <w:szCs w:val="28"/>
          <w:lang w:val="uk-UA"/>
        </w:rPr>
        <w:t xml:space="preserve"> – </w:t>
      </w:r>
      <w:r w:rsidRPr="005A700F">
        <w:rPr>
          <w:color w:val="000000" w:themeColor="text1"/>
          <w:sz w:val="28"/>
          <w:szCs w:val="28"/>
          <w:lang w:val="uk-UA"/>
        </w:rPr>
        <w:t xml:space="preserve">це знання принципів, </w:t>
      </w:r>
      <w:r>
        <w:rPr>
          <w:color w:val="000000" w:themeColor="text1"/>
          <w:sz w:val="28"/>
          <w:szCs w:val="28"/>
          <w:lang w:val="uk-UA"/>
        </w:rPr>
        <w:t>якими керується перекладач при відтворенні тексту</w:t>
      </w:r>
      <w:r w:rsidRPr="005A700F">
        <w:rPr>
          <w:color w:val="000000" w:themeColor="text1"/>
          <w:sz w:val="28"/>
          <w:szCs w:val="28"/>
          <w:lang w:val="uk-UA"/>
        </w:rPr>
        <w:t xml:space="preserve">, </w:t>
      </w:r>
      <w:r>
        <w:rPr>
          <w:color w:val="000000" w:themeColor="text1"/>
          <w:sz w:val="28"/>
          <w:szCs w:val="28"/>
          <w:lang w:val="uk-UA"/>
        </w:rPr>
        <w:t>наприклад, застосування різних стратегій, методів, трансформацій</w:t>
      </w:r>
      <w:r w:rsidRPr="005A700F">
        <w:rPr>
          <w:color w:val="000000" w:themeColor="text1"/>
          <w:sz w:val="28"/>
          <w:szCs w:val="28"/>
          <w:lang w:val="uk-UA"/>
        </w:rPr>
        <w:t xml:space="preserve"> тощо. </w:t>
      </w:r>
    </w:p>
    <w:p w:rsidR="005A700F" w:rsidRDefault="00CD5A40" w:rsidP="00610F26">
      <w:pPr>
        <w:pStyle w:val="a3"/>
        <w:spacing w:before="0" w:beforeAutospacing="0" w:after="0" w:line="360" w:lineRule="auto"/>
        <w:rPr>
          <w:color w:val="000000" w:themeColor="text1"/>
          <w:sz w:val="28"/>
          <w:szCs w:val="28"/>
          <w:lang w:val="uk-UA"/>
        </w:rPr>
      </w:pPr>
      <w:r w:rsidRPr="00CD5A40">
        <w:rPr>
          <w:color w:val="000000" w:themeColor="text1"/>
          <w:sz w:val="28"/>
          <w:szCs w:val="28"/>
          <w:lang w:val="uk-UA"/>
        </w:rPr>
        <w:t>Інструментальна субкомпетенція</w:t>
      </w:r>
      <w:r w:rsidR="007854C7">
        <w:rPr>
          <w:color w:val="000000" w:themeColor="text1"/>
          <w:sz w:val="28"/>
          <w:szCs w:val="28"/>
          <w:lang w:val="uk-UA"/>
        </w:rPr>
        <w:t xml:space="preserve"> </w:t>
      </w:r>
      <w:r w:rsidR="007854C7" w:rsidRPr="007854C7">
        <w:rPr>
          <w:i/>
          <w:color w:val="000000" w:themeColor="text1"/>
          <w:sz w:val="28"/>
          <w:szCs w:val="28"/>
          <w:lang w:val="uk-UA"/>
        </w:rPr>
        <w:t>(instrumental sub-competence)</w:t>
      </w:r>
      <w:r w:rsidRPr="00CD5A40">
        <w:rPr>
          <w:color w:val="000000" w:themeColor="text1"/>
          <w:sz w:val="28"/>
          <w:szCs w:val="28"/>
          <w:lang w:val="uk-UA"/>
        </w:rPr>
        <w:t xml:space="preserve"> включає в себе знання, необхідні для роботи професійного перекладача, наприклад, використання джерел документації та інформаційних технологій, що застосовуються </w:t>
      </w:r>
      <w:r w:rsidR="005A700F">
        <w:rPr>
          <w:color w:val="000000" w:themeColor="text1"/>
          <w:sz w:val="28"/>
          <w:szCs w:val="28"/>
          <w:lang w:val="uk-UA"/>
        </w:rPr>
        <w:t xml:space="preserve">під час </w:t>
      </w:r>
      <w:r w:rsidRPr="00CD5A40">
        <w:rPr>
          <w:color w:val="000000" w:themeColor="text1"/>
          <w:sz w:val="28"/>
          <w:szCs w:val="28"/>
          <w:lang w:val="uk-UA"/>
        </w:rPr>
        <w:t xml:space="preserve">перекладу. </w:t>
      </w:r>
    </w:p>
    <w:p w:rsidR="007854C7" w:rsidRPr="006C74DD" w:rsidRDefault="00CD5A40" w:rsidP="00610F26">
      <w:pPr>
        <w:pStyle w:val="a3"/>
        <w:spacing w:before="0" w:beforeAutospacing="0" w:after="0" w:line="360" w:lineRule="auto"/>
        <w:rPr>
          <w:color w:val="000000" w:themeColor="text1"/>
          <w:sz w:val="28"/>
          <w:szCs w:val="28"/>
          <w:lang w:val="uk-UA"/>
        </w:rPr>
      </w:pPr>
      <w:r w:rsidRPr="00CD5A40">
        <w:rPr>
          <w:color w:val="000000" w:themeColor="text1"/>
          <w:sz w:val="28"/>
          <w:szCs w:val="28"/>
          <w:lang w:val="uk-UA"/>
        </w:rPr>
        <w:t xml:space="preserve">Стратегічна </w:t>
      </w:r>
      <w:r w:rsidR="007854C7">
        <w:rPr>
          <w:color w:val="000000" w:themeColor="text1"/>
          <w:sz w:val="28"/>
          <w:szCs w:val="28"/>
          <w:lang w:val="uk-UA"/>
        </w:rPr>
        <w:t>с</w:t>
      </w:r>
      <w:r w:rsidR="007854C7" w:rsidRPr="007854C7">
        <w:rPr>
          <w:color w:val="000000" w:themeColor="text1"/>
          <w:sz w:val="28"/>
          <w:szCs w:val="28"/>
          <w:lang w:val="uk-UA"/>
        </w:rPr>
        <w:t>убкомпетен</w:t>
      </w:r>
      <w:r w:rsidR="007854C7">
        <w:rPr>
          <w:color w:val="000000" w:themeColor="text1"/>
          <w:sz w:val="28"/>
          <w:szCs w:val="28"/>
          <w:lang w:val="uk-UA"/>
        </w:rPr>
        <w:t>ція</w:t>
      </w:r>
      <w:r w:rsidR="007854C7" w:rsidRPr="007854C7">
        <w:rPr>
          <w:color w:val="000000" w:themeColor="text1"/>
          <w:sz w:val="28"/>
          <w:szCs w:val="28"/>
          <w:lang w:val="uk-UA"/>
        </w:rPr>
        <w:t xml:space="preserve"> </w:t>
      </w:r>
      <w:r w:rsidR="007854C7">
        <w:rPr>
          <w:color w:val="000000" w:themeColor="text1"/>
          <w:sz w:val="28"/>
          <w:szCs w:val="28"/>
          <w:lang w:val="uk-UA"/>
        </w:rPr>
        <w:t>керує всіма субкомпетенціями, вона є найбільш важливою серед інших</w:t>
      </w:r>
      <w:r w:rsidR="007854C7" w:rsidRPr="007854C7">
        <w:rPr>
          <w:color w:val="000000" w:themeColor="text1"/>
          <w:sz w:val="28"/>
          <w:szCs w:val="28"/>
          <w:lang w:val="uk-UA"/>
        </w:rPr>
        <w:t xml:space="preserve">, так як </w:t>
      </w:r>
      <w:r w:rsidR="007854C7">
        <w:rPr>
          <w:color w:val="000000" w:themeColor="text1"/>
          <w:sz w:val="28"/>
          <w:szCs w:val="28"/>
          <w:lang w:val="uk-UA"/>
        </w:rPr>
        <w:t xml:space="preserve">вона </w:t>
      </w:r>
      <w:r w:rsidR="007854C7" w:rsidRPr="007854C7">
        <w:rPr>
          <w:color w:val="000000" w:themeColor="text1"/>
          <w:sz w:val="28"/>
          <w:szCs w:val="28"/>
          <w:lang w:val="uk-UA"/>
        </w:rPr>
        <w:t>забезпечує ефективність процесу</w:t>
      </w:r>
      <w:r w:rsidR="007854C7">
        <w:rPr>
          <w:color w:val="000000" w:themeColor="text1"/>
          <w:sz w:val="28"/>
          <w:szCs w:val="28"/>
          <w:lang w:val="uk-UA"/>
        </w:rPr>
        <w:t xml:space="preserve"> та вирішення проблем</w:t>
      </w:r>
      <w:r w:rsidR="007854C7" w:rsidRPr="007854C7">
        <w:rPr>
          <w:color w:val="000000" w:themeColor="text1"/>
          <w:sz w:val="28"/>
          <w:szCs w:val="28"/>
          <w:lang w:val="uk-UA"/>
        </w:rPr>
        <w:t xml:space="preserve">. </w:t>
      </w:r>
      <w:r w:rsidR="007854C7">
        <w:rPr>
          <w:color w:val="000000" w:themeColor="text1"/>
          <w:sz w:val="28"/>
          <w:szCs w:val="28"/>
          <w:lang w:val="uk-UA"/>
        </w:rPr>
        <w:t xml:space="preserve">Дана субкомпетенція </w:t>
      </w:r>
      <w:r w:rsidR="007854C7" w:rsidRPr="007854C7">
        <w:rPr>
          <w:color w:val="000000" w:themeColor="text1"/>
          <w:sz w:val="28"/>
          <w:szCs w:val="28"/>
          <w:lang w:val="uk-UA"/>
        </w:rPr>
        <w:t xml:space="preserve">полягає в здатності слідувати процесу </w:t>
      </w:r>
      <w:r w:rsidR="007854C7">
        <w:rPr>
          <w:color w:val="000000" w:themeColor="text1"/>
          <w:sz w:val="28"/>
          <w:szCs w:val="28"/>
          <w:lang w:val="uk-UA"/>
        </w:rPr>
        <w:t xml:space="preserve">відтворення тексту перекладу </w:t>
      </w:r>
      <w:r w:rsidR="007854C7" w:rsidRPr="007854C7">
        <w:rPr>
          <w:color w:val="000000" w:themeColor="text1"/>
          <w:sz w:val="28"/>
          <w:szCs w:val="28"/>
          <w:lang w:val="uk-UA"/>
        </w:rPr>
        <w:t>від вихідного тексту</w:t>
      </w:r>
      <w:r w:rsidR="007854C7">
        <w:rPr>
          <w:color w:val="000000" w:themeColor="text1"/>
          <w:sz w:val="28"/>
          <w:szCs w:val="28"/>
          <w:lang w:val="uk-UA"/>
        </w:rPr>
        <w:t xml:space="preserve"> оригіналу</w:t>
      </w:r>
      <w:r w:rsidR="007854C7" w:rsidRPr="007854C7">
        <w:rPr>
          <w:color w:val="000000" w:themeColor="text1"/>
          <w:sz w:val="28"/>
          <w:szCs w:val="28"/>
          <w:lang w:val="uk-UA"/>
        </w:rPr>
        <w:t>, відповідно до мети перекладу і х</w:t>
      </w:r>
      <w:r w:rsidR="006515C0">
        <w:rPr>
          <w:color w:val="000000" w:themeColor="text1"/>
          <w:sz w:val="28"/>
          <w:szCs w:val="28"/>
          <w:lang w:val="uk-UA"/>
        </w:rPr>
        <w:t>арактеристик цільової аудиторії</w:t>
      </w:r>
      <w:r w:rsidR="007854C7" w:rsidRPr="007854C7">
        <w:rPr>
          <w:color w:val="000000" w:themeColor="text1"/>
          <w:sz w:val="28"/>
          <w:szCs w:val="28"/>
          <w:lang w:val="uk-UA"/>
        </w:rPr>
        <w:t xml:space="preserve"> </w:t>
      </w:r>
      <w:r w:rsidR="007854C7" w:rsidRPr="006C74DD">
        <w:rPr>
          <w:color w:val="000000" w:themeColor="text1"/>
          <w:sz w:val="28"/>
          <w:szCs w:val="28"/>
          <w:lang w:val="uk-UA"/>
        </w:rPr>
        <w:t>[</w:t>
      </w:r>
      <w:r w:rsidR="00E32165" w:rsidRPr="00E32165">
        <w:rPr>
          <w:color w:val="000000" w:themeColor="text1"/>
          <w:sz w:val="28"/>
          <w:szCs w:val="28"/>
        </w:rPr>
        <w:t>40</w:t>
      </w:r>
      <w:r w:rsidR="007854C7" w:rsidRPr="006C74DD">
        <w:rPr>
          <w:color w:val="000000" w:themeColor="text1"/>
          <w:sz w:val="28"/>
          <w:szCs w:val="28"/>
          <w:lang w:val="uk-UA"/>
        </w:rPr>
        <w:t>]</w:t>
      </w:r>
      <w:r w:rsidR="006515C0">
        <w:rPr>
          <w:color w:val="000000" w:themeColor="text1"/>
          <w:sz w:val="28"/>
          <w:szCs w:val="28"/>
          <w:lang w:val="uk-UA"/>
        </w:rPr>
        <w:t>.</w:t>
      </w:r>
    </w:p>
    <w:p w:rsidR="006F1DEA" w:rsidRPr="006C74DD" w:rsidRDefault="00B3676C" w:rsidP="00610F26">
      <w:pPr>
        <w:pStyle w:val="a3"/>
        <w:spacing w:before="0" w:beforeAutospacing="0" w:after="0" w:line="360" w:lineRule="auto"/>
        <w:rPr>
          <w:color w:val="000000" w:themeColor="text1"/>
          <w:sz w:val="28"/>
          <w:szCs w:val="28"/>
        </w:rPr>
      </w:pPr>
      <w:r w:rsidRPr="00DE6959">
        <w:rPr>
          <w:color w:val="000000" w:themeColor="text1"/>
          <w:sz w:val="28"/>
          <w:szCs w:val="28"/>
          <w:lang w:val="uk-UA"/>
        </w:rPr>
        <w:t xml:space="preserve">Дороті Келлі з </w:t>
      </w:r>
      <w:r>
        <w:rPr>
          <w:color w:val="000000" w:themeColor="text1"/>
          <w:sz w:val="28"/>
          <w:szCs w:val="28"/>
          <w:lang w:val="uk-UA"/>
        </w:rPr>
        <w:t xml:space="preserve">Гранадського </w:t>
      </w:r>
      <w:r w:rsidRPr="00DE6959">
        <w:rPr>
          <w:color w:val="000000" w:themeColor="text1"/>
          <w:sz w:val="28"/>
          <w:szCs w:val="28"/>
          <w:lang w:val="uk-UA"/>
        </w:rPr>
        <w:t>університету пропонує наступну концепцію</w:t>
      </w:r>
      <w:r>
        <w:rPr>
          <w:color w:val="000000" w:themeColor="text1"/>
          <w:sz w:val="28"/>
          <w:szCs w:val="28"/>
          <w:lang w:val="uk-UA"/>
        </w:rPr>
        <w:t xml:space="preserve"> перекладацької компетентності</w:t>
      </w:r>
      <w:r w:rsidRPr="00DE6959">
        <w:rPr>
          <w:color w:val="000000" w:themeColor="text1"/>
          <w:sz w:val="28"/>
          <w:szCs w:val="28"/>
          <w:lang w:val="uk-UA"/>
        </w:rPr>
        <w:t>:</w:t>
      </w:r>
      <w:r>
        <w:rPr>
          <w:color w:val="000000" w:themeColor="text1"/>
          <w:sz w:val="28"/>
          <w:szCs w:val="28"/>
          <w:lang w:val="uk-UA"/>
        </w:rPr>
        <w:t xml:space="preserve"> «</w:t>
      </w:r>
      <w:r w:rsidRPr="00DE6959">
        <w:rPr>
          <w:color w:val="000000" w:themeColor="text1"/>
          <w:sz w:val="28"/>
          <w:szCs w:val="28"/>
          <w:lang w:val="uk-UA"/>
        </w:rPr>
        <w:t>Перекладацька компетен</w:t>
      </w:r>
      <w:r>
        <w:rPr>
          <w:color w:val="000000" w:themeColor="text1"/>
          <w:sz w:val="28"/>
          <w:szCs w:val="28"/>
          <w:lang w:val="uk-UA"/>
        </w:rPr>
        <w:t xml:space="preserve">тність» – це </w:t>
      </w:r>
      <w:r w:rsidRPr="00DE6959">
        <w:rPr>
          <w:color w:val="000000" w:themeColor="text1"/>
          <w:sz w:val="28"/>
          <w:szCs w:val="28"/>
          <w:lang w:val="uk-UA"/>
        </w:rPr>
        <w:t>макрокомпетентність, яка складається з різних</w:t>
      </w:r>
      <w:r>
        <w:rPr>
          <w:color w:val="000000" w:themeColor="text1"/>
          <w:sz w:val="28"/>
          <w:szCs w:val="28"/>
          <w:lang w:val="uk-UA"/>
        </w:rPr>
        <w:t xml:space="preserve"> </w:t>
      </w:r>
      <w:r w:rsidRPr="00DE6959">
        <w:rPr>
          <w:color w:val="000000" w:themeColor="text1"/>
          <w:sz w:val="28"/>
          <w:szCs w:val="28"/>
          <w:lang w:val="uk-UA"/>
        </w:rPr>
        <w:t>вмін</w:t>
      </w:r>
      <w:r>
        <w:rPr>
          <w:color w:val="000000" w:themeColor="text1"/>
          <w:sz w:val="28"/>
          <w:szCs w:val="28"/>
          <w:lang w:val="uk-UA"/>
        </w:rPr>
        <w:t>ь</w:t>
      </w:r>
      <w:r w:rsidRPr="00DE6959">
        <w:rPr>
          <w:color w:val="000000" w:themeColor="text1"/>
          <w:sz w:val="28"/>
          <w:szCs w:val="28"/>
          <w:lang w:val="uk-UA"/>
        </w:rPr>
        <w:t>, навич</w:t>
      </w:r>
      <w:r>
        <w:rPr>
          <w:color w:val="000000" w:themeColor="text1"/>
          <w:sz w:val="28"/>
          <w:szCs w:val="28"/>
          <w:lang w:val="uk-UA"/>
        </w:rPr>
        <w:t>ок</w:t>
      </w:r>
      <w:r w:rsidRPr="00DE6959">
        <w:rPr>
          <w:color w:val="000000" w:themeColor="text1"/>
          <w:sz w:val="28"/>
          <w:szCs w:val="28"/>
          <w:lang w:val="uk-UA"/>
        </w:rPr>
        <w:t>, знан</w:t>
      </w:r>
      <w:r>
        <w:rPr>
          <w:color w:val="000000" w:themeColor="text1"/>
          <w:sz w:val="28"/>
          <w:szCs w:val="28"/>
          <w:lang w:val="uk-UA"/>
        </w:rPr>
        <w:t>ь</w:t>
      </w:r>
      <w:r w:rsidRPr="00DE6959">
        <w:rPr>
          <w:color w:val="000000" w:themeColor="text1"/>
          <w:sz w:val="28"/>
          <w:szCs w:val="28"/>
          <w:lang w:val="uk-UA"/>
        </w:rPr>
        <w:t xml:space="preserve">. </w:t>
      </w:r>
      <w:r w:rsidR="00D27A6E">
        <w:rPr>
          <w:color w:val="000000" w:themeColor="text1"/>
          <w:sz w:val="28"/>
          <w:szCs w:val="28"/>
          <w:lang w:val="uk-UA"/>
        </w:rPr>
        <w:t xml:space="preserve">Вона </w:t>
      </w:r>
      <w:r w:rsidRPr="00B3676C">
        <w:rPr>
          <w:color w:val="000000" w:themeColor="text1"/>
          <w:sz w:val="28"/>
          <w:szCs w:val="28"/>
        </w:rPr>
        <w:t>може бути</w:t>
      </w:r>
      <w:r w:rsidR="00D27A6E">
        <w:rPr>
          <w:color w:val="000000" w:themeColor="text1"/>
          <w:sz w:val="28"/>
          <w:szCs w:val="28"/>
          <w:lang w:val="uk-UA"/>
        </w:rPr>
        <w:t xml:space="preserve"> поділена на</w:t>
      </w:r>
      <w:r w:rsidRPr="00B3676C">
        <w:rPr>
          <w:color w:val="000000" w:themeColor="text1"/>
          <w:sz w:val="28"/>
          <w:szCs w:val="28"/>
        </w:rPr>
        <w:t xml:space="preserve"> </w:t>
      </w:r>
      <w:r w:rsidR="00D27A6E">
        <w:rPr>
          <w:color w:val="000000" w:themeColor="text1"/>
          <w:sz w:val="28"/>
          <w:szCs w:val="28"/>
          <w:lang w:val="uk-UA"/>
        </w:rPr>
        <w:t>субкомпетенції</w:t>
      </w:r>
      <w:r w:rsidRPr="00B3676C">
        <w:rPr>
          <w:color w:val="000000" w:themeColor="text1"/>
          <w:sz w:val="28"/>
          <w:szCs w:val="28"/>
        </w:rPr>
        <w:t>, які є необхідними для</w:t>
      </w:r>
      <w:r w:rsidR="00D27A6E">
        <w:rPr>
          <w:color w:val="000000" w:themeColor="text1"/>
          <w:sz w:val="28"/>
          <w:szCs w:val="28"/>
          <w:lang w:val="uk-UA"/>
        </w:rPr>
        <w:t xml:space="preserve"> </w:t>
      </w:r>
      <w:r w:rsidR="00EB3335">
        <w:rPr>
          <w:color w:val="000000" w:themeColor="text1"/>
          <w:sz w:val="28"/>
          <w:szCs w:val="28"/>
          <w:lang w:val="uk-UA"/>
        </w:rPr>
        <w:t xml:space="preserve">цілісності </w:t>
      </w:r>
      <w:r w:rsidR="006F1DEA">
        <w:rPr>
          <w:color w:val="000000" w:themeColor="text1"/>
          <w:sz w:val="28"/>
          <w:szCs w:val="28"/>
        </w:rPr>
        <w:t xml:space="preserve">макрокомпетенції. </w:t>
      </w:r>
      <w:r w:rsidR="006F1DEA">
        <w:rPr>
          <w:color w:val="000000" w:themeColor="text1"/>
          <w:sz w:val="28"/>
          <w:szCs w:val="28"/>
          <w:lang w:val="uk-UA"/>
        </w:rPr>
        <w:t>Д. Келлі виділяє наступні суб</w:t>
      </w:r>
      <w:r w:rsidR="006F1DEA" w:rsidRPr="006F1DEA">
        <w:rPr>
          <w:color w:val="000000" w:themeColor="text1"/>
          <w:sz w:val="28"/>
          <w:szCs w:val="28"/>
        </w:rPr>
        <w:t>компетенції</w:t>
      </w:r>
      <w:r w:rsidR="006515C0">
        <w:rPr>
          <w:color w:val="000000" w:themeColor="text1"/>
          <w:sz w:val="28"/>
          <w:szCs w:val="28"/>
          <w:lang w:val="uk-UA"/>
        </w:rPr>
        <w:t xml:space="preserve"> </w:t>
      </w:r>
      <w:r w:rsidR="006515C0" w:rsidRPr="006C74DD">
        <w:rPr>
          <w:color w:val="000000" w:themeColor="text1"/>
          <w:sz w:val="28"/>
          <w:szCs w:val="28"/>
        </w:rPr>
        <w:t>[</w:t>
      </w:r>
      <w:r w:rsidR="00E32165" w:rsidRPr="001641E5">
        <w:rPr>
          <w:color w:val="000000" w:themeColor="text1"/>
          <w:sz w:val="28"/>
          <w:szCs w:val="28"/>
        </w:rPr>
        <w:t>41</w:t>
      </w:r>
      <w:r w:rsidR="006515C0" w:rsidRPr="006C74DD">
        <w:rPr>
          <w:color w:val="000000" w:themeColor="text1"/>
          <w:sz w:val="28"/>
          <w:szCs w:val="28"/>
        </w:rPr>
        <w:t>]</w:t>
      </w:r>
      <w:r w:rsidR="006F1DEA" w:rsidRPr="006F1DEA">
        <w:rPr>
          <w:color w:val="000000" w:themeColor="text1"/>
          <w:sz w:val="28"/>
          <w:szCs w:val="28"/>
        </w:rPr>
        <w:t>:</w:t>
      </w:r>
    </w:p>
    <w:p w:rsidR="006F1DEA" w:rsidRDefault="006F1DEA" w:rsidP="00610F26">
      <w:pPr>
        <w:pStyle w:val="a3"/>
        <w:spacing w:before="0" w:beforeAutospacing="0" w:after="0" w:line="360" w:lineRule="auto"/>
        <w:rPr>
          <w:color w:val="000000" w:themeColor="text1"/>
          <w:sz w:val="28"/>
          <w:szCs w:val="28"/>
          <w:lang w:val="uk-UA"/>
        </w:rPr>
      </w:pPr>
      <w:r>
        <w:rPr>
          <w:color w:val="000000" w:themeColor="text1"/>
          <w:sz w:val="28"/>
          <w:szCs w:val="28"/>
        </w:rPr>
        <w:lastRenderedPageBreak/>
        <w:t>Текстова</w:t>
      </w:r>
      <w:r w:rsidR="00DE6959">
        <w:rPr>
          <w:color w:val="000000" w:themeColor="text1"/>
          <w:sz w:val="28"/>
          <w:szCs w:val="28"/>
          <w:lang w:val="uk-UA"/>
        </w:rPr>
        <w:t xml:space="preserve"> </w:t>
      </w:r>
      <w:r w:rsidR="00DE6959" w:rsidRPr="00DE6959">
        <w:rPr>
          <w:i/>
          <w:color w:val="000000" w:themeColor="text1"/>
          <w:sz w:val="28"/>
          <w:szCs w:val="28"/>
          <w:lang w:val="uk-UA"/>
        </w:rPr>
        <w:t>(</w:t>
      </w:r>
      <w:r w:rsidR="00DE6959" w:rsidRPr="00DE6959">
        <w:rPr>
          <w:i/>
          <w:color w:val="000000" w:themeColor="text1"/>
          <w:sz w:val="28"/>
          <w:szCs w:val="28"/>
          <w:lang w:val="en-US"/>
        </w:rPr>
        <w:t>textual</w:t>
      </w:r>
      <w:r w:rsidR="00DE6959" w:rsidRPr="00DE6959">
        <w:rPr>
          <w:i/>
          <w:color w:val="000000" w:themeColor="text1"/>
          <w:sz w:val="28"/>
          <w:szCs w:val="28"/>
          <w:lang w:val="uk-UA"/>
        </w:rPr>
        <w:t>)</w:t>
      </w:r>
      <w:r w:rsidRPr="00246A2F">
        <w:rPr>
          <w:i/>
          <w:color w:val="000000" w:themeColor="text1"/>
          <w:sz w:val="28"/>
          <w:szCs w:val="28"/>
        </w:rPr>
        <w:t xml:space="preserve"> </w:t>
      </w:r>
      <w:r>
        <w:rPr>
          <w:color w:val="000000" w:themeColor="text1"/>
          <w:sz w:val="28"/>
          <w:szCs w:val="28"/>
        </w:rPr>
        <w:t>та</w:t>
      </w:r>
      <w:r w:rsidRPr="00246A2F">
        <w:rPr>
          <w:color w:val="000000" w:themeColor="text1"/>
          <w:sz w:val="28"/>
          <w:szCs w:val="28"/>
        </w:rPr>
        <w:t xml:space="preserve"> </w:t>
      </w:r>
      <w:r>
        <w:rPr>
          <w:color w:val="000000" w:themeColor="text1"/>
          <w:sz w:val="28"/>
          <w:szCs w:val="28"/>
        </w:rPr>
        <w:t>комунікативна</w:t>
      </w:r>
      <w:r w:rsidR="00DE6959">
        <w:rPr>
          <w:color w:val="000000" w:themeColor="text1"/>
          <w:sz w:val="28"/>
          <w:szCs w:val="28"/>
          <w:lang w:val="uk-UA"/>
        </w:rPr>
        <w:t xml:space="preserve"> </w:t>
      </w:r>
      <w:r w:rsidR="00DE6959" w:rsidRPr="00DE6959">
        <w:rPr>
          <w:i/>
          <w:color w:val="000000" w:themeColor="text1"/>
          <w:sz w:val="28"/>
          <w:szCs w:val="28"/>
          <w:lang w:val="uk-UA"/>
        </w:rPr>
        <w:t>(</w:t>
      </w:r>
      <w:r w:rsidR="00DE6959" w:rsidRPr="00DE6959">
        <w:rPr>
          <w:i/>
          <w:color w:val="000000" w:themeColor="text1"/>
          <w:sz w:val="28"/>
          <w:szCs w:val="28"/>
          <w:lang w:val="en-US"/>
        </w:rPr>
        <w:t>communicative</w:t>
      </w:r>
      <w:r w:rsidR="00DE6959" w:rsidRPr="00DE6959">
        <w:rPr>
          <w:i/>
          <w:color w:val="000000" w:themeColor="text1"/>
          <w:sz w:val="28"/>
          <w:szCs w:val="28"/>
          <w:lang w:val="uk-UA"/>
        </w:rPr>
        <w:t>)</w:t>
      </w:r>
      <w:r w:rsidRPr="00246A2F">
        <w:rPr>
          <w:color w:val="000000" w:themeColor="text1"/>
          <w:sz w:val="28"/>
          <w:szCs w:val="28"/>
        </w:rPr>
        <w:t xml:space="preserve"> </w:t>
      </w:r>
      <w:r>
        <w:rPr>
          <w:color w:val="000000" w:themeColor="text1"/>
          <w:sz w:val="28"/>
          <w:szCs w:val="28"/>
        </w:rPr>
        <w:t>суб</w:t>
      </w:r>
      <w:r w:rsidRPr="006F1DEA">
        <w:rPr>
          <w:color w:val="000000" w:themeColor="text1"/>
          <w:sz w:val="28"/>
          <w:szCs w:val="28"/>
        </w:rPr>
        <w:t>компетенція</w:t>
      </w:r>
      <w:r w:rsidR="00246A2F" w:rsidRPr="00246A2F">
        <w:rPr>
          <w:color w:val="000000" w:themeColor="text1"/>
          <w:sz w:val="28"/>
          <w:szCs w:val="28"/>
        </w:rPr>
        <w:t>.</w:t>
      </w:r>
      <w:r w:rsidR="00246A2F">
        <w:rPr>
          <w:color w:val="000000" w:themeColor="text1"/>
          <w:sz w:val="28"/>
          <w:szCs w:val="28"/>
          <w:lang w:val="uk-UA"/>
        </w:rPr>
        <w:t xml:space="preserve"> </w:t>
      </w:r>
      <w:r w:rsidR="00DB6255">
        <w:rPr>
          <w:color w:val="000000" w:themeColor="text1"/>
          <w:sz w:val="28"/>
          <w:szCs w:val="28"/>
          <w:lang w:val="uk-UA"/>
        </w:rPr>
        <w:t xml:space="preserve">Ця компетентність передбачає наявність активних та пасивних навичок в обох мовах, а також </w:t>
      </w:r>
      <w:r w:rsidR="00246A2F" w:rsidRPr="00246A2F">
        <w:rPr>
          <w:color w:val="000000" w:themeColor="text1"/>
          <w:sz w:val="28"/>
          <w:szCs w:val="28"/>
          <w:lang w:val="uk-UA"/>
        </w:rPr>
        <w:t>знання текстових та дискурсивних кон</w:t>
      </w:r>
      <w:r w:rsidR="00DB6255">
        <w:rPr>
          <w:color w:val="000000" w:themeColor="text1"/>
          <w:sz w:val="28"/>
          <w:szCs w:val="28"/>
          <w:lang w:val="uk-UA"/>
        </w:rPr>
        <w:t>венцій у культурах цих мов. Ця компетентність стала більш значущою, коли Хеніг і</w:t>
      </w:r>
      <w:r w:rsidR="00246A2F" w:rsidRPr="00246A2F">
        <w:rPr>
          <w:color w:val="000000" w:themeColor="text1"/>
          <w:sz w:val="28"/>
          <w:szCs w:val="28"/>
          <w:lang w:val="uk-UA"/>
        </w:rPr>
        <w:t xml:space="preserve"> Кусмаул</w:t>
      </w:r>
      <w:r w:rsidR="00DB6255">
        <w:rPr>
          <w:color w:val="000000" w:themeColor="text1"/>
          <w:sz w:val="28"/>
          <w:szCs w:val="28"/>
          <w:lang w:val="uk-UA"/>
        </w:rPr>
        <w:t>ь (</w:t>
      </w:r>
      <w:r w:rsidR="00DB6255" w:rsidRPr="00DB6255">
        <w:rPr>
          <w:color w:val="000000" w:themeColor="text1"/>
          <w:sz w:val="28"/>
          <w:szCs w:val="28"/>
          <w:lang w:val="uk-UA"/>
        </w:rPr>
        <w:t>Hönig and Kußmaul</w:t>
      </w:r>
      <w:r w:rsidR="00DB6255">
        <w:rPr>
          <w:color w:val="000000" w:themeColor="text1"/>
          <w:sz w:val="28"/>
          <w:szCs w:val="28"/>
          <w:lang w:val="uk-UA"/>
        </w:rPr>
        <w:t>)</w:t>
      </w:r>
      <w:r w:rsidR="00246A2F" w:rsidRPr="00246A2F">
        <w:rPr>
          <w:color w:val="000000" w:themeColor="text1"/>
          <w:sz w:val="28"/>
          <w:szCs w:val="28"/>
          <w:lang w:val="uk-UA"/>
        </w:rPr>
        <w:t xml:space="preserve"> (1982) та Норд</w:t>
      </w:r>
      <w:r w:rsidR="00DB6255">
        <w:rPr>
          <w:color w:val="000000" w:themeColor="text1"/>
          <w:sz w:val="28"/>
          <w:szCs w:val="28"/>
          <w:lang w:val="uk-UA"/>
        </w:rPr>
        <w:t xml:space="preserve"> (</w:t>
      </w:r>
      <w:r w:rsidR="00DB6255" w:rsidRPr="00DB6255">
        <w:rPr>
          <w:color w:val="000000" w:themeColor="text1"/>
          <w:sz w:val="28"/>
          <w:szCs w:val="28"/>
          <w:lang w:val="uk-UA"/>
        </w:rPr>
        <w:t>Nord</w:t>
      </w:r>
      <w:r w:rsidR="00DB6255">
        <w:rPr>
          <w:color w:val="000000" w:themeColor="text1"/>
          <w:sz w:val="28"/>
          <w:szCs w:val="28"/>
          <w:lang w:val="uk-UA"/>
        </w:rPr>
        <w:t>)</w:t>
      </w:r>
      <w:r w:rsidR="00246A2F" w:rsidRPr="00246A2F">
        <w:rPr>
          <w:color w:val="000000" w:themeColor="text1"/>
          <w:sz w:val="28"/>
          <w:szCs w:val="28"/>
          <w:lang w:val="uk-UA"/>
        </w:rPr>
        <w:t xml:space="preserve"> (1992) описали переклад як комунікативний акт.</w:t>
      </w:r>
      <w:r w:rsidR="00DB6255">
        <w:rPr>
          <w:color w:val="000000" w:themeColor="text1"/>
          <w:sz w:val="28"/>
          <w:szCs w:val="28"/>
          <w:lang w:val="uk-UA"/>
        </w:rPr>
        <w:t xml:space="preserve"> </w:t>
      </w:r>
    </w:p>
    <w:p w:rsidR="006F1DEA" w:rsidRDefault="006F1DEA" w:rsidP="00610F26">
      <w:pPr>
        <w:pStyle w:val="a3"/>
        <w:spacing w:before="0" w:beforeAutospacing="0" w:after="0" w:line="360" w:lineRule="auto"/>
        <w:rPr>
          <w:color w:val="000000" w:themeColor="text1"/>
          <w:sz w:val="28"/>
          <w:szCs w:val="28"/>
          <w:lang w:val="uk-UA"/>
        </w:rPr>
      </w:pPr>
      <w:r w:rsidRPr="00DE6959">
        <w:rPr>
          <w:color w:val="000000" w:themeColor="text1"/>
          <w:sz w:val="28"/>
          <w:szCs w:val="28"/>
          <w:lang w:val="uk-UA"/>
        </w:rPr>
        <w:t xml:space="preserve">Культурна </w:t>
      </w:r>
      <w:r w:rsidR="00DE6959" w:rsidRPr="00DB6255">
        <w:rPr>
          <w:i/>
          <w:color w:val="000000" w:themeColor="text1"/>
          <w:sz w:val="28"/>
          <w:szCs w:val="28"/>
          <w:lang w:val="uk-UA"/>
        </w:rPr>
        <w:t>(</w:t>
      </w:r>
      <w:r w:rsidR="00DB6255" w:rsidRPr="00DB6255">
        <w:rPr>
          <w:i/>
          <w:color w:val="000000" w:themeColor="text1"/>
          <w:sz w:val="28"/>
          <w:szCs w:val="28"/>
          <w:lang w:val="en-US"/>
        </w:rPr>
        <w:t>c</w:t>
      </w:r>
      <w:r w:rsidR="00DE6959" w:rsidRPr="00DB6255">
        <w:rPr>
          <w:i/>
          <w:color w:val="000000" w:themeColor="text1"/>
          <w:sz w:val="28"/>
          <w:szCs w:val="28"/>
          <w:lang w:val="en-US"/>
        </w:rPr>
        <w:t>ultural</w:t>
      </w:r>
      <w:r w:rsidR="00DE6959" w:rsidRPr="00DB6255">
        <w:rPr>
          <w:i/>
          <w:color w:val="000000" w:themeColor="text1"/>
          <w:sz w:val="28"/>
          <w:szCs w:val="28"/>
          <w:lang w:val="uk-UA"/>
        </w:rPr>
        <w:t>)</w:t>
      </w:r>
      <w:r w:rsidR="00DE6959" w:rsidRPr="00DE6959">
        <w:rPr>
          <w:color w:val="000000" w:themeColor="text1"/>
          <w:sz w:val="28"/>
          <w:szCs w:val="28"/>
          <w:lang w:val="uk-UA"/>
        </w:rPr>
        <w:t xml:space="preserve"> </w:t>
      </w:r>
      <w:r w:rsidRPr="00DE6959">
        <w:rPr>
          <w:color w:val="000000" w:themeColor="text1"/>
          <w:sz w:val="28"/>
          <w:szCs w:val="28"/>
          <w:lang w:val="uk-UA"/>
        </w:rPr>
        <w:t>та міжкультурна</w:t>
      </w:r>
      <w:r w:rsidR="00DE6959" w:rsidRPr="00DE6959">
        <w:rPr>
          <w:color w:val="000000" w:themeColor="text1"/>
          <w:sz w:val="28"/>
          <w:szCs w:val="28"/>
          <w:lang w:val="uk-UA"/>
        </w:rPr>
        <w:t xml:space="preserve"> </w:t>
      </w:r>
      <w:r w:rsidR="00DE6959" w:rsidRPr="00DB6255">
        <w:rPr>
          <w:i/>
          <w:color w:val="000000" w:themeColor="text1"/>
          <w:sz w:val="28"/>
          <w:szCs w:val="28"/>
          <w:lang w:val="uk-UA"/>
        </w:rPr>
        <w:t>(</w:t>
      </w:r>
      <w:r w:rsidR="00DE6959" w:rsidRPr="00DB6255">
        <w:rPr>
          <w:i/>
          <w:color w:val="000000" w:themeColor="text1"/>
          <w:sz w:val="28"/>
          <w:szCs w:val="28"/>
          <w:lang w:val="en-US"/>
        </w:rPr>
        <w:t>intercultural</w:t>
      </w:r>
      <w:r w:rsidR="00DE6959" w:rsidRPr="00DB6255">
        <w:rPr>
          <w:i/>
          <w:color w:val="000000" w:themeColor="text1"/>
          <w:sz w:val="28"/>
          <w:szCs w:val="28"/>
          <w:lang w:val="uk-UA"/>
        </w:rPr>
        <w:t>)</w:t>
      </w:r>
      <w:r w:rsidRPr="00DE6959">
        <w:rPr>
          <w:color w:val="000000" w:themeColor="text1"/>
          <w:sz w:val="28"/>
          <w:szCs w:val="28"/>
          <w:lang w:val="uk-UA"/>
        </w:rPr>
        <w:t xml:space="preserve"> субкомпетенція</w:t>
      </w:r>
      <w:r w:rsidR="00DB6255">
        <w:rPr>
          <w:color w:val="000000" w:themeColor="text1"/>
          <w:sz w:val="28"/>
          <w:szCs w:val="28"/>
          <w:lang w:val="uk-UA"/>
        </w:rPr>
        <w:t xml:space="preserve">. </w:t>
      </w:r>
      <w:r w:rsidR="00DB6255" w:rsidRPr="00DB6255">
        <w:rPr>
          <w:color w:val="000000" w:themeColor="text1"/>
          <w:sz w:val="28"/>
          <w:szCs w:val="28"/>
          <w:lang w:val="uk-UA"/>
        </w:rPr>
        <w:t>Слово культура відноситься не тільки до енциклопеди</w:t>
      </w:r>
      <w:r w:rsidR="0098449C">
        <w:rPr>
          <w:color w:val="000000" w:themeColor="text1"/>
          <w:sz w:val="28"/>
          <w:szCs w:val="28"/>
          <w:lang w:val="uk-UA"/>
        </w:rPr>
        <w:t>чного знання історії, географії чи інших предметів культур, які стосуються перекладу</w:t>
      </w:r>
      <w:r w:rsidR="00DB6255" w:rsidRPr="00DB6255">
        <w:rPr>
          <w:color w:val="000000" w:themeColor="text1"/>
          <w:sz w:val="28"/>
          <w:szCs w:val="28"/>
          <w:lang w:val="uk-UA"/>
        </w:rPr>
        <w:t xml:space="preserve">, але більш конкретно до міфів, </w:t>
      </w:r>
      <w:r w:rsidR="0098449C">
        <w:rPr>
          <w:color w:val="000000" w:themeColor="text1"/>
          <w:sz w:val="28"/>
          <w:szCs w:val="28"/>
          <w:lang w:val="uk-UA"/>
        </w:rPr>
        <w:t>вірування та сприйняття</w:t>
      </w:r>
      <w:r w:rsidR="00DB6255" w:rsidRPr="00DB6255">
        <w:rPr>
          <w:color w:val="000000" w:themeColor="text1"/>
          <w:sz w:val="28"/>
          <w:szCs w:val="28"/>
          <w:lang w:val="uk-UA"/>
        </w:rPr>
        <w:t xml:space="preserve"> їх </w:t>
      </w:r>
      <w:r w:rsidR="0098449C">
        <w:rPr>
          <w:color w:val="000000" w:themeColor="text1"/>
          <w:sz w:val="28"/>
          <w:szCs w:val="28"/>
          <w:lang w:val="uk-UA"/>
        </w:rPr>
        <w:t xml:space="preserve">в </w:t>
      </w:r>
      <w:r w:rsidR="00DB6255" w:rsidRPr="00DB6255">
        <w:rPr>
          <w:color w:val="000000" w:themeColor="text1"/>
          <w:sz w:val="28"/>
          <w:szCs w:val="28"/>
          <w:lang w:val="uk-UA"/>
        </w:rPr>
        <w:t>текстуальному</w:t>
      </w:r>
      <w:r w:rsidR="0098449C">
        <w:rPr>
          <w:color w:val="000000" w:themeColor="text1"/>
          <w:sz w:val="28"/>
          <w:szCs w:val="28"/>
          <w:lang w:val="uk-UA"/>
        </w:rPr>
        <w:t xml:space="preserve"> вигляді</w:t>
      </w:r>
      <w:r w:rsidR="00DB6255" w:rsidRPr="00DB6255">
        <w:rPr>
          <w:color w:val="000000" w:themeColor="text1"/>
          <w:sz w:val="28"/>
          <w:szCs w:val="28"/>
          <w:lang w:val="uk-UA"/>
        </w:rPr>
        <w:t>.</w:t>
      </w:r>
      <w:r w:rsidR="0098449C">
        <w:rPr>
          <w:color w:val="000000" w:themeColor="text1"/>
          <w:sz w:val="28"/>
          <w:szCs w:val="28"/>
          <w:lang w:val="uk-UA"/>
        </w:rPr>
        <w:t xml:space="preserve"> </w:t>
      </w:r>
      <w:r w:rsidR="0098449C" w:rsidRPr="0098449C">
        <w:rPr>
          <w:color w:val="000000" w:themeColor="text1"/>
          <w:sz w:val="28"/>
          <w:szCs w:val="28"/>
          <w:lang w:val="uk-UA"/>
        </w:rPr>
        <w:t>При перекладі ці питання міжкультурної комунікації мають велике значення.</w:t>
      </w:r>
      <w:r w:rsidR="00DB6255" w:rsidRPr="00DB6255">
        <w:rPr>
          <w:color w:val="000000" w:themeColor="text1"/>
          <w:sz w:val="28"/>
          <w:szCs w:val="28"/>
          <w:lang w:val="uk-UA"/>
        </w:rPr>
        <w:t xml:space="preserve"> </w:t>
      </w:r>
    </w:p>
    <w:p w:rsidR="006F1DEA" w:rsidRDefault="006F1DEA" w:rsidP="00610F26">
      <w:pPr>
        <w:pStyle w:val="a3"/>
        <w:spacing w:before="0" w:beforeAutospacing="0" w:after="0" w:line="360" w:lineRule="auto"/>
        <w:rPr>
          <w:color w:val="000000" w:themeColor="text1"/>
          <w:sz w:val="28"/>
          <w:szCs w:val="28"/>
          <w:lang w:val="uk-UA"/>
        </w:rPr>
      </w:pPr>
      <w:r w:rsidRPr="00DB6255">
        <w:rPr>
          <w:color w:val="000000" w:themeColor="text1"/>
          <w:sz w:val="28"/>
          <w:szCs w:val="28"/>
          <w:lang w:val="uk-UA"/>
        </w:rPr>
        <w:t>Тематична</w:t>
      </w:r>
      <w:r w:rsidR="00DE6959" w:rsidRPr="00DB6255">
        <w:rPr>
          <w:color w:val="000000" w:themeColor="text1"/>
          <w:sz w:val="28"/>
          <w:szCs w:val="28"/>
          <w:lang w:val="uk-UA"/>
        </w:rPr>
        <w:t xml:space="preserve"> </w:t>
      </w:r>
      <w:r w:rsidR="00DE6959" w:rsidRPr="00DB6255">
        <w:rPr>
          <w:i/>
          <w:color w:val="000000" w:themeColor="text1"/>
          <w:sz w:val="28"/>
          <w:szCs w:val="28"/>
          <w:lang w:val="uk-UA"/>
        </w:rPr>
        <w:t>(</w:t>
      </w:r>
      <w:r w:rsidR="00DB6255" w:rsidRPr="00DB6255">
        <w:rPr>
          <w:i/>
          <w:color w:val="000000" w:themeColor="text1"/>
          <w:sz w:val="28"/>
          <w:szCs w:val="28"/>
          <w:lang w:val="en-US"/>
        </w:rPr>
        <w:t>t</w:t>
      </w:r>
      <w:r w:rsidR="00DE6959" w:rsidRPr="00DB6255">
        <w:rPr>
          <w:i/>
          <w:color w:val="000000" w:themeColor="text1"/>
          <w:sz w:val="28"/>
          <w:szCs w:val="28"/>
          <w:lang w:val="en-US"/>
        </w:rPr>
        <w:t>hematic</w:t>
      </w:r>
      <w:r w:rsidR="00DE6959" w:rsidRPr="00DB6255">
        <w:rPr>
          <w:i/>
          <w:color w:val="000000" w:themeColor="text1"/>
          <w:sz w:val="28"/>
          <w:szCs w:val="28"/>
          <w:lang w:val="uk-UA"/>
        </w:rPr>
        <w:t>)</w:t>
      </w:r>
      <w:r w:rsidR="00DE6959" w:rsidRPr="00DB6255">
        <w:rPr>
          <w:color w:val="000000" w:themeColor="text1"/>
          <w:sz w:val="28"/>
          <w:szCs w:val="28"/>
          <w:lang w:val="uk-UA"/>
        </w:rPr>
        <w:t xml:space="preserve"> суб</w:t>
      </w:r>
      <w:r w:rsidRPr="00DB6255">
        <w:rPr>
          <w:color w:val="000000" w:themeColor="text1"/>
          <w:sz w:val="28"/>
          <w:szCs w:val="28"/>
          <w:lang w:val="uk-UA"/>
        </w:rPr>
        <w:t>компетенція</w:t>
      </w:r>
      <w:r w:rsidR="0098449C">
        <w:rPr>
          <w:color w:val="000000" w:themeColor="text1"/>
          <w:sz w:val="28"/>
          <w:szCs w:val="28"/>
          <w:lang w:val="uk-UA"/>
        </w:rPr>
        <w:t xml:space="preserve">. </w:t>
      </w:r>
      <w:r w:rsidR="0098449C" w:rsidRPr="0098449C">
        <w:rPr>
          <w:color w:val="000000" w:themeColor="text1"/>
          <w:sz w:val="28"/>
          <w:szCs w:val="28"/>
          <w:lang w:val="uk-UA"/>
        </w:rPr>
        <w:t>Вона включає в себе базові знання про</w:t>
      </w:r>
      <w:r w:rsidR="00BE5C39">
        <w:rPr>
          <w:color w:val="000000" w:themeColor="text1"/>
          <w:sz w:val="28"/>
          <w:szCs w:val="28"/>
          <w:lang w:val="uk-UA"/>
        </w:rPr>
        <w:t xml:space="preserve"> певні</w:t>
      </w:r>
      <w:r w:rsidR="0098449C" w:rsidRPr="0098449C">
        <w:rPr>
          <w:color w:val="000000" w:themeColor="text1"/>
          <w:sz w:val="28"/>
          <w:szCs w:val="28"/>
          <w:lang w:val="uk-UA"/>
        </w:rPr>
        <w:t xml:space="preserve"> тематичні</w:t>
      </w:r>
      <w:r w:rsidR="00BE5C39">
        <w:rPr>
          <w:color w:val="000000" w:themeColor="text1"/>
          <w:sz w:val="28"/>
          <w:szCs w:val="28"/>
          <w:lang w:val="uk-UA"/>
        </w:rPr>
        <w:t xml:space="preserve"> галузі, в яких працює перекладач. Ці знання дозволяють</w:t>
      </w:r>
      <w:r w:rsidR="0098449C" w:rsidRPr="0098449C">
        <w:rPr>
          <w:color w:val="000000" w:themeColor="text1"/>
          <w:sz w:val="28"/>
          <w:szCs w:val="28"/>
          <w:lang w:val="uk-UA"/>
        </w:rPr>
        <w:t xml:space="preserve"> йому зрозуміти вихідний текст або додаткову документацію, яку </w:t>
      </w:r>
      <w:r w:rsidR="00BE5C39">
        <w:rPr>
          <w:color w:val="000000" w:themeColor="text1"/>
          <w:sz w:val="28"/>
          <w:szCs w:val="28"/>
          <w:lang w:val="uk-UA"/>
        </w:rPr>
        <w:t xml:space="preserve">він </w:t>
      </w:r>
      <w:r w:rsidR="0098449C" w:rsidRPr="0098449C">
        <w:rPr>
          <w:color w:val="000000" w:themeColor="text1"/>
          <w:sz w:val="28"/>
          <w:szCs w:val="28"/>
          <w:lang w:val="uk-UA"/>
        </w:rPr>
        <w:t>використовують.</w:t>
      </w:r>
    </w:p>
    <w:p w:rsidR="006F1DEA" w:rsidRDefault="006F1DEA" w:rsidP="00610F26">
      <w:pPr>
        <w:pStyle w:val="a3"/>
        <w:spacing w:before="0" w:beforeAutospacing="0" w:after="0" w:line="360" w:lineRule="auto"/>
        <w:rPr>
          <w:color w:val="000000" w:themeColor="text1"/>
          <w:sz w:val="28"/>
          <w:szCs w:val="28"/>
          <w:lang w:val="uk-UA"/>
        </w:rPr>
      </w:pPr>
      <w:r w:rsidRPr="00DB6255">
        <w:rPr>
          <w:color w:val="000000" w:themeColor="text1"/>
          <w:sz w:val="28"/>
          <w:szCs w:val="28"/>
          <w:lang w:val="uk-UA"/>
        </w:rPr>
        <w:t xml:space="preserve">Професійна </w:t>
      </w:r>
      <w:r w:rsidR="00DE6959" w:rsidRPr="00DB6255">
        <w:rPr>
          <w:i/>
          <w:color w:val="000000" w:themeColor="text1"/>
          <w:sz w:val="28"/>
          <w:szCs w:val="28"/>
          <w:lang w:val="uk-UA"/>
        </w:rPr>
        <w:t>(</w:t>
      </w:r>
      <w:r w:rsidR="00DB6255" w:rsidRPr="00DB6255">
        <w:rPr>
          <w:i/>
          <w:color w:val="000000" w:themeColor="text1"/>
          <w:sz w:val="28"/>
          <w:szCs w:val="28"/>
          <w:lang w:val="en-US"/>
        </w:rPr>
        <w:t>p</w:t>
      </w:r>
      <w:r w:rsidR="00DE6959" w:rsidRPr="00DB6255">
        <w:rPr>
          <w:i/>
          <w:color w:val="000000" w:themeColor="text1"/>
          <w:sz w:val="28"/>
          <w:szCs w:val="28"/>
          <w:lang w:val="en-US"/>
        </w:rPr>
        <w:t>rofessional</w:t>
      </w:r>
      <w:r w:rsidR="00DE6959" w:rsidRPr="00DB6255">
        <w:rPr>
          <w:i/>
          <w:color w:val="000000" w:themeColor="text1"/>
          <w:sz w:val="28"/>
          <w:szCs w:val="28"/>
          <w:lang w:val="uk-UA"/>
        </w:rPr>
        <w:t>)</w:t>
      </w:r>
      <w:r w:rsidR="00DE6959" w:rsidRPr="00DB6255">
        <w:rPr>
          <w:color w:val="000000" w:themeColor="text1"/>
          <w:sz w:val="28"/>
          <w:szCs w:val="28"/>
          <w:lang w:val="uk-UA"/>
        </w:rPr>
        <w:t xml:space="preserve"> </w:t>
      </w:r>
      <w:r w:rsidRPr="00DB6255">
        <w:rPr>
          <w:color w:val="000000" w:themeColor="text1"/>
          <w:sz w:val="28"/>
          <w:szCs w:val="28"/>
          <w:lang w:val="uk-UA"/>
        </w:rPr>
        <w:t xml:space="preserve">та інструментальна </w:t>
      </w:r>
      <w:r w:rsidR="00DE6959" w:rsidRPr="00DB6255">
        <w:rPr>
          <w:i/>
          <w:color w:val="000000" w:themeColor="text1"/>
          <w:sz w:val="28"/>
          <w:szCs w:val="28"/>
          <w:lang w:val="uk-UA"/>
        </w:rPr>
        <w:t>(</w:t>
      </w:r>
      <w:r w:rsidR="00DE6959" w:rsidRPr="00DB6255">
        <w:rPr>
          <w:i/>
          <w:color w:val="000000" w:themeColor="text1"/>
          <w:sz w:val="28"/>
          <w:szCs w:val="28"/>
          <w:lang w:val="en-US"/>
        </w:rPr>
        <w:t>instrumental</w:t>
      </w:r>
      <w:r w:rsidR="00DE6959" w:rsidRPr="00DB6255">
        <w:rPr>
          <w:i/>
          <w:color w:val="000000" w:themeColor="text1"/>
          <w:sz w:val="28"/>
          <w:szCs w:val="28"/>
          <w:lang w:val="uk-UA"/>
        </w:rPr>
        <w:t>)</w:t>
      </w:r>
      <w:r w:rsidR="00DE6959" w:rsidRPr="00DB6255">
        <w:rPr>
          <w:color w:val="000000" w:themeColor="text1"/>
          <w:sz w:val="28"/>
          <w:szCs w:val="28"/>
          <w:lang w:val="uk-UA"/>
        </w:rPr>
        <w:t xml:space="preserve"> </w:t>
      </w:r>
      <w:r w:rsidRPr="00DB6255">
        <w:rPr>
          <w:color w:val="000000" w:themeColor="text1"/>
          <w:sz w:val="28"/>
          <w:szCs w:val="28"/>
          <w:lang w:val="uk-UA"/>
        </w:rPr>
        <w:t>субкомпетенція</w:t>
      </w:r>
      <w:r w:rsidR="00BE5C39">
        <w:rPr>
          <w:color w:val="000000" w:themeColor="text1"/>
          <w:sz w:val="28"/>
          <w:szCs w:val="28"/>
          <w:lang w:val="uk-UA"/>
        </w:rPr>
        <w:t xml:space="preserve">. </w:t>
      </w:r>
      <w:r w:rsidR="00BE5C39" w:rsidRPr="00BE5C39">
        <w:rPr>
          <w:color w:val="000000" w:themeColor="text1"/>
          <w:sz w:val="28"/>
          <w:szCs w:val="28"/>
          <w:lang w:val="uk-UA"/>
        </w:rPr>
        <w:t xml:space="preserve">В цій </w:t>
      </w:r>
      <w:r w:rsidR="00CE315E">
        <w:rPr>
          <w:color w:val="000000" w:themeColor="text1"/>
          <w:sz w:val="28"/>
          <w:szCs w:val="28"/>
          <w:lang w:val="uk-UA"/>
        </w:rPr>
        <w:t>суб</w:t>
      </w:r>
      <w:r w:rsidR="00BE5C39" w:rsidRPr="00BE5C39">
        <w:rPr>
          <w:color w:val="000000" w:themeColor="text1"/>
          <w:sz w:val="28"/>
          <w:szCs w:val="28"/>
          <w:lang w:val="uk-UA"/>
        </w:rPr>
        <w:t>компете</w:t>
      </w:r>
      <w:r w:rsidR="00CE315E">
        <w:rPr>
          <w:color w:val="000000" w:themeColor="text1"/>
          <w:sz w:val="28"/>
          <w:szCs w:val="28"/>
          <w:lang w:val="uk-UA"/>
        </w:rPr>
        <w:t xml:space="preserve">нції важливим є використання документальних </w:t>
      </w:r>
      <w:r w:rsidR="00BE5C39" w:rsidRPr="00BE5C39">
        <w:rPr>
          <w:color w:val="000000" w:themeColor="text1"/>
          <w:sz w:val="28"/>
          <w:szCs w:val="28"/>
          <w:lang w:val="uk-UA"/>
        </w:rPr>
        <w:t>ресурс</w:t>
      </w:r>
      <w:r w:rsidR="00CE315E">
        <w:rPr>
          <w:color w:val="000000" w:themeColor="text1"/>
          <w:sz w:val="28"/>
          <w:szCs w:val="28"/>
          <w:lang w:val="uk-UA"/>
        </w:rPr>
        <w:t>ів</w:t>
      </w:r>
      <w:r w:rsidR="00BE5C39" w:rsidRPr="00BE5C39">
        <w:rPr>
          <w:color w:val="000000" w:themeColor="text1"/>
          <w:sz w:val="28"/>
          <w:szCs w:val="28"/>
          <w:lang w:val="uk-UA"/>
        </w:rPr>
        <w:t xml:space="preserve"> всіх видів, термінологічн</w:t>
      </w:r>
      <w:r w:rsidR="00CE315E">
        <w:rPr>
          <w:color w:val="000000" w:themeColor="text1"/>
          <w:sz w:val="28"/>
          <w:szCs w:val="28"/>
          <w:lang w:val="uk-UA"/>
        </w:rPr>
        <w:t>е</w:t>
      </w:r>
      <w:r w:rsidR="00BE5C39" w:rsidRPr="00BE5C39">
        <w:rPr>
          <w:color w:val="000000" w:themeColor="text1"/>
          <w:sz w:val="28"/>
          <w:szCs w:val="28"/>
          <w:lang w:val="uk-UA"/>
        </w:rPr>
        <w:t xml:space="preserve"> дослідження, управління інформацією та використання інструментів для професійної практики, такі як Інтернет, електронна пошта</w:t>
      </w:r>
      <w:r w:rsidR="00CE315E">
        <w:rPr>
          <w:color w:val="000000" w:themeColor="text1"/>
          <w:sz w:val="28"/>
          <w:szCs w:val="28"/>
          <w:lang w:val="uk-UA"/>
        </w:rPr>
        <w:t>, програмне забезпечення</w:t>
      </w:r>
      <w:r w:rsidR="00BE5C39" w:rsidRPr="00BE5C39">
        <w:rPr>
          <w:color w:val="000000" w:themeColor="text1"/>
          <w:sz w:val="28"/>
          <w:szCs w:val="28"/>
          <w:lang w:val="uk-UA"/>
        </w:rPr>
        <w:t xml:space="preserve"> тощо. Наприклад, програмне забезпечення Trados спеціалізується на термінологічному управлінні та перекладах. Використання такого типу програми має бути частиною інструментальної компе</w:t>
      </w:r>
      <w:r w:rsidR="00CE315E">
        <w:rPr>
          <w:color w:val="000000" w:themeColor="text1"/>
          <w:sz w:val="28"/>
          <w:szCs w:val="28"/>
          <w:lang w:val="uk-UA"/>
        </w:rPr>
        <w:t>тенції перекладача</w:t>
      </w:r>
      <w:r w:rsidR="00BE5C39" w:rsidRPr="00BE5C39">
        <w:rPr>
          <w:color w:val="000000" w:themeColor="text1"/>
          <w:sz w:val="28"/>
          <w:szCs w:val="28"/>
          <w:lang w:val="uk-UA"/>
        </w:rPr>
        <w:t xml:space="preserve">. З цієї причини логічно, що використання таких програм також відіграє важливу роль у підготовці перекладачів. </w:t>
      </w:r>
    </w:p>
    <w:p w:rsidR="006F1DEA" w:rsidRDefault="006F1DEA" w:rsidP="00610F26">
      <w:pPr>
        <w:pStyle w:val="a3"/>
        <w:spacing w:before="0" w:beforeAutospacing="0" w:after="0" w:line="360" w:lineRule="auto"/>
        <w:rPr>
          <w:color w:val="000000" w:themeColor="text1"/>
          <w:sz w:val="28"/>
          <w:szCs w:val="28"/>
          <w:lang w:val="uk-UA"/>
        </w:rPr>
      </w:pPr>
      <w:r w:rsidRPr="00DB6255">
        <w:rPr>
          <w:color w:val="000000" w:themeColor="text1"/>
          <w:sz w:val="28"/>
          <w:szCs w:val="28"/>
          <w:lang w:val="uk-UA"/>
        </w:rPr>
        <w:t>Міжособистісна</w:t>
      </w:r>
      <w:r w:rsidR="00DE6959" w:rsidRPr="00DB6255">
        <w:rPr>
          <w:color w:val="000000" w:themeColor="text1"/>
          <w:sz w:val="28"/>
          <w:szCs w:val="28"/>
          <w:lang w:val="uk-UA"/>
        </w:rPr>
        <w:t xml:space="preserve"> </w:t>
      </w:r>
      <w:r w:rsidR="00DE6959" w:rsidRPr="00DB6255">
        <w:rPr>
          <w:i/>
          <w:color w:val="000000" w:themeColor="text1"/>
          <w:sz w:val="28"/>
          <w:szCs w:val="28"/>
          <w:lang w:val="uk-UA"/>
        </w:rPr>
        <w:t>(</w:t>
      </w:r>
      <w:r w:rsidR="00DB6255" w:rsidRPr="00DB6255">
        <w:rPr>
          <w:i/>
          <w:color w:val="000000" w:themeColor="text1"/>
          <w:sz w:val="28"/>
          <w:szCs w:val="28"/>
          <w:lang w:val="en-US"/>
        </w:rPr>
        <w:t>i</w:t>
      </w:r>
      <w:r w:rsidR="00DE6959" w:rsidRPr="00DB6255">
        <w:rPr>
          <w:i/>
          <w:color w:val="000000" w:themeColor="text1"/>
          <w:sz w:val="28"/>
          <w:szCs w:val="28"/>
          <w:lang w:val="en-US"/>
        </w:rPr>
        <w:t>nterpersonal</w:t>
      </w:r>
      <w:r w:rsidR="00DE6959" w:rsidRPr="00DB6255">
        <w:rPr>
          <w:i/>
          <w:color w:val="000000" w:themeColor="text1"/>
          <w:sz w:val="28"/>
          <w:szCs w:val="28"/>
          <w:lang w:val="uk-UA"/>
        </w:rPr>
        <w:t>)</w:t>
      </w:r>
      <w:r w:rsidR="00DE6959" w:rsidRPr="00DB6255">
        <w:rPr>
          <w:color w:val="000000" w:themeColor="text1"/>
          <w:sz w:val="28"/>
          <w:szCs w:val="28"/>
          <w:lang w:val="uk-UA"/>
        </w:rPr>
        <w:t xml:space="preserve"> суб</w:t>
      </w:r>
      <w:r w:rsidRPr="00DB6255">
        <w:rPr>
          <w:color w:val="000000" w:themeColor="text1"/>
          <w:sz w:val="28"/>
          <w:szCs w:val="28"/>
          <w:lang w:val="uk-UA"/>
        </w:rPr>
        <w:t>компетенція</w:t>
      </w:r>
      <w:r w:rsidR="00CE315E">
        <w:rPr>
          <w:color w:val="000000" w:themeColor="text1"/>
          <w:sz w:val="28"/>
          <w:szCs w:val="28"/>
          <w:lang w:val="uk-UA"/>
        </w:rPr>
        <w:t xml:space="preserve">. </w:t>
      </w:r>
      <w:r w:rsidR="008F25F6" w:rsidRPr="008F25F6">
        <w:rPr>
          <w:color w:val="000000" w:themeColor="text1"/>
          <w:sz w:val="28"/>
          <w:szCs w:val="28"/>
          <w:lang w:val="uk-UA"/>
        </w:rPr>
        <w:t>Це вміння взаємодіяти і працювати з іншими фахівцями, що беруть участь в</w:t>
      </w:r>
      <w:r w:rsidR="008F25F6">
        <w:rPr>
          <w:color w:val="000000" w:themeColor="text1"/>
          <w:sz w:val="28"/>
          <w:szCs w:val="28"/>
          <w:lang w:val="uk-UA"/>
        </w:rPr>
        <w:t xml:space="preserve"> </w:t>
      </w:r>
      <w:r w:rsidR="008F25F6" w:rsidRPr="008F25F6">
        <w:rPr>
          <w:color w:val="000000" w:themeColor="text1"/>
          <w:sz w:val="28"/>
          <w:szCs w:val="28"/>
          <w:lang w:val="uk-UA"/>
        </w:rPr>
        <w:t>процес</w:t>
      </w:r>
      <w:r w:rsidR="008F25F6">
        <w:rPr>
          <w:color w:val="000000" w:themeColor="text1"/>
          <w:sz w:val="28"/>
          <w:szCs w:val="28"/>
          <w:lang w:val="uk-UA"/>
        </w:rPr>
        <w:t xml:space="preserve">і перекладу, але </w:t>
      </w:r>
      <w:r w:rsidR="008F25F6" w:rsidRPr="008F25F6">
        <w:rPr>
          <w:color w:val="000000" w:themeColor="text1"/>
          <w:sz w:val="28"/>
          <w:szCs w:val="28"/>
          <w:lang w:val="uk-UA"/>
        </w:rPr>
        <w:t xml:space="preserve">не тільки </w:t>
      </w:r>
      <w:r w:rsidR="008F25F6">
        <w:rPr>
          <w:color w:val="000000" w:themeColor="text1"/>
          <w:sz w:val="28"/>
          <w:szCs w:val="28"/>
          <w:lang w:val="uk-UA"/>
        </w:rPr>
        <w:t xml:space="preserve"> з перекладачами та фахівцями у галузі (рецензентами</w:t>
      </w:r>
      <w:r w:rsidR="008F25F6" w:rsidRPr="008F25F6">
        <w:rPr>
          <w:color w:val="000000" w:themeColor="text1"/>
          <w:sz w:val="28"/>
          <w:szCs w:val="28"/>
          <w:lang w:val="uk-UA"/>
        </w:rPr>
        <w:t>,</w:t>
      </w:r>
      <w:r w:rsidR="008F25F6">
        <w:rPr>
          <w:color w:val="000000" w:themeColor="text1"/>
          <w:sz w:val="28"/>
          <w:szCs w:val="28"/>
          <w:lang w:val="uk-UA"/>
        </w:rPr>
        <w:t xml:space="preserve"> </w:t>
      </w:r>
      <w:r w:rsidR="008F25F6" w:rsidRPr="008F25F6">
        <w:rPr>
          <w:color w:val="000000" w:themeColor="text1"/>
          <w:sz w:val="28"/>
          <w:szCs w:val="28"/>
          <w:lang w:val="uk-UA"/>
        </w:rPr>
        <w:lastRenderedPageBreak/>
        <w:t>документаліст</w:t>
      </w:r>
      <w:r w:rsidR="008F25F6">
        <w:rPr>
          <w:color w:val="000000" w:themeColor="text1"/>
          <w:sz w:val="28"/>
          <w:szCs w:val="28"/>
          <w:lang w:val="uk-UA"/>
        </w:rPr>
        <w:t>ам</w:t>
      </w:r>
      <w:r w:rsidR="008F25F6" w:rsidRPr="008F25F6">
        <w:rPr>
          <w:color w:val="000000" w:themeColor="text1"/>
          <w:sz w:val="28"/>
          <w:szCs w:val="28"/>
          <w:lang w:val="uk-UA"/>
        </w:rPr>
        <w:t>и, термінолог</w:t>
      </w:r>
      <w:r w:rsidR="008F25F6">
        <w:rPr>
          <w:color w:val="000000" w:themeColor="text1"/>
          <w:sz w:val="28"/>
          <w:szCs w:val="28"/>
          <w:lang w:val="uk-UA"/>
        </w:rPr>
        <w:t>ам</w:t>
      </w:r>
      <w:r w:rsidR="008F25F6" w:rsidRPr="008F25F6">
        <w:rPr>
          <w:color w:val="000000" w:themeColor="text1"/>
          <w:sz w:val="28"/>
          <w:szCs w:val="28"/>
          <w:lang w:val="uk-UA"/>
        </w:rPr>
        <w:t xml:space="preserve">и), а також з клієнтами, авторами, користувачами, а також експертами </w:t>
      </w:r>
      <w:r w:rsidR="008F25F6">
        <w:rPr>
          <w:color w:val="000000" w:themeColor="text1"/>
          <w:sz w:val="28"/>
          <w:szCs w:val="28"/>
          <w:lang w:val="uk-UA"/>
        </w:rPr>
        <w:t xml:space="preserve">з </w:t>
      </w:r>
      <w:r w:rsidR="008F25F6" w:rsidRPr="008F25F6">
        <w:rPr>
          <w:color w:val="000000" w:themeColor="text1"/>
          <w:sz w:val="28"/>
          <w:szCs w:val="28"/>
          <w:lang w:val="uk-UA"/>
        </w:rPr>
        <w:t>перекладу.</w:t>
      </w:r>
    </w:p>
    <w:p w:rsidR="008F25F6" w:rsidRDefault="006F1DEA" w:rsidP="00610F26">
      <w:pPr>
        <w:pStyle w:val="a3"/>
        <w:spacing w:before="0" w:beforeAutospacing="0" w:after="0" w:line="360" w:lineRule="auto"/>
        <w:rPr>
          <w:color w:val="000000" w:themeColor="text1"/>
          <w:sz w:val="28"/>
          <w:szCs w:val="28"/>
          <w:lang w:val="uk-UA"/>
        </w:rPr>
      </w:pPr>
      <w:r w:rsidRPr="00DB6255">
        <w:rPr>
          <w:color w:val="000000" w:themeColor="text1"/>
          <w:sz w:val="28"/>
          <w:szCs w:val="28"/>
          <w:lang w:val="uk-UA"/>
        </w:rPr>
        <w:t>Психофізіологічна</w:t>
      </w:r>
      <w:r w:rsidR="00DE6959" w:rsidRPr="00DB6255">
        <w:rPr>
          <w:color w:val="000000" w:themeColor="text1"/>
          <w:sz w:val="28"/>
          <w:szCs w:val="28"/>
          <w:lang w:val="uk-UA"/>
        </w:rPr>
        <w:t xml:space="preserve"> </w:t>
      </w:r>
      <w:r w:rsidR="00DE6959" w:rsidRPr="00DB6255">
        <w:rPr>
          <w:i/>
          <w:color w:val="000000" w:themeColor="text1"/>
          <w:sz w:val="28"/>
          <w:szCs w:val="28"/>
          <w:lang w:val="uk-UA"/>
        </w:rPr>
        <w:t>(</w:t>
      </w:r>
      <w:r w:rsidR="00DB6255" w:rsidRPr="00DB6255">
        <w:rPr>
          <w:i/>
          <w:color w:val="000000" w:themeColor="text1"/>
          <w:sz w:val="28"/>
          <w:szCs w:val="28"/>
        </w:rPr>
        <w:t>p</w:t>
      </w:r>
      <w:r w:rsidR="00DE6959" w:rsidRPr="00DB6255">
        <w:rPr>
          <w:i/>
          <w:color w:val="000000" w:themeColor="text1"/>
          <w:sz w:val="28"/>
          <w:szCs w:val="28"/>
        </w:rPr>
        <w:t>sycho</w:t>
      </w:r>
      <w:r w:rsidR="00DE6959" w:rsidRPr="00DB6255">
        <w:rPr>
          <w:i/>
          <w:color w:val="000000" w:themeColor="text1"/>
          <w:sz w:val="28"/>
          <w:szCs w:val="28"/>
          <w:lang w:val="uk-UA"/>
        </w:rPr>
        <w:t>-</w:t>
      </w:r>
      <w:r w:rsidR="00DE6959" w:rsidRPr="00DB6255">
        <w:rPr>
          <w:i/>
          <w:color w:val="000000" w:themeColor="text1"/>
          <w:sz w:val="28"/>
          <w:szCs w:val="28"/>
        </w:rPr>
        <w:t>physiological</w:t>
      </w:r>
      <w:r w:rsidR="00DE6959" w:rsidRPr="00DB6255">
        <w:rPr>
          <w:i/>
          <w:color w:val="000000" w:themeColor="text1"/>
          <w:sz w:val="28"/>
          <w:szCs w:val="28"/>
          <w:lang w:val="uk-UA"/>
        </w:rPr>
        <w:t>)</w:t>
      </w:r>
      <w:r w:rsidRPr="00DB6255">
        <w:rPr>
          <w:color w:val="000000" w:themeColor="text1"/>
          <w:sz w:val="28"/>
          <w:szCs w:val="28"/>
          <w:lang w:val="uk-UA"/>
        </w:rPr>
        <w:t xml:space="preserve"> суб</w:t>
      </w:r>
      <w:r w:rsidR="00DE6959" w:rsidRPr="00DB6255">
        <w:rPr>
          <w:color w:val="000000" w:themeColor="text1"/>
          <w:sz w:val="28"/>
          <w:szCs w:val="28"/>
          <w:lang w:val="uk-UA"/>
        </w:rPr>
        <w:t>компетенція</w:t>
      </w:r>
      <w:r w:rsidR="008F25F6">
        <w:rPr>
          <w:color w:val="000000" w:themeColor="text1"/>
          <w:sz w:val="28"/>
          <w:szCs w:val="28"/>
          <w:lang w:val="uk-UA"/>
        </w:rPr>
        <w:t xml:space="preserve">. Дана субкомпетенція </w:t>
      </w:r>
      <w:r w:rsidR="008F25F6" w:rsidRPr="00CE315E">
        <w:rPr>
          <w:color w:val="000000" w:themeColor="text1"/>
          <w:sz w:val="28"/>
          <w:szCs w:val="28"/>
          <w:lang w:val="uk-UA"/>
        </w:rPr>
        <w:t>пов'язан</w:t>
      </w:r>
      <w:r w:rsidR="008F25F6">
        <w:rPr>
          <w:color w:val="000000" w:themeColor="text1"/>
          <w:sz w:val="28"/>
          <w:szCs w:val="28"/>
          <w:lang w:val="uk-UA"/>
        </w:rPr>
        <w:t>а</w:t>
      </w:r>
      <w:r w:rsidR="008F25F6" w:rsidRPr="00CE315E">
        <w:rPr>
          <w:color w:val="000000" w:themeColor="text1"/>
          <w:sz w:val="28"/>
          <w:szCs w:val="28"/>
          <w:lang w:val="uk-UA"/>
        </w:rPr>
        <w:t xml:space="preserve"> з самооц</w:t>
      </w:r>
      <w:r w:rsidR="008F25F6">
        <w:rPr>
          <w:color w:val="000000" w:themeColor="text1"/>
          <w:sz w:val="28"/>
          <w:szCs w:val="28"/>
          <w:lang w:val="uk-UA"/>
        </w:rPr>
        <w:t>інкою або усвідомленням того, що людина має намір бути перекладачем, впевнена в</w:t>
      </w:r>
      <w:r w:rsidR="008F25F6" w:rsidRPr="00CE315E">
        <w:rPr>
          <w:color w:val="000000" w:themeColor="text1"/>
          <w:sz w:val="28"/>
          <w:szCs w:val="28"/>
          <w:lang w:val="uk-UA"/>
        </w:rPr>
        <w:t xml:space="preserve"> собі, </w:t>
      </w:r>
      <w:r w:rsidR="008F25F6">
        <w:rPr>
          <w:color w:val="000000" w:themeColor="text1"/>
          <w:sz w:val="28"/>
          <w:szCs w:val="28"/>
          <w:lang w:val="uk-UA"/>
        </w:rPr>
        <w:t>має гарну</w:t>
      </w:r>
      <w:r w:rsidR="008F25F6" w:rsidRPr="00CE315E">
        <w:rPr>
          <w:color w:val="000000" w:themeColor="text1"/>
          <w:sz w:val="28"/>
          <w:szCs w:val="28"/>
          <w:lang w:val="uk-UA"/>
        </w:rPr>
        <w:t xml:space="preserve"> пам'ять і т.д.</w:t>
      </w:r>
    </w:p>
    <w:p w:rsidR="004151A1" w:rsidRDefault="00E060AC" w:rsidP="004151A1">
      <w:pPr>
        <w:pStyle w:val="a3"/>
        <w:spacing w:before="0" w:beforeAutospacing="0" w:after="0" w:line="360" w:lineRule="auto"/>
        <w:rPr>
          <w:color w:val="000000" w:themeColor="text1"/>
          <w:sz w:val="28"/>
          <w:szCs w:val="28"/>
          <w:lang w:val="uk-UA"/>
        </w:rPr>
      </w:pPr>
      <w:r>
        <w:rPr>
          <w:noProof/>
          <w:color w:val="000000" w:themeColor="text1"/>
          <w:sz w:val="28"/>
          <w:szCs w:val="28"/>
        </w:rPr>
        <w:drawing>
          <wp:anchor distT="0" distB="0" distL="114300" distR="114300" simplePos="0" relativeHeight="251684352" behindDoc="0" locked="0" layoutInCell="1" allowOverlap="1" wp14:anchorId="7CD3313B" wp14:editId="4D149187">
            <wp:simplePos x="0" y="0"/>
            <wp:positionH relativeFrom="column">
              <wp:posOffset>272415</wp:posOffset>
            </wp:positionH>
            <wp:positionV relativeFrom="paragraph">
              <wp:posOffset>1031240</wp:posOffset>
            </wp:positionV>
            <wp:extent cx="5285740" cy="4429125"/>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85740" cy="4429125"/>
                    </a:xfrm>
                    <a:prstGeom prst="rect">
                      <a:avLst/>
                    </a:prstGeom>
                    <a:noFill/>
                    <a:ln>
                      <a:noFill/>
                    </a:ln>
                  </pic:spPr>
                </pic:pic>
              </a:graphicData>
            </a:graphic>
          </wp:anchor>
        </w:drawing>
      </w:r>
      <w:r w:rsidR="006F1DEA" w:rsidRPr="008F25F6">
        <w:rPr>
          <w:color w:val="000000" w:themeColor="text1"/>
          <w:sz w:val="28"/>
          <w:szCs w:val="28"/>
          <w:lang w:val="uk-UA"/>
        </w:rPr>
        <w:t>Стратегічна</w:t>
      </w:r>
      <w:r w:rsidR="00DE6959" w:rsidRPr="008F25F6">
        <w:rPr>
          <w:color w:val="000000" w:themeColor="text1"/>
          <w:sz w:val="28"/>
          <w:szCs w:val="28"/>
          <w:lang w:val="uk-UA"/>
        </w:rPr>
        <w:t xml:space="preserve"> </w:t>
      </w:r>
      <w:r w:rsidR="00DE6959" w:rsidRPr="008F25F6">
        <w:rPr>
          <w:i/>
          <w:color w:val="000000" w:themeColor="text1"/>
          <w:sz w:val="28"/>
          <w:szCs w:val="28"/>
          <w:lang w:val="uk-UA"/>
        </w:rPr>
        <w:t>(</w:t>
      </w:r>
      <w:r w:rsidR="00DB6255" w:rsidRPr="00DB6255">
        <w:rPr>
          <w:i/>
          <w:color w:val="000000" w:themeColor="text1"/>
          <w:sz w:val="28"/>
          <w:szCs w:val="28"/>
          <w:lang w:val="en-US"/>
        </w:rPr>
        <w:t>s</w:t>
      </w:r>
      <w:r w:rsidR="00DE6959" w:rsidRPr="00DB6255">
        <w:rPr>
          <w:i/>
          <w:color w:val="000000" w:themeColor="text1"/>
          <w:sz w:val="28"/>
          <w:szCs w:val="28"/>
          <w:lang w:val="en-US"/>
        </w:rPr>
        <w:t>trategic</w:t>
      </w:r>
      <w:r w:rsidR="00DE6959" w:rsidRPr="008F25F6">
        <w:rPr>
          <w:i/>
          <w:color w:val="000000" w:themeColor="text1"/>
          <w:sz w:val="28"/>
          <w:szCs w:val="28"/>
          <w:lang w:val="uk-UA"/>
        </w:rPr>
        <w:t>)</w:t>
      </w:r>
      <w:r w:rsidR="006F1DEA" w:rsidRPr="008F25F6">
        <w:rPr>
          <w:color w:val="000000" w:themeColor="text1"/>
          <w:sz w:val="28"/>
          <w:szCs w:val="28"/>
          <w:lang w:val="uk-UA"/>
        </w:rPr>
        <w:t xml:space="preserve"> субкомпетенція</w:t>
      </w:r>
      <w:r w:rsidR="008F25F6">
        <w:rPr>
          <w:color w:val="000000" w:themeColor="text1"/>
          <w:sz w:val="28"/>
          <w:szCs w:val="28"/>
          <w:lang w:val="uk-UA"/>
        </w:rPr>
        <w:t xml:space="preserve">. </w:t>
      </w:r>
      <w:r w:rsidR="008F25F6" w:rsidRPr="008F25F6">
        <w:rPr>
          <w:color w:val="000000" w:themeColor="text1"/>
          <w:sz w:val="28"/>
          <w:szCs w:val="28"/>
          <w:lang w:val="uk-UA"/>
        </w:rPr>
        <w:t>Ц</w:t>
      </w:r>
      <w:r w:rsidR="008F25F6">
        <w:rPr>
          <w:color w:val="000000" w:themeColor="text1"/>
          <w:sz w:val="28"/>
          <w:szCs w:val="28"/>
          <w:lang w:val="uk-UA"/>
        </w:rPr>
        <w:t xml:space="preserve">я субкомпетенція стосується </w:t>
      </w:r>
      <w:r w:rsidR="008F25F6" w:rsidRPr="008F25F6">
        <w:rPr>
          <w:color w:val="000000" w:themeColor="text1"/>
          <w:sz w:val="28"/>
          <w:szCs w:val="28"/>
          <w:lang w:val="uk-UA"/>
        </w:rPr>
        <w:t xml:space="preserve">всіх процедур, що застосовуються </w:t>
      </w:r>
      <w:r w:rsidR="008F25F6">
        <w:rPr>
          <w:color w:val="000000" w:themeColor="text1"/>
          <w:sz w:val="28"/>
          <w:szCs w:val="28"/>
          <w:lang w:val="uk-UA"/>
        </w:rPr>
        <w:t xml:space="preserve">під час </w:t>
      </w:r>
      <w:r w:rsidR="008F25F6" w:rsidRPr="008F25F6">
        <w:rPr>
          <w:color w:val="000000" w:themeColor="text1"/>
          <w:sz w:val="28"/>
          <w:szCs w:val="28"/>
          <w:lang w:val="uk-UA"/>
        </w:rPr>
        <w:t xml:space="preserve">організації та здійснення роботи, </w:t>
      </w:r>
      <w:r w:rsidR="008F25F6">
        <w:rPr>
          <w:color w:val="000000" w:themeColor="text1"/>
          <w:sz w:val="28"/>
          <w:szCs w:val="28"/>
          <w:lang w:val="uk-UA"/>
        </w:rPr>
        <w:t>і</w:t>
      </w:r>
      <w:r w:rsidR="008F25F6" w:rsidRPr="008F25F6">
        <w:rPr>
          <w:color w:val="000000" w:themeColor="text1"/>
          <w:sz w:val="28"/>
          <w:szCs w:val="28"/>
          <w:lang w:val="uk-UA"/>
        </w:rPr>
        <w:t>дентифікації та вирішення проблем, самооцінки та перегляду.</w:t>
      </w:r>
      <w:r w:rsidR="008F25F6">
        <w:rPr>
          <w:color w:val="000000" w:themeColor="text1"/>
          <w:sz w:val="28"/>
          <w:szCs w:val="28"/>
          <w:lang w:val="uk-UA"/>
        </w:rPr>
        <w:t xml:space="preserve"> </w:t>
      </w:r>
    </w:p>
    <w:p w:rsidR="00E060AC" w:rsidRPr="009041F1" w:rsidRDefault="000007A3" w:rsidP="009041F1">
      <w:pPr>
        <w:pStyle w:val="a3"/>
        <w:spacing w:line="360" w:lineRule="auto"/>
        <w:ind w:firstLine="0"/>
        <w:rPr>
          <w:color w:val="000000" w:themeColor="text1"/>
          <w:sz w:val="28"/>
          <w:szCs w:val="28"/>
          <w:lang w:val="uk-UA"/>
        </w:rPr>
      </w:pPr>
      <w:r>
        <w:rPr>
          <w:color w:val="000000" w:themeColor="text1"/>
          <w:sz w:val="28"/>
          <w:szCs w:val="28"/>
          <w:lang w:val="uk-UA"/>
        </w:rPr>
        <w:t xml:space="preserve">Рис. </w:t>
      </w:r>
      <w:r w:rsidR="00E060AC">
        <w:rPr>
          <w:color w:val="000000" w:themeColor="text1"/>
          <w:sz w:val="28"/>
          <w:szCs w:val="28"/>
          <w:lang w:val="uk-UA"/>
        </w:rPr>
        <w:t>1.</w:t>
      </w:r>
      <w:r w:rsidR="00ED3F1A">
        <w:rPr>
          <w:color w:val="000000" w:themeColor="text1"/>
          <w:sz w:val="28"/>
          <w:szCs w:val="28"/>
          <w:lang w:val="uk-UA"/>
        </w:rPr>
        <w:t>8</w:t>
      </w:r>
      <w:r w:rsidR="008F25F6">
        <w:rPr>
          <w:color w:val="000000" w:themeColor="text1"/>
          <w:sz w:val="28"/>
          <w:szCs w:val="28"/>
          <w:lang w:val="uk-UA"/>
        </w:rPr>
        <w:t xml:space="preserve">. </w:t>
      </w:r>
      <w:r w:rsidR="009041F1">
        <w:rPr>
          <w:color w:val="000000" w:themeColor="text1"/>
          <w:sz w:val="28"/>
          <w:szCs w:val="28"/>
          <w:lang w:val="uk-UA"/>
        </w:rPr>
        <w:t>Перекладацька компетент</w:t>
      </w:r>
      <w:r>
        <w:rPr>
          <w:color w:val="000000" w:themeColor="text1"/>
          <w:sz w:val="28"/>
          <w:szCs w:val="28"/>
          <w:lang w:val="uk-UA"/>
        </w:rPr>
        <w:t>ність за класифікацією Д. Келлі</w:t>
      </w:r>
    </w:p>
    <w:p w:rsidR="00E060AC" w:rsidRDefault="00E060AC" w:rsidP="00B47128">
      <w:pPr>
        <w:spacing w:before="0" w:beforeAutospacing="0"/>
        <w:ind w:firstLine="567"/>
        <w:rPr>
          <w:rFonts w:ascii="Times New Roman" w:eastAsia="Times New Roman" w:hAnsi="Times New Roman" w:cs="Times New Roman"/>
          <w:i/>
          <w:color w:val="000000"/>
          <w:sz w:val="28"/>
          <w:szCs w:val="28"/>
          <w:lang w:val="uk-UA" w:eastAsia="ru-RU"/>
        </w:rPr>
      </w:pPr>
    </w:p>
    <w:p w:rsidR="00374CD0" w:rsidRPr="00E060AC" w:rsidRDefault="006B5099" w:rsidP="00B47128">
      <w:pPr>
        <w:spacing w:before="0" w:beforeAutospacing="0"/>
        <w:ind w:firstLine="567"/>
        <w:rPr>
          <w:rFonts w:ascii="Times New Roman" w:eastAsia="Times New Roman" w:hAnsi="Times New Roman" w:cs="Times New Roman"/>
          <w:b/>
          <w:sz w:val="28"/>
          <w:szCs w:val="28"/>
          <w:lang w:val="uk-UA" w:eastAsia="ru-RU"/>
        </w:rPr>
      </w:pPr>
      <w:r w:rsidRPr="00E060AC">
        <w:rPr>
          <w:rFonts w:ascii="Times New Roman" w:eastAsia="Times New Roman" w:hAnsi="Times New Roman" w:cs="Times New Roman"/>
          <w:b/>
          <w:color w:val="000000"/>
          <w:sz w:val="28"/>
          <w:szCs w:val="28"/>
          <w:lang w:val="uk-UA" w:eastAsia="ru-RU"/>
        </w:rPr>
        <w:t>1</w:t>
      </w:r>
      <w:r w:rsidR="008D40A0" w:rsidRPr="00E060AC">
        <w:rPr>
          <w:rFonts w:ascii="Times New Roman" w:eastAsia="Times New Roman" w:hAnsi="Times New Roman" w:cs="Times New Roman"/>
          <w:b/>
          <w:color w:val="000000"/>
          <w:sz w:val="28"/>
          <w:szCs w:val="28"/>
          <w:lang w:val="uk-UA" w:eastAsia="ru-RU"/>
        </w:rPr>
        <w:t>.4</w:t>
      </w:r>
      <w:r w:rsidR="0091132F" w:rsidRPr="00E060AC">
        <w:rPr>
          <w:rFonts w:ascii="Times New Roman" w:eastAsia="Times New Roman" w:hAnsi="Times New Roman" w:cs="Times New Roman"/>
          <w:b/>
          <w:color w:val="000000"/>
          <w:sz w:val="28"/>
          <w:szCs w:val="28"/>
          <w:lang w:val="uk-UA" w:eastAsia="ru-RU"/>
        </w:rPr>
        <w:t xml:space="preserve">. </w:t>
      </w:r>
      <w:r w:rsidR="00374CD0" w:rsidRPr="00E060AC">
        <w:rPr>
          <w:rFonts w:ascii="Times New Roman" w:eastAsia="Times New Roman" w:hAnsi="Times New Roman" w:cs="Times New Roman"/>
          <w:b/>
          <w:color w:val="000000"/>
          <w:sz w:val="28"/>
          <w:szCs w:val="28"/>
          <w:lang w:val="uk-UA" w:eastAsia="ru-RU"/>
        </w:rPr>
        <w:t>Специфіка перекладу медичної документації</w:t>
      </w:r>
    </w:p>
    <w:p w:rsidR="00E060AC" w:rsidRDefault="00E060AC" w:rsidP="00B47128">
      <w:pPr>
        <w:spacing w:before="0" w:beforeAutospacing="0"/>
        <w:ind w:firstLine="567"/>
        <w:rPr>
          <w:rFonts w:ascii="Times New Roman" w:eastAsia="Times New Roman" w:hAnsi="Times New Roman" w:cs="Times New Roman"/>
          <w:color w:val="000000"/>
          <w:sz w:val="28"/>
          <w:szCs w:val="28"/>
          <w:lang w:val="uk-UA" w:eastAsia="ru-RU"/>
        </w:rPr>
      </w:pPr>
    </w:p>
    <w:p w:rsidR="00374CD0" w:rsidRPr="00CD7883" w:rsidRDefault="00374CD0" w:rsidP="00B47128">
      <w:pPr>
        <w:spacing w:before="0" w:beforeAutospacing="0"/>
        <w:ind w:firstLine="567"/>
        <w:rPr>
          <w:rFonts w:ascii="Times New Roman" w:eastAsia="Times New Roman" w:hAnsi="Times New Roman" w:cs="Times New Roman"/>
          <w:sz w:val="28"/>
          <w:szCs w:val="28"/>
          <w:lang w:val="uk-UA" w:eastAsia="ru-RU"/>
        </w:rPr>
      </w:pPr>
      <w:r w:rsidRPr="00CD7883">
        <w:rPr>
          <w:rFonts w:ascii="Times New Roman" w:eastAsia="Times New Roman" w:hAnsi="Times New Roman" w:cs="Times New Roman"/>
          <w:color w:val="000000"/>
          <w:sz w:val="28"/>
          <w:szCs w:val="28"/>
          <w:lang w:val="uk-UA" w:eastAsia="ru-RU"/>
        </w:rPr>
        <w:t xml:space="preserve">Медичний переклад належить до великої групи технічного перекладу. Це один з найскладніших перекладів і вимагає відмінного володіння англійською </w:t>
      </w:r>
      <w:r w:rsidRPr="00CD7883">
        <w:rPr>
          <w:rFonts w:ascii="Times New Roman" w:eastAsia="Times New Roman" w:hAnsi="Times New Roman" w:cs="Times New Roman"/>
          <w:color w:val="000000"/>
          <w:sz w:val="28"/>
          <w:szCs w:val="28"/>
          <w:lang w:val="uk-UA" w:eastAsia="ru-RU"/>
        </w:rPr>
        <w:lastRenderedPageBreak/>
        <w:t>мовою, українською мовою, а також глибоких знань медичної термінології та медицини в цілому. На сьогодні, існує попит на переклад медичної літератури, він створений за рахунок зростання фармацевтичного і медичного ринку. Тому бажано, щоб перекладачі співпрацювали з медичними працівниками з метою уникнення поми</w:t>
      </w:r>
      <w:r w:rsidR="00E32165">
        <w:rPr>
          <w:rFonts w:ascii="Times New Roman" w:eastAsia="Times New Roman" w:hAnsi="Times New Roman" w:cs="Times New Roman"/>
          <w:color w:val="000000"/>
          <w:sz w:val="28"/>
          <w:szCs w:val="28"/>
          <w:lang w:val="uk-UA" w:eastAsia="ru-RU"/>
        </w:rPr>
        <w:t xml:space="preserve">лок, які можуть бути </w:t>
      </w:r>
      <w:r w:rsidR="00E32165" w:rsidRPr="007429AE">
        <w:rPr>
          <w:rFonts w:ascii="Times New Roman" w:eastAsia="Times New Roman" w:hAnsi="Times New Roman" w:cs="Times New Roman"/>
          <w:color w:val="000000"/>
          <w:sz w:val="28"/>
          <w:szCs w:val="28"/>
          <w:lang w:val="uk-UA" w:eastAsia="ru-RU"/>
        </w:rPr>
        <w:t>фатальними [</w:t>
      </w:r>
      <w:r w:rsidR="007429AE" w:rsidRPr="007429AE">
        <w:rPr>
          <w:rFonts w:ascii="Times New Roman" w:eastAsia="Times New Roman" w:hAnsi="Times New Roman" w:cs="Times New Roman"/>
          <w:color w:val="000000"/>
          <w:sz w:val="28"/>
          <w:szCs w:val="28"/>
          <w:lang w:eastAsia="ru-RU"/>
        </w:rPr>
        <w:t>22</w:t>
      </w:r>
      <w:r w:rsidR="00E32165" w:rsidRPr="007429AE">
        <w:rPr>
          <w:rFonts w:ascii="Times New Roman" w:eastAsia="Times New Roman" w:hAnsi="Times New Roman" w:cs="Times New Roman"/>
          <w:color w:val="000000"/>
          <w:sz w:val="28"/>
          <w:szCs w:val="28"/>
          <w:lang w:val="uk-UA" w:eastAsia="ru-RU"/>
        </w:rPr>
        <w:t>].</w:t>
      </w:r>
    </w:p>
    <w:p w:rsidR="00374CD0" w:rsidRPr="00CD7883" w:rsidRDefault="00374CD0" w:rsidP="00B47128">
      <w:pPr>
        <w:spacing w:before="0" w:beforeAutospacing="0"/>
        <w:ind w:firstLine="567"/>
        <w:rPr>
          <w:rFonts w:ascii="Times New Roman" w:eastAsia="Times New Roman" w:hAnsi="Times New Roman" w:cs="Times New Roman"/>
          <w:sz w:val="28"/>
          <w:szCs w:val="28"/>
          <w:lang w:val="uk-UA" w:eastAsia="ru-RU"/>
        </w:rPr>
      </w:pPr>
      <w:r w:rsidRPr="00CD7883">
        <w:rPr>
          <w:rFonts w:ascii="Times New Roman" w:eastAsia="Times New Roman" w:hAnsi="Times New Roman" w:cs="Times New Roman"/>
          <w:color w:val="000000"/>
          <w:sz w:val="28"/>
          <w:szCs w:val="28"/>
          <w:lang w:val="uk-UA" w:eastAsia="ru-RU"/>
        </w:rPr>
        <w:t>З огляду на те, що медичні терміни в англійській та українській мові в більшості своїй латинського походження, їх переклад не викликає особливих труднощів. Однак варто враховувати використання запозиченої лексики та семантику термінів, їхні значення можуть варіюватися. Особливістю є багатозначність слова в англійській та контекстуальний переклад в українській. Лексеми також створюють проблеми при перекладі, вони можуть мати протилежне значення.</w:t>
      </w:r>
    </w:p>
    <w:p w:rsidR="004D0D4D" w:rsidRDefault="00747B7D" w:rsidP="004D0D4D">
      <w:pPr>
        <w:spacing w:before="0" w:beforeAutospacing="0"/>
        <w:ind w:firstLine="567"/>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Медична документація –</w:t>
      </w:r>
      <w:r w:rsidR="00374CD0" w:rsidRPr="00CD7883">
        <w:rPr>
          <w:rFonts w:ascii="Times New Roman" w:eastAsia="Times New Roman" w:hAnsi="Times New Roman" w:cs="Times New Roman"/>
          <w:color w:val="000000"/>
          <w:sz w:val="28"/>
          <w:szCs w:val="28"/>
          <w:lang w:val="uk-UA" w:eastAsia="ru-RU"/>
        </w:rPr>
        <w:t xml:space="preserve"> це</w:t>
      </w:r>
      <w:r w:rsidR="00501852">
        <w:rPr>
          <w:rFonts w:ascii="Times New Roman" w:eastAsia="Times New Roman" w:hAnsi="Times New Roman" w:cs="Times New Roman"/>
          <w:color w:val="000000"/>
          <w:sz w:val="28"/>
          <w:szCs w:val="28"/>
          <w:lang w:val="uk-UA" w:eastAsia="ru-RU"/>
        </w:rPr>
        <w:t xml:space="preserve"> загальна</w:t>
      </w:r>
      <w:r w:rsidR="00374CD0" w:rsidRPr="00CD7883">
        <w:rPr>
          <w:rFonts w:ascii="Times New Roman" w:eastAsia="Times New Roman" w:hAnsi="Times New Roman" w:cs="Times New Roman"/>
          <w:color w:val="000000"/>
          <w:sz w:val="28"/>
          <w:szCs w:val="28"/>
          <w:lang w:val="uk-UA" w:eastAsia="ru-RU"/>
        </w:rPr>
        <w:t xml:space="preserve"> сукупність документів, які </w:t>
      </w:r>
      <w:r w:rsidR="00501852">
        <w:rPr>
          <w:rFonts w:ascii="Times New Roman" w:eastAsia="Times New Roman" w:hAnsi="Times New Roman" w:cs="Times New Roman"/>
          <w:color w:val="000000"/>
          <w:sz w:val="28"/>
          <w:szCs w:val="28"/>
          <w:lang w:val="uk-UA" w:eastAsia="ru-RU"/>
        </w:rPr>
        <w:t>містять в собі</w:t>
      </w:r>
      <w:r w:rsidR="00374CD0" w:rsidRPr="00CD7883">
        <w:rPr>
          <w:rFonts w:ascii="Times New Roman" w:eastAsia="Times New Roman" w:hAnsi="Times New Roman" w:cs="Times New Roman"/>
          <w:color w:val="000000"/>
          <w:sz w:val="28"/>
          <w:szCs w:val="28"/>
          <w:lang w:val="uk-UA" w:eastAsia="ru-RU"/>
        </w:rPr>
        <w:t xml:space="preserve"> медико-статистичну інформацію </w:t>
      </w:r>
      <w:r w:rsidR="00501852">
        <w:rPr>
          <w:rFonts w:ascii="Times New Roman" w:eastAsia="Times New Roman" w:hAnsi="Times New Roman" w:cs="Times New Roman"/>
          <w:color w:val="000000"/>
          <w:sz w:val="28"/>
          <w:szCs w:val="28"/>
          <w:lang w:val="uk-UA" w:eastAsia="ru-RU"/>
        </w:rPr>
        <w:t>щодо</w:t>
      </w:r>
      <w:r w:rsidR="00374CD0" w:rsidRPr="00CD7883">
        <w:rPr>
          <w:rFonts w:ascii="Times New Roman" w:eastAsia="Times New Roman" w:hAnsi="Times New Roman" w:cs="Times New Roman"/>
          <w:color w:val="000000"/>
          <w:sz w:val="28"/>
          <w:szCs w:val="28"/>
          <w:lang w:val="uk-UA" w:eastAsia="ru-RU"/>
        </w:rPr>
        <w:t xml:space="preserve"> стан</w:t>
      </w:r>
      <w:r w:rsidR="00501852">
        <w:rPr>
          <w:rFonts w:ascii="Times New Roman" w:eastAsia="Times New Roman" w:hAnsi="Times New Roman" w:cs="Times New Roman"/>
          <w:color w:val="000000"/>
          <w:sz w:val="28"/>
          <w:szCs w:val="28"/>
          <w:lang w:val="uk-UA" w:eastAsia="ru-RU"/>
        </w:rPr>
        <w:t>у</w:t>
      </w:r>
      <w:r w:rsidR="00374CD0" w:rsidRPr="00CD7883">
        <w:rPr>
          <w:rFonts w:ascii="Times New Roman" w:eastAsia="Times New Roman" w:hAnsi="Times New Roman" w:cs="Times New Roman"/>
          <w:color w:val="000000"/>
          <w:sz w:val="28"/>
          <w:szCs w:val="28"/>
          <w:lang w:val="uk-UA" w:eastAsia="ru-RU"/>
        </w:rPr>
        <w:t xml:space="preserve"> здоров'я окремих осіб, різних груп населення, про</w:t>
      </w:r>
      <w:r w:rsidR="00501852">
        <w:rPr>
          <w:rFonts w:ascii="Times New Roman" w:eastAsia="Times New Roman" w:hAnsi="Times New Roman" w:cs="Times New Roman"/>
          <w:color w:val="000000"/>
          <w:sz w:val="28"/>
          <w:szCs w:val="28"/>
          <w:lang w:val="uk-UA" w:eastAsia="ru-RU"/>
        </w:rPr>
        <w:t xml:space="preserve"> якість, обсяг та зміст </w:t>
      </w:r>
      <w:r w:rsidR="00374CD0" w:rsidRPr="00CD7883">
        <w:rPr>
          <w:rFonts w:ascii="Times New Roman" w:eastAsia="Times New Roman" w:hAnsi="Times New Roman" w:cs="Times New Roman"/>
          <w:color w:val="000000"/>
          <w:sz w:val="28"/>
          <w:szCs w:val="28"/>
          <w:lang w:val="uk-UA" w:eastAsia="ru-RU"/>
        </w:rPr>
        <w:t>медично</w:t>
      </w:r>
      <w:r w:rsidR="00501852">
        <w:rPr>
          <w:rFonts w:ascii="Times New Roman" w:eastAsia="Times New Roman" w:hAnsi="Times New Roman" w:cs="Times New Roman"/>
          <w:color w:val="000000"/>
          <w:sz w:val="28"/>
          <w:szCs w:val="28"/>
          <w:lang w:val="uk-UA" w:eastAsia="ru-RU"/>
        </w:rPr>
        <w:t>ї допомоги, а також</w:t>
      </w:r>
      <w:r w:rsidR="00374CD0" w:rsidRPr="00CD7883">
        <w:rPr>
          <w:rFonts w:ascii="Times New Roman" w:eastAsia="Times New Roman" w:hAnsi="Times New Roman" w:cs="Times New Roman"/>
          <w:color w:val="000000"/>
          <w:sz w:val="28"/>
          <w:szCs w:val="28"/>
          <w:lang w:val="uk-UA" w:eastAsia="ru-RU"/>
        </w:rPr>
        <w:t xml:space="preserve"> діяльність медичних установ</w:t>
      </w:r>
      <w:r w:rsidR="00E32165" w:rsidRPr="00E32165">
        <w:rPr>
          <w:rFonts w:ascii="Times New Roman" w:eastAsia="Times New Roman" w:hAnsi="Times New Roman" w:cs="Times New Roman"/>
          <w:color w:val="000000"/>
          <w:sz w:val="28"/>
          <w:szCs w:val="28"/>
          <w:lang w:val="uk-UA" w:eastAsia="ru-RU"/>
        </w:rPr>
        <w:t xml:space="preserve"> [49]</w:t>
      </w:r>
      <w:r w:rsidR="00374CD0" w:rsidRPr="00CD7883">
        <w:rPr>
          <w:rFonts w:ascii="Times New Roman" w:eastAsia="Times New Roman" w:hAnsi="Times New Roman" w:cs="Times New Roman"/>
          <w:color w:val="000000"/>
          <w:sz w:val="28"/>
          <w:szCs w:val="28"/>
          <w:lang w:val="uk-UA" w:eastAsia="ru-RU"/>
        </w:rPr>
        <w:t>.</w:t>
      </w:r>
      <w:r w:rsidR="00501852">
        <w:rPr>
          <w:rFonts w:ascii="Times New Roman" w:eastAsia="Times New Roman" w:hAnsi="Times New Roman" w:cs="Times New Roman"/>
          <w:color w:val="000000"/>
          <w:sz w:val="28"/>
          <w:szCs w:val="28"/>
          <w:lang w:val="uk-UA" w:eastAsia="ru-RU"/>
        </w:rPr>
        <w:t xml:space="preserve"> </w:t>
      </w:r>
      <w:r w:rsidR="00374CD0" w:rsidRPr="00501852">
        <w:rPr>
          <w:rFonts w:ascii="Times New Roman" w:eastAsia="Times New Roman" w:hAnsi="Times New Roman" w:cs="Times New Roman"/>
          <w:color w:val="000000"/>
          <w:sz w:val="28"/>
          <w:szCs w:val="28"/>
          <w:lang w:val="uk-UA" w:eastAsia="ru-RU"/>
        </w:rPr>
        <w:t xml:space="preserve">В </w:t>
      </w:r>
      <w:r w:rsidR="00501852" w:rsidRPr="00501852">
        <w:rPr>
          <w:rFonts w:ascii="Times New Roman" w:eastAsia="Times New Roman" w:hAnsi="Times New Roman" w:cs="Times New Roman"/>
          <w:color w:val="000000"/>
          <w:sz w:val="28"/>
          <w:szCs w:val="28"/>
          <w:lang w:val="uk-UA" w:eastAsia="ru-RU"/>
        </w:rPr>
        <w:t xml:space="preserve">нашій країні </w:t>
      </w:r>
      <w:r w:rsidR="00374CD0" w:rsidRPr="00501852">
        <w:rPr>
          <w:rFonts w:ascii="Times New Roman" w:eastAsia="Times New Roman" w:hAnsi="Times New Roman" w:cs="Times New Roman"/>
          <w:color w:val="000000"/>
          <w:sz w:val="28"/>
          <w:szCs w:val="28"/>
          <w:lang w:val="uk-UA" w:eastAsia="ru-RU"/>
        </w:rPr>
        <w:t>медична документація є</w:t>
      </w:r>
      <w:r w:rsidR="00501852" w:rsidRPr="00501852">
        <w:rPr>
          <w:rFonts w:ascii="Times New Roman" w:eastAsia="Times New Roman" w:hAnsi="Times New Roman" w:cs="Times New Roman"/>
          <w:color w:val="000000"/>
          <w:sz w:val="28"/>
          <w:szCs w:val="28"/>
          <w:lang w:val="uk-UA" w:eastAsia="ru-RU"/>
        </w:rPr>
        <w:t xml:space="preserve"> уніфікованою, обов'язковою та єдиною. На меті медичної документації є</w:t>
      </w:r>
      <w:r w:rsidR="00374CD0" w:rsidRPr="00501852">
        <w:rPr>
          <w:rFonts w:ascii="Times New Roman" w:eastAsia="Times New Roman" w:hAnsi="Times New Roman" w:cs="Times New Roman"/>
          <w:color w:val="000000"/>
          <w:sz w:val="28"/>
          <w:szCs w:val="28"/>
          <w:lang w:val="uk-UA" w:eastAsia="ru-RU"/>
        </w:rPr>
        <w:t xml:space="preserve"> управління охороною здоров'я та</w:t>
      </w:r>
      <w:r w:rsidR="00501852" w:rsidRPr="00501852">
        <w:rPr>
          <w:rFonts w:ascii="Times New Roman" w:eastAsia="Times New Roman" w:hAnsi="Times New Roman" w:cs="Times New Roman"/>
          <w:color w:val="000000"/>
          <w:sz w:val="28"/>
          <w:szCs w:val="28"/>
          <w:lang w:val="uk-UA" w:eastAsia="ru-RU"/>
        </w:rPr>
        <w:t xml:space="preserve"> організація роботи різних </w:t>
      </w:r>
      <w:r w:rsidR="00374CD0" w:rsidRPr="00501852">
        <w:rPr>
          <w:rFonts w:ascii="Times New Roman" w:eastAsia="Times New Roman" w:hAnsi="Times New Roman" w:cs="Times New Roman"/>
          <w:color w:val="000000"/>
          <w:sz w:val="28"/>
          <w:szCs w:val="28"/>
          <w:lang w:val="uk-UA" w:eastAsia="ru-RU"/>
        </w:rPr>
        <w:t xml:space="preserve">з охорони здоров'я населення. </w:t>
      </w:r>
      <w:r w:rsidR="00501852" w:rsidRPr="00501852">
        <w:rPr>
          <w:rFonts w:ascii="Times New Roman" w:eastAsia="Times New Roman" w:hAnsi="Times New Roman" w:cs="Times New Roman"/>
          <w:color w:val="000000"/>
          <w:sz w:val="28"/>
          <w:szCs w:val="28"/>
          <w:lang w:val="uk-UA" w:eastAsia="ru-RU"/>
        </w:rPr>
        <w:t xml:space="preserve">Ведення </w:t>
      </w:r>
      <w:r w:rsidR="00374CD0" w:rsidRPr="00501852">
        <w:rPr>
          <w:rFonts w:ascii="Times New Roman" w:eastAsia="Times New Roman" w:hAnsi="Times New Roman" w:cs="Times New Roman"/>
          <w:color w:val="000000"/>
          <w:sz w:val="28"/>
          <w:szCs w:val="28"/>
          <w:lang w:val="uk-UA" w:eastAsia="ru-RU"/>
        </w:rPr>
        <w:t xml:space="preserve">медичної документації </w:t>
      </w:r>
      <w:r w:rsidR="00501852" w:rsidRPr="00501852">
        <w:rPr>
          <w:rFonts w:ascii="Times New Roman" w:eastAsia="Times New Roman" w:hAnsi="Times New Roman" w:cs="Times New Roman"/>
          <w:color w:val="000000"/>
          <w:sz w:val="28"/>
          <w:szCs w:val="28"/>
          <w:lang w:val="uk-UA" w:eastAsia="ru-RU"/>
        </w:rPr>
        <w:t xml:space="preserve">керується </w:t>
      </w:r>
      <w:r w:rsidR="00374CD0" w:rsidRPr="00501852">
        <w:rPr>
          <w:rFonts w:ascii="Times New Roman" w:eastAsia="Times New Roman" w:hAnsi="Times New Roman" w:cs="Times New Roman"/>
          <w:color w:val="000000"/>
          <w:sz w:val="28"/>
          <w:szCs w:val="28"/>
          <w:lang w:val="uk-UA" w:eastAsia="ru-RU"/>
        </w:rPr>
        <w:t xml:space="preserve">чинним стандартом, </w:t>
      </w:r>
      <w:r w:rsidR="00501852" w:rsidRPr="00501852">
        <w:rPr>
          <w:rFonts w:ascii="Times New Roman" w:eastAsia="Times New Roman" w:hAnsi="Times New Roman" w:cs="Times New Roman"/>
          <w:color w:val="000000"/>
          <w:sz w:val="28"/>
          <w:szCs w:val="28"/>
          <w:lang w:val="uk-UA" w:eastAsia="ru-RU"/>
        </w:rPr>
        <w:t xml:space="preserve">який зафіксований у наступних </w:t>
      </w:r>
      <w:r w:rsidR="00374CD0" w:rsidRPr="00501852">
        <w:rPr>
          <w:rFonts w:ascii="Times New Roman" w:eastAsia="Times New Roman" w:hAnsi="Times New Roman" w:cs="Times New Roman"/>
          <w:color w:val="000000"/>
          <w:sz w:val="28"/>
          <w:szCs w:val="28"/>
          <w:lang w:val="uk-UA" w:eastAsia="ru-RU"/>
        </w:rPr>
        <w:t>нормативних виданнях:</w:t>
      </w:r>
    </w:p>
    <w:p w:rsidR="004D0D4D" w:rsidRDefault="00501852" w:rsidP="004D0D4D">
      <w:pPr>
        <w:pStyle w:val="a4"/>
        <w:numPr>
          <w:ilvl w:val="0"/>
          <w:numId w:val="25"/>
        </w:numPr>
        <w:spacing w:before="0" w:beforeAutospacing="0"/>
        <w:rPr>
          <w:rFonts w:ascii="Times New Roman" w:eastAsia="Times New Roman" w:hAnsi="Times New Roman" w:cs="Times New Roman"/>
          <w:color w:val="000000"/>
          <w:sz w:val="28"/>
          <w:szCs w:val="28"/>
          <w:lang w:val="uk-UA" w:eastAsia="ru-RU"/>
        </w:rPr>
      </w:pPr>
      <w:r w:rsidRPr="004D0D4D">
        <w:rPr>
          <w:rFonts w:ascii="Times New Roman" w:eastAsia="Times New Roman" w:hAnsi="Times New Roman" w:cs="Times New Roman"/>
          <w:color w:val="000000"/>
          <w:sz w:val="28"/>
          <w:szCs w:val="28"/>
          <w:lang w:val="uk-UA" w:eastAsia="ru-RU"/>
        </w:rPr>
        <w:t>«</w:t>
      </w:r>
      <w:r w:rsidR="00374CD0" w:rsidRPr="004D0D4D">
        <w:rPr>
          <w:rFonts w:ascii="Times New Roman" w:eastAsia="Times New Roman" w:hAnsi="Times New Roman" w:cs="Times New Roman"/>
          <w:color w:val="000000"/>
          <w:sz w:val="28"/>
          <w:szCs w:val="28"/>
          <w:lang w:val="uk-UA" w:eastAsia="ru-RU"/>
        </w:rPr>
        <w:t>Збірник нормативно-директивних документів з охорони здоров'я</w:t>
      </w:r>
      <w:r w:rsidRPr="004D0D4D">
        <w:rPr>
          <w:rFonts w:ascii="Times New Roman" w:eastAsia="Times New Roman" w:hAnsi="Times New Roman" w:cs="Times New Roman"/>
          <w:color w:val="000000"/>
          <w:sz w:val="28"/>
          <w:szCs w:val="28"/>
          <w:lang w:val="uk-UA" w:eastAsia="ru-RU"/>
        </w:rPr>
        <w:t>»</w:t>
      </w:r>
      <w:r w:rsidR="00374CD0" w:rsidRPr="004D0D4D">
        <w:rPr>
          <w:rFonts w:ascii="Times New Roman" w:eastAsia="Times New Roman" w:hAnsi="Times New Roman" w:cs="Times New Roman"/>
          <w:color w:val="000000"/>
          <w:sz w:val="28"/>
          <w:szCs w:val="28"/>
          <w:lang w:val="uk-UA" w:eastAsia="ru-RU"/>
        </w:rPr>
        <w:t>.</w:t>
      </w:r>
      <w:r w:rsidR="004D0D4D">
        <w:rPr>
          <w:rFonts w:ascii="Times New Roman" w:eastAsia="Times New Roman" w:hAnsi="Times New Roman" w:cs="Times New Roman"/>
          <w:color w:val="000000"/>
          <w:sz w:val="28"/>
          <w:szCs w:val="28"/>
          <w:lang w:val="uk-UA" w:eastAsia="ru-RU"/>
        </w:rPr>
        <w:t xml:space="preserve"> – </w:t>
      </w:r>
      <w:r w:rsidR="00374CD0" w:rsidRPr="004D0D4D">
        <w:rPr>
          <w:rFonts w:ascii="Times New Roman" w:eastAsia="Times New Roman" w:hAnsi="Times New Roman" w:cs="Times New Roman"/>
          <w:color w:val="000000"/>
          <w:sz w:val="28"/>
          <w:szCs w:val="28"/>
          <w:lang w:val="uk-UA" w:eastAsia="ru-RU"/>
        </w:rPr>
        <w:t xml:space="preserve"> 2001</w:t>
      </w:r>
      <w:r w:rsidR="004D0D4D">
        <w:rPr>
          <w:rFonts w:ascii="Times New Roman" w:eastAsia="Times New Roman" w:hAnsi="Times New Roman" w:cs="Times New Roman"/>
          <w:color w:val="000000"/>
          <w:sz w:val="28"/>
          <w:szCs w:val="28"/>
          <w:lang w:val="uk-UA" w:eastAsia="ru-RU"/>
        </w:rPr>
        <w:t>–</w:t>
      </w:r>
      <w:r w:rsidR="00374CD0" w:rsidRPr="004D0D4D">
        <w:rPr>
          <w:rFonts w:ascii="Times New Roman" w:eastAsia="Times New Roman" w:hAnsi="Times New Roman" w:cs="Times New Roman"/>
          <w:color w:val="000000"/>
          <w:sz w:val="28"/>
          <w:szCs w:val="28"/>
          <w:lang w:val="uk-UA" w:eastAsia="ru-RU"/>
        </w:rPr>
        <w:t xml:space="preserve">2004. </w:t>
      </w:r>
      <w:r w:rsidR="004D0D4D">
        <w:rPr>
          <w:rFonts w:ascii="Times New Roman" w:eastAsia="Times New Roman" w:hAnsi="Times New Roman" w:cs="Times New Roman"/>
          <w:color w:val="000000"/>
          <w:sz w:val="28"/>
          <w:szCs w:val="28"/>
          <w:lang w:val="uk-UA" w:eastAsia="ru-RU"/>
        </w:rPr>
        <w:t xml:space="preserve">– </w:t>
      </w:r>
      <w:r w:rsidR="00374CD0" w:rsidRPr="004D0D4D">
        <w:rPr>
          <w:rFonts w:ascii="Times New Roman" w:eastAsia="Times New Roman" w:hAnsi="Times New Roman" w:cs="Times New Roman"/>
          <w:color w:val="000000"/>
          <w:sz w:val="28"/>
          <w:szCs w:val="28"/>
          <w:lang w:val="uk-UA" w:eastAsia="ru-RU"/>
        </w:rPr>
        <w:t>№ 1</w:t>
      </w:r>
      <w:r w:rsidR="004D0D4D">
        <w:rPr>
          <w:rFonts w:ascii="Times New Roman" w:eastAsia="Times New Roman" w:hAnsi="Times New Roman" w:cs="Times New Roman"/>
          <w:color w:val="000000"/>
          <w:sz w:val="28"/>
          <w:szCs w:val="28"/>
          <w:lang w:val="uk-UA" w:eastAsia="ru-RU"/>
        </w:rPr>
        <w:t>–</w:t>
      </w:r>
      <w:r w:rsidR="00374CD0" w:rsidRPr="004D0D4D">
        <w:rPr>
          <w:rFonts w:ascii="Times New Roman" w:eastAsia="Times New Roman" w:hAnsi="Times New Roman" w:cs="Times New Roman"/>
          <w:color w:val="000000"/>
          <w:sz w:val="28"/>
          <w:szCs w:val="28"/>
          <w:lang w:val="uk-UA" w:eastAsia="ru-RU"/>
        </w:rPr>
        <w:t>47.</w:t>
      </w:r>
    </w:p>
    <w:p w:rsidR="004D0D4D" w:rsidRDefault="00501852" w:rsidP="004D0D4D">
      <w:pPr>
        <w:pStyle w:val="a4"/>
        <w:numPr>
          <w:ilvl w:val="0"/>
          <w:numId w:val="25"/>
        </w:numPr>
        <w:spacing w:before="0" w:beforeAutospacing="0"/>
        <w:rPr>
          <w:rFonts w:ascii="Times New Roman" w:eastAsia="Times New Roman" w:hAnsi="Times New Roman" w:cs="Times New Roman"/>
          <w:color w:val="000000"/>
          <w:sz w:val="28"/>
          <w:szCs w:val="28"/>
          <w:lang w:val="uk-UA" w:eastAsia="ru-RU"/>
        </w:rPr>
      </w:pPr>
      <w:r w:rsidRPr="004D0D4D">
        <w:rPr>
          <w:rFonts w:ascii="Times New Roman" w:eastAsia="Times New Roman" w:hAnsi="Times New Roman" w:cs="Times New Roman"/>
          <w:color w:val="000000"/>
          <w:sz w:val="28"/>
          <w:szCs w:val="28"/>
          <w:lang w:val="uk-UA" w:eastAsia="ru-RU"/>
        </w:rPr>
        <w:t>«</w:t>
      </w:r>
      <w:r w:rsidR="00374CD0" w:rsidRPr="004D0D4D">
        <w:rPr>
          <w:rFonts w:ascii="Times New Roman" w:eastAsia="Times New Roman" w:hAnsi="Times New Roman" w:cs="Times New Roman"/>
          <w:color w:val="000000"/>
          <w:sz w:val="28"/>
          <w:szCs w:val="28"/>
          <w:lang w:val="uk-UA" w:eastAsia="ru-RU"/>
        </w:rPr>
        <w:t xml:space="preserve">Медична облікова документація, </w:t>
      </w:r>
      <w:r w:rsidRPr="004D0D4D">
        <w:rPr>
          <w:rFonts w:ascii="Times New Roman" w:eastAsia="Times New Roman" w:hAnsi="Times New Roman" w:cs="Times New Roman"/>
          <w:color w:val="000000"/>
          <w:sz w:val="28"/>
          <w:szCs w:val="28"/>
          <w:lang w:val="uk-UA" w:eastAsia="ru-RU"/>
        </w:rPr>
        <w:t xml:space="preserve">яка </w:t>
      </w:r>
      <w:r w:rsidR="00374CD0" w:rsidRPr="004D0D4D">
        <w:rPr>
          <w:rFonts w:ascii="Times New Roman" w:eastAsia="Times New Roman" w:hAnsi="Times New Roman" w:cs="Times New Roman"/>
          <w:color w:val="000000"/>
          <w:sz w:val="28"/>
          <w:szCs w:val="28"/>
          <w:lang w:val="uk-UA" w:eastAsia="ru-RU"/>
        </w:rPr>
        <w:t>використовується в стаціонарах лікувально-профілактичних закладів</w:t>
      </w:r>
      <w:r w:rsidRPr="004D0D4D">
        <w:rPr>
          <w:rFonts w:ascii="Times New Roman" w:eastAsia="Times New Roman" w:hAnsi="Times New Roman" w:cs="Times New Roman"/>
          <w:color w:val="000000"/>
          <w:sz w:val="28"/>
          <w:szCs w:val="28"/>
          <w:lang w:val="uk-UA" w:eastAsia="ru-RU"/>
        </w:rPr>
        <w:t>»</w:t>
      </w:r>
      <w:r w:rsidR="00374CD0" w:rsidRPr="004D0D4D">
        <w:rPr>
          <w:rFonts w:ascii="Times New Roman" w:eastAsia="Times New Roman" w:hAnsi="Times New Roman" w:cs="Times New Roman"/>
          <w:color w:val="000000"/>
          <w:sz w:val="28"/>
          <w:szCs w:val="28"/>
          <w:lang w:val="uk-UA" w:eastAsia="ru-RU"/>
        </w:rPr>
        <w:t xml:space="preserve">. </w:t>
      </w:r>
      <w:r w:rsidR="004D0D4D">
        <w:rPr>
          <w:rFonts w:ascii="Times New Roman" w:eastAsia="Times New Roman" w:hAnsi="Times New Roman" w:cs="Times New Roman"/>
          <w:color w:val="000000"/>
          <w:sz w:val="28"/>
          <w:szCs w:val="28"/>
          <w:lang w:val="uk-UA" w:eastAsia="ru-RU"/>
        </w:rPr>
        <w:t xml:space="preserve">– </w:t>
      </w:r>
      <w:r w:rsidR="00374CD0" w:rsidRPr="004D0D4D">
        <w:rPr>
          <w:rFonts w:ascii="Times New Roman" w:eastAsia="Times New Roman" w:hAnsi="Times New Roman" w:cs="Times New Roman"/>
          <w:color w:val="000000"/>
          <w:sz w:val="28"/>
          <w:szCs w:val="28"/>
          <w:lang w:val="uk-UA" w:eastAsia="ru-RU"/>
        </w:rPr>
        <w:t xml:space="preserve">К., 1999. </w:t>
      </w:r>
      <w:r w:rsidR="004D0D4D">
        <w:rPr>
          <w:rFonts w:ascii="Times New Roman" w:eastAsia="Times New Roman" w:hAnsi="Times New Roman" w:cs="Times New Roman"/>
          <w:color w:val="000000"/>
          <w:sz w:val="28"/>
          <w:szCs w:val="28"/>
          <w:lang w:val="uk-UA" w:eastAsia="ru-RU"/>
        </w:rPr>
        <w:t>– 1</w:t>
      </w:r>
      <w:r w:rsidR="00374CD0" w:rsidRPr="004D0D4D">
        <w:rPr>
          <w:rFonts w:ascii="Times New Roman" w:eastAsia="Times New Roman" w:hAnsi="Times New Roman" w:cs="Times New Roman"/>
          <w:color w:val="000000"/>
          <w:sz w:val="28"/>
          <w:szCs w:val="28"/>
          <w:lang w:val="uk-UA" w:eastAsia="ru-RU"/>
        </w:rPr>
        <w:t>10 с.</w:t>
      </w:r>
    </w:p>
    <w:p w:rsidR="00374CD0" w:rsidRPr="004D0D4D" w:rsidRDefault="00501852" w:rsidP="004D0D4D">
      <w:pPr>
        <w:pStyle w:val="a4"/>
        <w:numPr>
          <w:ilvl w:val="0"/>
          <w:numId w:val="25"/>
        </w:numPr>
        <w:spacing w:before="0" w:beforeAutospacing="0"/>
        <w:rPr>
          <w:rFonts w:ascii="Times New Roman" w:eastAsia="Times New Roman" w:hAnsi="Times New Roman" w:cs="Times New Roman"/>
          <w:color w:val="000000"/>
          <w:sz w:val="28"/>
          <w:szCs w:val="28"/>
          <w:lang w:val="uk-UA" w:eastAsia="ru-RU"/>
        </w:rPr>
      </w:pPr>
      <w:r w:rsidRPr="004D0D4D">
        <w:rPr>
          <w:rFonts w:ascii="Times New Roman" w:eastAsia="Times New Roman" w:hAnsi="Times New Roman" w:cs="Times New Roman"/>
          <w:color w:val="000000"/>
          <w:sz w:val="28"/>
          <w:szCs w:val="28"/>
          <w:lang w:val="uk-UA" w:eastAsia="ru-RU"/>
        </w:rPr>
        <w:t>«</w:t>
      </w:r>
      <w:r w:rsidR="00374CD0" w:rsidRPr="004D0D4D">
        <w:rPr>
          <w:rFonts w:ascii="Times New Roman" w:eastAsia="Times New Roman" w:hAnsi="Times New Roman" w:cs="Times New Roman"/>
          <w:color w:val="000000"/>
          <w:sz w:val="28"/>
          <w:szCs w:val="28"/>
          <w:lang w:val="uk-UA" w:eastAsia="ru-RU"/>
        </w:rPr>
        <w:t>Медична облікова документація, що використовується в поліклініках (амбулаторіях)</w:t>
      </w:r>
      <w:r w:rsidRPr="004D0D4D">
        <w:rPr>
          <w:rFonts w:ascii="Times New Roman" w:eastAsia="Times New Roman" w:hAnsi="Times New Roman" w:cs="Times New Roman"/>
          <w:color w:val="000000"/>
          <w:sz w:val="28"/>
          <w:szCs w:val="28"/>
          <w:lang w:val="uk-UA" w:eastAsia="ru-RU"/>
        </w:rPr>
        <w:t>»</w:t>
      </w:r>
      <w:r w:rsidR="00374CD0" w:rsidRPr="004D0D4D">
        <w:rPr>
          <w:rFonts w:ascii="Times New Roman" w:eastAsia="Times New Roman" w:hAnsi="Times New Roman" w:cs="Times New Roman"/>
          <w:color w:val="000000"/>
          <w:sz w:val="28"/>
          <w:szCs w:val="28"/>
          <w:lang w:val="uk-UA" w:eastAsia="ru-RU"/>
        </w:rPr>
        <w:t xml:space="preserve">. </w:t>
      </w:r>
      <w:r w:rsidR="004D0D4D">
        <w:rPr>
          <w:rFonts w:ascii="Times New Roman" w:eastAsia="Times New Roman" w:hAnsi="Times New Roman" w:cs="Times New Roman"/>
          <w:color w:val="000000"/>
          <w:sz w:val="28"/>
          <w:szCs w:val="28"/>
          <w:lang w:val="uk-UA" w:eastAsia="ru-RU"/>
        </w:rPr>
        <w:t xml:space="preserve">– </w:t>
      </w:r>
      <w:r w:rsidR="00374CD0" w:rsidRPr="004D0D4D">
        <w:rPr>
          <w:rFonts w:ascii="Times New Roman" w:eastAsia="Times New Roman" w:hAnsi="Times New Roman" w:cs="Times New Roman"/>
          <w:color w:val="000000"/>
          <w:sz w:val="28"/>
          <w:szCs w:val="28"/>
          <w:lang w:val="uk-UA" w:eastAsia="ru-RU"/>
        </w:rPr>
        <w:t xml:space="preserve">К., 1999. </w:t>
      </w:r>
      <w:r w:rsidR="004D0D4D">
        <w:rPr>
          <w:rFonts w:ascii="Times New Roman" w:eastAsia="Times New Roman" w:hAnsi="Times New Roman" w:cs="Times New Roman"/>
          <w:color w:val="000000"/>
          <w:sz w:val="28"/>
          <w:szCs w:val="28"/>
          <w:lang w:val="uk-UA" w:eastAsia="ru-RU"/>
        </w:rPr>
        <w:t xml:space="preserve">– </w:t>
      </w:r>
      <w:r w:rsidR="00374CD0" w:rsidRPr="004D0D4D">
        <w:rPr>
          <w:rFonts w:ascii="Times New Roman" w:eastAsia="Times New Roman" w:hAnsi="Times New Roman" w:cs="Times New Roman"/>
          <w:color w:val="000000"/>
          <w:sz w:val="28"/>
          <w:szCs w:val="28"/>
          <w:lang w:val="uk-UA" w:eastAsia="ru-RU"/>
        </w:rPr>
        <w:t>334 с.</w:t>
      </w:r>
    </w:p>
    <w:p w:rsidR="00374CD0" w:rsidRDefault="00374CD0" w:rsidP="004151A1">
      <w:pPr>
        <w:spacing w:before="0" w:beforeAutospacing="0"/>
        <w:rPr>
          <w:rFonts w:ascii="Times New Roman" w:eastAsia="Times New Roman" w:hAnsi="Times New Roman" w:cs="Times New Roman"/>
          <w:color w:val="000000"/>
          <w:sz w:val="28"/>
          <w:szCs w:val="28"/>
          <w:shd w:val="clear" w:color="auto" w:fill="FFFFFF"/>
          <w:lang w:val="uk-UA" w:eastAsia="ru-RU"/>
        </w:rPr>
      </w:pPr>
      <w:r w:rsidRPr="00CD7883">
        <w:rPr>
          <w:rFonts w:ascii="Times New Roman" w:eastAsia="Times New Roman" w:hAnsi="Times New Roman" w:cs="Times New Roman"/>
          <w:color w:val="000000"/>
          <w:sz w:val="28"/>
          <w:szCs w:val="28"/>
          <w:lang w:val="uk-UA" w:eastAsia="ru-RU"/>
        </w:rPr>
        <w:t>Регулярно лікар складає такі документи:</w:t>
      </w:r>
      <w:r w:rsidR="00735728">
        <w:rPr>
          <w:rFonts w:ascii="Times New Roman" w:eastAsia="Times New Roman" w:hAnsi="Times New Roman" w:cs="Times New Roman"/>
          <w:color w:val="000000"/>
          <w:sz w:val="28"/>
          <w:szCs w:val="28"/>
          <w:lang w:val="uk-UA" w:eastAsia="ru-RU"/>
        </w:rPr>
        <w:t xml:space="preserve"> </w:t>
      </w:r>
      <w:r w:rsidR="007971FD">
        <w:rPr>
          <w:rFonts w:ascii="Times New Roman" w:eastAsia="Times New Roman" w:hAnsi="Times New Roman" w:cs="Times New Roman"/>
          <w:color w:val="000000"/>
          <w:sz w:val="28"/>
          <w:szCs w:val="28"/>
          <w:lang w:val="uk-UA" w:eastAsia="ru-RU"/>
        </w:rPr>
        <w:t>м</w:t>
      </w:r>
      <w:r w:rsidR="0091132F">
        <w:rPr>
          <w:rFonts w:ascii="Times New Roman" w:eastAsia="Times New Roman" w:hAnsi="Times New Roman" w:cs="Times New Roman"/>
          <w:color w:val="000000"/>
          <w:sz w:val="28"/>
          <w:szCs w:val="28"/>
          <w:lang w:val="uk-UA" w:eastAsia="ru-RU"/>
        </w:rPr>
        <w:t>е</w:t>
      </w:r>
      <w:r w:rsidRPr="00CD7883">
        <w:rPr>
          <w:rFonts w:ascii="Times New Roman" w:eastAsia="Times New Roman" w:hAnsi="Times New Roman" w:cs="Times New Roman"/>
          <w:color w:val="000000"/>
          <w:sz w:val="28"/>
          <w:szCs w:val="28"/>
          <w:shd w:val="clear" w:color="auto" w:fill="FFFFFF"/>
          <w:lang w:val="uk-UA" w:eastAsia="ru-RU"/>
        </w:rPr>
        <w:t>дична карта стаціонарног</w:t>
      </w:r>
      <w:r w:rsidR="00054429">
        <w:rPr>
          <w:rFonts w:ascii="Times New Roman" w:eastAsia="Times New Roman" w:hAnsi="Times New Roman" w:cs="Times New Roman"/>
          <w:color w:val="000000"/>
          <w:sz w:val="28"/>
          <w:szCs w:val="28"/>
          <w:shd w:val="clear" w:color="auto" w:fill="FFFFFF"/>
          <w:lang w:val="uk-UA" w:eastAsia="ru-RU"/>
        </w:rPr>
        <w:t xml:space="preserve">о хворого </w:t>
      </w:r>
      <w:r w:rsidR="00054429" w:rsidRPr="00054429">
        <w:rPr>
          <w:rFonts w:ascii="Times New Roman" w:eastAsia="Times New Roman" w:hAnsi="Times New Roman" w:cs="Times New Roman"/>
          <w:i/>
          <w:color w:val="000000"/>
          <w:sz w:val="28"/>
          <w:szCs w:val="28"/>
          <w:shd w:val="clear" w:color="auto" w:fill="FFFFFF"/>
          <w:lang w:val="uk-UA" w:eastAsia="ru-RU"/>
        </w:rPr>
        <w:t>(</w:t>
      </w:r>
      <w:r w:rsidR="00054429" w:rsidRPr="00054429">
        <w:rPr>
          <w:rFonts w:ascii="Times New Roman" w:eastAsia="Times New Roman" w:hAnsi="Times New Roman" w:cs="Times New Roman"/>
          <w:i/>
          <w:color w:val="000000"/>
          <w:sz w:val="28"/>
          <w:szCs w:val="28"/>
          <w:shd w:val="clear" w:color="auto" w:fill="FFFFFF"/>
          <w:lang w:val="en-US" w:eastAsia="ru-RU"/>
        </w:rPr>
        <w:t>m</w:t>
      </w:r>
      <w:r w:rsidRPr="00CD7883">
        <w:rPr>
          <w:rFonts w:ascii="Times New Roman" w:eastAsia="Times New Roman" w:hAnsi="Times New Roman" w:cs="Times New Roman"/>
          <w:i/>
          <w:iCs/>
          <w:color w:val="000000"/>
          <w:sz w:val="28"/>
          <w:szCs w:val="28"/>
          <w:shd w:val="clear" w:color="auto" w:fill="FFFFFF"/>
          <w:lang w:val="en-US" w:eastAsia="ru-RU"/>
        </w:rPr>
        <w:t>edical</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card</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of</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the</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inpatient</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007971FD">
        <w:rPr>
          <w:rFonts w:ascii="Times New Roman" w:eastAsia="Times New Roman" w:hAnsi="Times New Roman" w:cs="Times New Roman"/>
          <w:color w:val="000000"/>
          <w:sz w:val="28"/>
          <w:szCs w:val="28"/>
          <w:shd w:val="clear" w:color="auto" w:fill="FFFFFF"/>
          <w:lang w:val="uk-UA" w:eastAsia="ru-RU"/>
        </w:rPr>
        <w:t>); м</w:t>
      </w:r>
      <w:r w:rsidRPr="00CD7883">
        <w:rPr>
          <w:rFonts w:ascii="Times New Roman" w:eastAsia="Times New Roman" w:hAnsi="Times New Roman" w:cs="Times New Roman"/>
          <w:color w:val="000000"/>
          <w:sz w:val="28"/>
          <w:szCs w:val="28"/>
          <w:shd w:val="clear" w:color="auto" w:fill="FFFFFF"/>
          <w:lang w:val="uk-UA" w:eastAsia="ru-RU"/>
        </w:rPr>
        <w:t>едичн</w:t>
      </w:r>
      <w:r w:rsidR="007971FD">
        <w:rPr>
          <w:rFonts w:ascii="Times New Roman" w:eastAsia="Times New Roman" w:hAnsi="Times New Roman" w:cs="Times New Roman"/>
          <w:color w:val="000000"/>
          <w:sz w:val="28"/>
          <w:szCs w:val="28"/>
          <w:shd w:val="clear" w:color="auto" w:fill="FFFFFF"/>
          <w:lang w:val="uk-UA" w:eastAsia="ru-RU"/>
        </w:rPr>
        <w:t xml:space="preserve">а карта амбулаторного хворого </w:t>
      </w:r>
      <w:r w:rsidR="007971FD" w:rsidRPr="007971FD">
        <w:rPr>
          <w:rFonts w:ascii="Times New Roman" w:eastAsia="Times New Roman" w:hAnsi="Times New Roman" w:cs="Times New Roman"/>
          <w:i/>
          <w:color w:val="000000"/>
          <w:sz w:val="28"/>
          <w:szCs w:val="28"/>
          <w:shd w:val="clear" w:color="auto" w:fill="FFFFFF"/>
          <w:lang w:val="uk-UA" w:eastAsia="ru-RU"/>
        </w:rPr>
        <w:t>(</w:t>
      </w:r>
      <w:r w:rsidR="007971FD" w:rsidRPr="007971FD">
        <w:rPr>
          <w:rFonts w:ascii="Times New Roman" w:eastAsia="Times New Roman" w:hAnsi="Times New Roman" w:cs="Times New Roman"/>
          <w:i/>
          <w:color w:val="000000"/>
          <w:sz w:val="28"/>
          <w:szCs w:val="28"/>
          <w:shd w:val="clear" w:color="auto" w:fill="FFFFFF"/>
          <w:lang w:val="en-US" w:eastAsia="ru-RU"/>
        </w:rPr>
        <w:t>o</w:t>
      </w:r>
      <w:r w:rsidRPr="00CD7883">
        <w:rPr>
          <w:rFonts w:ascii="Times New Roman" w:eastAsia="Times New Roman" w:hAnsi="Times New Roman" w:cs="Times New Roman"/>
          <w:i/>
          <w:iCs/>
          <w:color w:val="000000"/>
          <w:sz w:val="28"/>
          <w:szCs w:val="28"/>
          <w:shd w:val="clear" w:color="auto" w:fill="FFFFFF"/>
          <w:lang w:val="uk-UA" w:eastAsia="ru-RU"/>
        </w:rPr>
        <w:t>utpatient medical car</w:t>
      </w:r>
      <w:r w:rsidRPr="007971FD">
        <w:rPr>
          <w:rFonts w:ascii="Times New Roman" w:eastAsia="Times New Roman" w:hAnsi="Times New Roman" w:cs="Times New Roman"/>
          <w:i/>
          <w:iCs/>
          <w:color w:val="000000"/>
          <w:sz w:val="28"/>
          <w:szCs w:val="28"/>
          <w:shd w:val="clear" w:color="auto" w:fill="FFFFFF"/>
          <w:lang w:val="uk-UA" w:eastAsia="ru-RU"/>
        </w:rPr>
        <w:t>d</w:t>
      </w:r>
      <w:r w:rsidRPr="007971FD">
        <w:rPr>
          <w:rFonts w:ascii="Times New Roman" w:eastAsia="Times New Roman" w:hAnsi="Times New Roman" w:cs="Times New Roman"/>
          <w:i/>
          <w:color w:val="000000"/>
          <w:sz w:val="28"/>
          <w:szCs w:val="28"/>
          <w:shd w:val="clear" w:color="auto" w:fill="FFFFFF"/>
          <w:lang w:val="uk-UA" w:eastAsia="ru-RU"/>
        </w:rPr>
        <w:t>);</w:t>
      </w:r>
      <w:r w:rsidR="007971FD">
        <w:rPr>
          <w:rFonts w:ascii="Times New Roman" w:eastAsia="Times New Roman" w:hAnsi="Times New Roman" w:cs="Times New Roman"/>
          <w:color w:val="000000"/>
          <w:sz w:val="28"/>
          <w:szCs w:val="28"/>
          <w:shd w:val="clear" w:color="auto" w:fill="FFFFFF"/>
          <w:lang w:val="uk-UA" w:eastAsia="ru-RU"/>
        </w:rPr>
        <w:t xml:space="preserve"> витяг з медичної карти </w:t>
      </w:r>
      <w:r w:rsidR="007971FD" w:rsidRPr="007971FD">
        <w:rPr>
          <w:rFonts w:ascii="Times New Roman" w:eastAsia="Times New Roman" w:hAnsi="Times New Roman" w:cs="Times New Roman"/>
          <w:i/>
          <w:color w:val="000000"/>
          <w:sz w:val="28"/>
          <w:szCs w:val="28"/>
          <w:shd w:val="clear" w:color="auto" w:fill="FFFFFF"/>
          <w:lang w:val="uk-UA" w:eastAsia="ru-RU"/>
        </w:rPr>
        <w:t>(e</w:t>
      </w:r>
      <w:r w:rsidRPr="00CD7883">
        <w:rPr>
          <w:rFonts w:ascii="Times New Roman" w:eastAsia="Times New Roman" w:hAnsi="Times New Roman" w:cs="Times New Roman"/>
          <w:i/>
          <w:iCs/>
          <w:color w:val="000000"/>
          <w:sz w:val="28"/>
          <w:szCs w:val="28"/>
          <w:shd w:val="clear" w:color="auto" w:fill="FFFFFF"/>
          <w:lang w:val="uk-UA" w:eastAsia="ru-RU"/>
        </w:rPr>
        <w:t>xcerpt from a medical card)</w:t>
      </w:r>
      <w:r w:rsidRPr="00CD7883">
        <w:rPr>
          <w:rFonts w:ascii="Times New Roman" w:eastAsia="Times New Roman" w:hAnsi="Times New Roman" w:cs="Times New Roman"/>
          <w:color w:val="000000"/>
          <w:sz w:val="28"/>
          <w:szCs w:val="28"/>
          <w:shd w:val="clear" w:color="auto" w:fill="FFFFFF"/>
          <w:lang w:val="uk-UA" w:eastAsia="ru-RU"/>
        </w:rPr>
        <w:t>;</w:t>
      </w:r>
      <w:r w:rsidR="007971FD">
        <w:rPr>
          <w:rFonts w:ascii="Times New Roman" w:eastAsia="Times New Roman" w:hAnsi="Times New Roman" w:cs="Times New Roman"/>
          <w:color w:val="000000"/>
          <w:sz w:val="28"/>
          <w:szCs w:val="28"/>
          <w:shd w:val="clear" w:color="auto" w:fill="FFFFFF"/>
          <w:lang w:val="uk-UA" w:eastAsia="ru-RU"/>
        </w:rPr>
        <w:t xml:space="preserve"> </w:t>
      </w:r>
      <w:r w:rsidR="007971FD">
        <w:rPr>
          <w:rFonts w:ascii="Times New Roman" w:eastAsia="Times New Roman" w:hAnsi="Times New Roman" w:cs="Times New Roman"/>
          <w:color w:val="000000"/>
          <w:sz w:val="28"/>
          <w:szCs w:val="28"/>
          <w:shd w:val="clear" w:color="auto" w:fill="FFFFFF"/>
          <w:lang w:val="uk-UA" w:eastAsia="ru-RU"/>
        </w:rPr>
        <w:lastRenderedPageBreak/>
        <w:t>с</w:t>
      </w:r>
      <w:r w:rsidRPr="00CD7883">
        <w:rPr>
          <w:rFonts w:ascii="Times New Roman" w:eastAsia="Times New Roman" w:hAnsi="Times New Roman" w:cs="Times New Roman"/>
          <w:color w:val="000000"/>
          <w:sz w:val="28"/>
          <w:szCs w:val="28"/>
          <w:shd w:val="clear" w:color="auto" w:fill="FFFFFF"/>
          <w:lang w:val="uk-UA" w:eastAsia="ru-RU"/>
        </w:rPr>
        <w:t xml:space="preserve">анаторно-курортна карта </w:t>
      </w:r>
      <w:r w:rsidR="007971FD" w:rsidRPr="007971FD">
        <w:rPr>
          <w:rFonts w:ascii="Times New Roman" w:eastAsia="Times New Roman" w:hAnsi="Times New Roman" w:cs="Times New Roman"/>
          <w:i/>
          <w:color w:val="000000"/>
          <w:sz w:val="28"/>
          <w:szCs w:val="28"/>
          <w:shd w:val="clear" w:color="auto" w:fill="FFFFFF"/>
          <w:lang w:val="uk-UA" w:eastAsia="ru-RU"/>
        </w:rPr>
        <w:t>(</w:t>
      </w:r>
      <w:r w:rsidR="007971FD" w:rsidRPr="007971FD">
        <w:rPr>
          <w:rFonts w:ascii="Times New Roman" w:eastAsia="Times New Roman" w:hAnsi="Times New Roman" w:cs="Times New Roman"/>
          <w:i/>
          <w:color w:val="000000"/>
          <w:sz w:val="28"/>
          <w:szCs w:val="28"/>
          <w:shd w:val="clear" w:color="auto" w:fill="FFFFFF"/>
          <w:lang w:val="en-US" w:eastAsia="ru-RU"/>
        </w:rPr>
        <w:t>s</w:t>
      </w:r>
      <w:r w:rsidR="007971FD" w:rsidRPr="007971FD">
        <w:rPr>
          <w:rFonts w:ascii="Times New Roman" w:eastAsia="Times New Roman" w:hAnsi="Times New Roman" w:cs="Times New Roman"/>
          <w:i/>
          <w:iCs/>
          <w:color w:val="000000"/>
          <w:sz w:val="28"/>
          <w:szCs w:val="28"/>
          <w:shd w:val="clear" w:color="auto" w:fill="FFFFFF"/>
          <w:lang w:val="uk-UA" w:eastAsia="ru-RU"/>
        </w:rPr>
        <w:t>anatorium</w:t>
      </w:r>
      <w:r w:rsidR="007971FD">
        <w:rPr>
          <w:rFonts w:ascii="Times New Roman" w:eastAsia="Times New Roman" w:hAnsi="Times New Roman" w:cs="Times New Roman"/>
          <w:i/>
          <w:iCs/>
          <w:color w:val="000000"/>
          <w:sz w:val="28"/>
          <w:szCs w:val="28"/>
          <w:shd w:val="clear" w:color="auto" w:fill="FFFFFF"/>
          <w:lang w:val="uk-UA" w:eastAsia="ru-RU"/>
        </w:rPr>
        <w:t xml:space="preserve"> and resort card</w:t>
      </w:r>
      <w:r w:rsidRPr="00CD7883">
        <w:rPr>
          <w:rFonts w:ascii="Times New Roman" w:eastAsia="Times New Roman" w:hAnsi="Times New Roman" w:cs="Times New Roman"/>
          <w:color w:val="000000"/>
          <w:sz w:val="28"/>
          <w:szCs w:val="28"/>
          <w:shd w:val="clear" w:color="auto" w:fill="FFFFFF"/>
          <w:lang w:val="uk-UA" w:eastAsia="ru-RU"/>
        </w:rPr>
        <w:t>);</w:t>
      </w:r>
      <w:r w:rsidR="007971FD">
        <w:rPr>
          <w:rFonts w:ascii="Times New Roman" w:eastAsia="Times New Roman" w:hAnsi="Times New Roman" w:cs="Times New Roman"/>
          <w:color w:val="000000"/>
          <w:sz w:val="28"/>
          <w:szCs w:val="28"/>
          <w:shd w:val="clear" w:color="auto" w:fill="FFFFFF"/>
          <w:lang w:val="uk-UA" w:eastAsia="ru-RU"/>
        </w:rPr>
        <w:t xml:space="preserve"> медична довідка (</w:t>
      </w:r>
      <w:r w:rsidR="007971FD">
        <w:rPr>
          <w:rFonts w:ascii="Times New Roman" w:eastAsia="Times New Roman" w:hAnsi="Times New Roman" w:cs="Times New Roman"/>
          <w:i/>
          <w:iCs/>
          <w:color w:val="000000"/>
          <w:sz w:val="28"/>
          <w:szCs w:val="28"/>
          <w:shd w:val="clear" w:color="auto" w:fill="FFFFFF"/>
          <w:lang w:val="en-US" w:eastAsia="ru-RU"/>
        </w:rPr>
        <w:t>me</w:t>
      </w:r>
      <w:r w:rsidRPr="00CD7883">
        <w:rPr>
          <w:rFonts w:ascii="Times New Roman" w:eastAsia="Times New Roman" w:hAnsi="Times New Roman" w:cs="Times New Roman"/>
          <w:i/>
          <w:iCs/>
          <w:color w:val="000000"/>
          <w:sz w:val="28"/>
          <w:szCs w:val="28"/>
          <w:shd w:val="clear" w:color="auto" w:fill="FFFFFF"/>
          <w:lang w:val="en-US" w:eastAsia="ru-RU"/>
        </w:rPr>
        <w:t>dical</w:t>
      </w:r>
      <w:r w:rsidRPr="007971FD">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certificate</w:t>
      </w:r>
      <w:r w:rsidRPr="00CD7883">
        <w:rPr>
          <w:rFonts w:ascii="Times New Roman" w:eastAsia="Times New Roman" w:hAnsi="Times New Roman" w:cs="Times New Roman"/>
          <w:color w:val="000000"/>
          <w:sz w:val="28"/>
          <w:szCs w:val="28"/>
          <w:shd w:val="clear" w:color="auto" w:fill="FFFFFF"/>
          <w:lang w:val="uk-UA" w:eastAsia="ru-RU"/>
        </w:rPr>
        <w:t>);</w:t>
      </w:r>
      <w:r w:rsidR="007971FD">
        <w:rPr>
          <w:rFonts w:ascii="Times New Roman" w:eastAsia="Times New Roman" w:hAnsi="Times New Roman" w:cs="Times New Roman"/>
          <w:color w:val="000000"/>
          <w:sz w:val="28"/>
          <w:szCs w:val="28"/>
          <w:shd w:val="clear" w:color="auto" w:fill="FFFFFF"/>
          <w:lang w:val="uk-UA" w:eastAsia="ru-RU"/>
        </w:rPr>
        <w:t xml:space="preserve"> рецепт </w:t>
      </w:r>
      <w:r w:rsidR="007971FD" w:rsidRPr="007971FD">
        <w:rPr>
          <w:rFonts w:ascii="Times New Roman" w:eastAsia="Times New Roman" w:hAnsi="Times New Roman" w:cs="Times New Roman"/>
          <w:i/>
          <w:color w:val="000000"/>
          <w:sz w:val="28"/>
          <w:szCs w:val="28"/>
          <w:shd w:val="clear" w:color="auto" w:fill="FFFFFF"/>
          <w:lang w:val="uk-UA" w:eastAsia="ru-RU"/>
        </w:rPr>
        <w:t>(</w:t>
      </w:r>
      <w:r w:rsidR="007971FD" w:rsidRPr="007971FD">
        <w:rPr>
          <w:rFonts w:ascii="Times New Roman" w:eastAsia="Times New Roman" w:hAnsi="Times New Roman" w:cs="Times New Roman"/>
          <w:i/>
          <w:color w:val="000000"/>
          <w:sz w:val="28"/>
          <w:szCs w:val="28"/>
          <w:shd w:val="clear" w:color="auto" w:fill="FFFFFF"/>
          <w:lang w:val="en-US" w:eastAsia="ru-RU"/>
        </w:rPr>
        <w:t>p</w:t>
      </w:r>
      <w:r w:rsidRPr="00CD7883">
        <w:rPr>
          <w:rFonts w:ascii="Times New Roman" w:eastAsia="Times New Roman" w:hAnsi="Times New Roman" w:cs="Times New Roman"/>
          <w:i/>
          <w:iCs/>
          <w:color w:val="000000"/>
          <w:sz w:val="28"/>
          <w:szCs w:val="28"/>
          <w:shd w:val="clear" w:color="auto" w:fill="FFFFFF"/>
          <w:lang w:val="uk-UA" w:eastAsia="ru-RU"/>
        </w:rPr>
        <w:t>rescription</w:t>
      </w:r>
      <w:r w:rsidRPr="00CD7883">
        <w:rPr>
          <w:rFonts w:ascii="Times New Roman" w:eastAsia="Times New Roman" w:hAnsi="Times New Roman" w:cs="Times New Roman"/>
          <w:color w:val="000000"/>
          <w:sz w:val="28"/>
          <w:szCs w:val="28"/>
          <w:shd w:val="clear" w:color="auto" w:fill="FFFFFF"/>
          <w:lang w:val="uk-UA" w:eastAsia="ru-RU"/>
        </w:rPr>
        <w:t>);</w:t>
      </w:r>
      <w:r w:rsidR="007971FD">
        <w:rPr>
          <w:rFonts w:ascii="Times New Roman" w:eastAsia="Times New Roman" w:hAnsi="Times New Roman" w:cs="Times New Roman"/>
          <w:color w:val="000000"/>
          <w:sz w:val="28"/>
          <w:szCs w:val="28"/>
          <w:shd w:val="clear" w:color="auto" w:fill="FFFFFF"/>
          <w:lang w:val="uk-UA" w:eastAsia="ru-RU"/>
        </w:rPr>
        <w:t xml:space="preserve"> д</w:t>
      </w:r>
      <w:r w:rsidRPr="00CD7883">
        <w:rPr>
          <w:rFonts w:ascii="Times New Roman" w:eastAsia="Times New Roman" w:hAnsi="Times New Roman" w:cs="Times New Roman"/>
          <w:color w:val="000000"/>
          <w:sz w:val="28"/>
          <w:szCs w:val="28"/>
          <w:shd w:val="clear" w:color="auto" w:fill="FFFFFF"/>
          <w:lang w:val="uk-UA" w:eastAsia="ru-RU"/>
        </w:rPr>
        <w:t xml:space="preserve">овідка на курортний відпочинок </w:t>
      </w:r>
      <w:r w:rsidRPr="007971FD">
        <w:rPr>
          <w:rFonts w:ascii="Times New Roman" w:eastAsia="Times New Roman" w:hAnsi="Times New Roman" w:cs="Times New Roman"/>
          <w:i/>
          <w:color w:val="000000"/>
          <w:sz w:val="28"/>
          <w:szCs w:val="28"/>
          <w:shd w:val="clear" w:color="auto" w:fill="FFFFFF"/>
          <w:lang w:val="uk-UA" w:eastAsia="ru-RU"/>
        </w:rPr>
        <w:t>(</w:t>
      </w:r>
      <w:r w:rsidR="007971FD" w:rsidRPr="007971FD">
        <w:rPr>
          <w:rFonts w:ascii="Times New Roman" w:eastAsia="Times New Roman" w:hAnsi="Times New Roman" w:cs="Times New Roman"/>
          <w:i/>
          <w:color w:val="000000"/>
          <w:sz w:val="28"/>
          <w:szCs w:val="28"/>
          <w:shd w:val="clear" w:color="auto" w:fill="FFFFFF"/>
          <w:lang w:val="en-US" w:eastAsia="ru-RU"/>
        </w:rPr>
        <w:t>r</w:t>
      </w:r>
      <w:r w:rsidR="007971FD">
        <w:rPr>
          <w:rFonts w:ascii="Times New Roman" w:eastAsia="Times New Roman" w:hAnsi="Times New Roman" w:cs="Times New Roman"/>
          <w:i/>
          <w:iCs/>
          <w:color w:val="000000"/>
          <w:sz w:val="28"/>
          <w:szCs w:val="28"/>
          <w:shd w:val="clear" w:color="auto" w:fill="FFFFFF"/>
          <w:lang w:val="uk-UA" w:eastAsia="ru-RU"/>
        </w:rPr>
        <w:t>esort certificate</w:t>
      </w:r>
      <w:r w:rsidR="00735728">
        <w:rPr>
          <w:rFonts w:ascii="Times New Roman" w:eastAsia="Times New Roman" w:hAnsi="Times New Roman" w:cs="Times New Roman"/>
          <w:color w:val="000000"/>
          <w:sz w:val="28"/>
          <w:szCs w:val="28"/>
          <w:shd w:val="clear" w:color="auto" w:fill="FFFFFF"/>
          <w:lang w:val="uk-UA" w:eastAsia="ru-RU"/>
        </w:rPr>
        <w:t>)</w:t>
      </w:r>
      <w:r w:rsidR="00735728" w:rsidRPr="007971FD">
        <w:rPr>
          <w:rFonts w:ascii="Times New Roman" w:eastAsia="Times New Roman" w:hAnsi="Times New Roman" w:cs="Times New Roman"/>
          <w:color w:val="000000"/>
          <w:sz w:val="28"/>
          <w:szCs w:val="28"/>
          <w:shd w:val="clear" w:color="auto" w:fill="FFFFFF"/>
          <w:lang w:val="uk-UA" w:eastAsia="ru-RU"/>
        </w:rPr>
        <w:t>;</w:t>
      </w:r>
      <w:r w:rsidR="007971FD">
        <w:rPr>
          <w:rFonts w:ascii="Times New Roman" w:eastAsia="Times New Roman" w:hAnsi="Times New Roman" w:cs="Times New Roman"/>
          <w:color w:val="000000"/>
          <w:sz w:val="28"/>
          <w:szCs w:val="28"/>
          <w:shd w:val="clear" w:color="auto" w:fill="FFFFFF"/>
          <w:lang w:val="uk-UA" w:eastAsia="ru-RU"/>
        </w:rPr>
        <w:t xml:space="preserve"> м</w:t>
      </w:r>
      <w:r w:rsidRPr="00CD7883">
        <w:rPr>
          <w:rFonts w:ascii="Times New Roman" w:eastAsia="Times New Roman" w:hAnsi="Times New Roman" w:cs="Times New Roman"/>
          <w:color w:val="000000"/>
          <w:sz w:val="28"/>
          <w:szCs w:val="28"/>
          <w:shd w:val="clear" w:color="auto" w:fill="FFFFFF"/>
          <w:lang w:val="uk-UA" w:eastAsia="ru-RU"/>
        </w:rPr>
        <w:t>едичн</w:t>
      </w:r>
      <w:r w:rsidR="007971FD">
        <w:rPr>
          <w:rFonts w:ascii="Times New Roman" w:eastAsia="Times New Roman" w:hAnsi="Times New Roman" w:cs="Times New Roman"/>
          <w:color w:val="000000"/>
          <w:sz w:val="28"/>
          <w:szCs w:val="28"/>
          <w:shd w:val="clear" w:color="auto" w:fill="FFFFFF"/>
          <w:lang w:val="uk-UA" w:eastAsia="ru-RU"/>
        </w:rPr>
        <w:t xml:space="preserve">а карта амбулаторного хворого </w:t>
      </w:r>
      <w:r w:rsidR="007971FD" w:rsidRPr="007971FD">
        <w:rPr>
          <w:rFonts w:ascii="Times New Roman" w:eastAsia="Times New Roman" w:hAnsi="Times New Roman" w:cs="Times New Roman"/>
          <w:i/>
          <w:color w:val="000000"/>
          <w:sz w:val="28"/>
          <w:szCs w:val="28"/>
          <w:shd w:val="clear" w:color="auto" w:fill="FFFFFF"/>
          <w:lang w:val="uk-UA" w:eastAsia="ru-RU"/>
        </w:rPr>
        <w:t>(o</w:t>
      </w:r>
      <w:r w:rsidRPr="00CD7883">
        <w:rPr>
          <w:rFonts w:ascii="Times New Roman" w:eastAsia="Times New Roman" w:hAnsi="Times New Roman" w:cs="Times New Roman"/>
          <w:i/>
          <w:iCs/>
          <w:color w:val="000000"/>
          <w:sz w:val="28"/>
          <w:szCs w:val="28"/>
          <w:shd w:val="clear" w:color="auto" w:fill="FFFFFF"/>
          <w:lang w:val="uk-UA" w:eastAsia="ru-RU"/>
        </w:rPr>
        <w:t>utpatient medical card</w:t>
      </w:r>
      <w:r w:rsidRPr="00CD7883">
        <w:rPr>
          <w:rFonts w:ascii="Times New Roman" w:eastAsia="Times New Roman" w:hAnsi="Times New Roman" w:cs="Times New Roman"/>
          <w:color w:val="000000"/>
          <w:sz w:val="28"/>
          <w:szCs w:val="28"/>
          <w:shd w:val="clear" w:color="auto" w:fill="FFFFFF"/>
          <w:lang w:val="uk-UA" w:eastAsia="ru-RU"/>
        </w:rPr>
        <w:t>);</w:t>
      </w:r>
      <w:r w:rsidR="007971FD">
        <w:rPr>
          <w:rFonts w:ascii="Times New Roman" w:eastAsia="Times New Roman" w:hAnsi="Times New Roman" w:cs="Times New Roman"/>
          <w:color w:val="000000"/>
          <w:sz w:val="28"/>
          <w:szCs w:val="28"/>
          <w:shd w:val="clear" w:color="auto" w:fill="FFFFFF"/>
          <w:lang w:val="uk-UA" w:eastAsia="ru-RU"/>
        </w:rPr>
        <w:t xml:space="preserve"> витяг з медичної карти </w:t>
      </w:r>
      <w:r w:rsidR="007971FD" w:rsidRPr="007971FD">
        <w:rPr>
          <w:rFonts w:ascii="Times New Roman" w:eastAsia="Times New Roman" w:hAnsi="Times New Roman" w:cs="Times New Roman"/>
          <w:i/>
          <w:color w:val="000000"/>
          <w:sz w:val="28"/>
          <w:szCs w:val="28"/>
          <w:shd w:val="clear" w:color="auto" w:fill="FFFFFF"/>
          <w:lang w:val="uk-UA" w:eastAsia="ru-RU"/>
        </w:rPr>
        <w:t>(e</w:t>
      </w:r>
      <w:r w:rsidRPr="00CD7883">
        <w:rPr>
          <w:rFonts w:ascii="Times New Roman" w:eastAsia="Times New Roman" w:hAnsi="Times New Roman" w:cs="Times New Roman"/>
          <w:i/>
          <w:iCs/>
          <w:color w:val="000000"/>
          <w:sz w:val="28"/>
          <w:szCs w:val="28"/>
          <w:shd w:val="clear" w:color="auto" w:fill="FFFFFF"/>
          <w:lang w:val="uk-UA" w:eastAsia="ru-RU"/>
        </w:rPr>
        <w:t>xcerpt from a medical card)</w:t>
      </w:r>
      <w:r w:rsidRPr="00CD7883">
        <w:rPr>
          <w:rFonts w:ascii="Times New Roman" w:eastAsia="Times New Roman" w:hAnsi="Times New Roman" w:cs="Times New Roman"/>
          <w:color w:val="000000"/>
          <w:sz w:val="28"/>
          <w:szCs w:val="28"/>
          <w:shd w:val="clear" w:color="auto" w:fill="FFFFFF"/>
          <w:lang w:val="uk-UA" w:eastAsia="ru-RU"/>
        </w:rPr>
        <w:t>;</w:t>
      </w:r>
      <w:r w:rsidR="007971FD">
        <w:rPr>
          <w:rFonts w:ascii="Times New Roman" w:eastAsia="Times New Roman" w:hAnsi="Times New Roman" w:cs="Times New Roman"/>
          <w:color w:val="000000"/>
          <w:sz w:val="28"/>
          <w:szCs w:val="28"/>
          <w:shd w:val="clear" w:color="auto" w:fill="FFFFFF"/>
          <w:lang w:val="uk-UA" w:eastAsia="ru-RU"/>
        </w:rPr>
        <w:t xml:space="preserve"> </w:t>
      </w:r>
      <w:r w:rsidR="007971FD">
        <w:rPr>
          <w:rFonts w:ascii="Times New Roman" w:eastAsia="Times New Roman" w:hAnsi="Times New Roman" w:cs="Times New Roman"/>
          <w:color w:val="000000"/>
          <w:sz w:val="28"/>
          <w:szCs w:val="28"/>
          <w:lang w:val="uk-UA" w:eastAsia="ru-RU"/>
        </w:rPr>
        <w:t>с</w:t>
      </w:r>
      <w:r w:rsidR="007971FD">
        <w:rPr>
          <w:rFonts w:ascii="Times New Roman" w:eastAsia="Times New Roman" w:hAnsi="Times New Roman" w:cs="Times New Roman"/>
          <w:color w:val="000000"/>
          <w:sz w:val="28"/>
          <w:szCs w:val="28"/>
          <w:shd w:val="clear" w:color="auto" w:fill="FFFFFF"/>
          <w:lang w:val="uk-UA" w:eastAsia="ru-RU"/>
        </w:rPr>
        <w:t xml:space="preserve">анаторно-курортна карта </w:t>
      </w:r>
      <w:r w:rsidR="00E060AC">
        <w:rPr>
          <w:rFonts w:ascii="Times New Roman" w:eastAsia="Times New Roman" w:hAnsi="Times New Roman" w:cs="Times New Roman"/>
          <w:noProof/>
          <w:color w:val="000000"/>
          <w:sz w:val="28"/>
          <w:szCs w:val="28"/>
          <w:shd w:val="clear" w:color="auto" w:fill="FFFFFF"/>
          <w:lang w:eastAsia="ru-RU"/>
        </w:rPr>
        <w:drawing>
          <wp:anchor distT="0" distB="0" distL="114300" distR="114300" simplePos="0" relativeHeight="251689472" behindDoc="0" locked="0" layoutInCell="1" allowOverlap="1" wp14:anchorId="2F3659CC" wp14:editId="531FA3CD">
            <wp:simplePos x="0" y="0"/>
            <wp:positionH relativeFrom="column">
              <wp:posOffset>-3810</wp:posOffset>
            </wp:positionH>
            <wp:positionV relativeFrom="paragraph">
              <wp:posOffset>1564640</wp:posOffset>
            </wp:positionV>
            <wp:extent cx="6124575" cy="4181475"/>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4575" cy="418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71FD" w:rsidRPr="007971FD">
        <w:rPr>
          <w:rFonts w:ascii="Times New Roman" w:eastAsia="Times New Roman" w:hAnsi="Times New Roman" w:cs="Times New Roman"/>
          <w:i/>
          <w:color w:val="000000"/>
          <w:sz w:val="28"/>
          <w:szCs w:val="28"/>
          <w:shd w:val="clear" w:color="auto" w:fill="FFFFFF"/>
          <w:lang w:val="uk-UA" w:eastAsia="ru-RU"/>
        </w:rPr>
        <w:t>(</w:t>
      </w:r>
      <w:r w:rsidR="007971FD" w:rsidRPr="007971FD">
        <w:rPr>
          <w:rFonts w:ascii="Times New Roman" w:eastAsia="Times New Roman" w:hAnsi="Times New Roman" w:cs="Times New Roman"/>
          <w:i/>
          <w:color w:val="000000"/>
          <w:sz w:val="28"/>
          <w:szCs w:val="28"/>
          <w:shd w:val="clear" w:color="auto" w:fill="FFFFFF"/>
          <w:lang w:val="en-US" w:eastAsia="ru-RU"/>
        </w:rPr>
        <w:t>s</w:t>
      </w:r>
      <w:r w:rsidRPr="00CD7883">
        <w:rPr>
          <w:rFonts w:ascii="Times New Roman" w:eastAsia="Times New Roman" w:hAnsi="Times New Roman" w:cs="Times New Roman"/>
          <w:i/>
          <w:iCs/>
          <w:color w:val="000000"/>
          <w:sz w:val="28"/>
          <w:szCs w:val="28"/>
          <w:shd w:val="clear" w:color="auto" w:fill="FFFFFF"/>
          <w:lang w:val="uk-UA" w:eastAsia="ru-RU"/>
        </w:rPr>
        <w:t>anatorium and resort card</w:t>
      </w:r>
      <w:r w:rsidR="006A3E34">
        <w:rPr>
          <w:rFonts w:ascii="Times New Roman" w:eastAsia="Times New Roman" w:hAnsi="Times New Roman" w:cs="Times New Roman"/>
          <w:color w:val="000000"/>
          <w:sz w:val="28"/>
          <w:szCs w:val="28"/>
          <w:shd w:val="clear" w:color="auto" w:fill="FFFFFF"/>
          <w:lang w:val="uk-UA" w:eastAsia="ru-RU"/>
        </w:rPr>
        <w:t>)</w:t>
      </w:r>
      <w:r w:rsidR="00E32165" w:rsidRPr="00E32165">
        <w:rPr>
          <w:rFonts w:ascii="Times New Roman" w:eastAsia="Times New Roman" w:hAnsi="Times New Roman" w:cs="Times New Roman"/>
          <w:color w:val="000000"/>
          <w:sz w:val="28"/>
          <w:szCs w:val="28"/>
          <w:shd w:val="clear" w:color="auto" w:fill="FFFFFF"/>
          <w:lang w:val="uk-UA" w:eastAsia="ru-RU"/>
        </w:rPr>
        <w:t xml:space="preserve"> [44]</w:t>
      </w:r>
      <w:r w:rsidR="006A3E34">
        <w:rPr>
          <w:rFonts w:ascii="Times New Roman" w:eastAsia="Times New Roman" w:hAnsi="Times New Roman" w:cs="Times New Roman"/>
          <w:color w:val="000000"/>
          <w:sz w:val="28"/>
          <w:szCs w:val="28"/>
          <w:shd w:val="clear" w:color="auto" w:fill="FFFFFF"/>
          <w:lang w:val="uk-UA" w:eastAsia="ru-RU"/>
        </w:rPr>
        <w:t>.</w:t>
      </w:r>
    </w:p>
    <w:p w:rsidR="004D5A02" w:rsidRPr="004D5A02" w:rsidRDefault="000007A3" w:rsidP="007971FD">
      <w:pPr>
        <w:spacing w:before="0" w:beforeAutospacing="0"/>
        <w:ind w:firstLine="0"/>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 xml:space="preserve">Рис. </w:t>
      </w:r>
      <w:r w:rsidR="00E060AC">
        <w:rPr>
          <w:rFonts w:ascii="Times New Roman" w:eastAsia="Times New Roman" w:hAnsi="Times New Roman" w:cs="Times New Roman"/>
          <w:color w:val="000000"/>
          <w:sz w:val="28"/>
          <w:szCs w:val="28"/>
          <w:shd w:val="clear" w:color="auto" w:fill="FFFFFF"/>
          <w:lang w:val="uk-UA" w:eastAsia="ru-RU"/>
        </w:rPr>
        <w:t>1.</w:t>
      </w:r>
      <w:r w:rsidR="00ED3F1A">
        <w:rPr>
          <w:rFonts w:ascii="Times New Roman" w:eastAsia="Times New Roman" w:hAnsi="Times New Roman" w:cs="Times New Roman"/>
          <w:color w:val="000000"/>
          <w:sz w:val="28"/>
          <w:szCs w:val="28"/>
          <w:shd w:val="clear" w:color="auto" w:fill="FFFFFF"/>
          <w:lang w:val="uk-UA" w:eastAsia="ru-RU"/>
        </w:rPr>
        <w:t>9</w:t>
      </w:r>
      <w:r>
        <w:rPr>
          <w:rFonts w:ascii="Times New Roman" w:eastAsia="Times New Roman" w:hAnsi="Times New Roman" w:cs="Times New Roman"/>
          <w:color w:val="000000"/>
          <w:sz w:val="28"/>
          <w:szCs w:val="28"/>
          <w:shd w:val="clear" w:color="auto" w:fill="FFFFFF"/>
          <w:lang w:val="uk-UA" w:eastAsia="ru-RU"/>
        </w:rPr>
        <w:t>. Медична документація</w:t>
      </w:r>
    </w:p>
    <w:p w:rsidR="00374CD0" w:rsidRPr="00CD7883" w:rsidRDefault="00374CD0" w:rsidP="00B47128">
      <w:pPr>
        <w:spacing w:before="0" w:beforeAutospacing="0"/>
        <w:ind w:firstLine="567"/>
        <w:rPr>
          <w:rFonts w:ascii="Times New Roman" w:eastAsia="Times New Roman" w:hAnsi="Times New Roman" w:cs="Times New Roman"/>
          <w:sz w:val="28"/>
          <w:szCs w:val="28"/>
          <w:lang w:val="uk-UA" w:eastAsia="ru-RU"/>
        </w:rPr>
      </w:pPr>
      <w:r w:rsidRPr="00CD7883">
        <w:rPr>
          <w:rFonts w:ascii="Times New Roman" w:eastAsia="Times New Roman" w:hAnsi="Times New Roman" w:cs="Times New Roman"/>
          <w:color w:val="000000"/>
          <w:sz w:val="28"/>
          <w:szCs w:val="28"/>
          <w:lang w:val="uk-UA" w:eastAsia="ru-RU"/>
        </w:rPr>
        <w:t>Мова медичної облікової документації застосовується в письмовій комунікації в таких жанрах:</w:t>
      </w:r>
    </w:p>
    <w:p w:rsidR="000D372D" w:rsidRDefault="00374CD0" w:rsidP="00362449">
      <w:pPr>
        <w:pStyle w:val="a4"/>
        <w:numPr>
          <w:ilvl w:val="0"/>
          <w:numId w:val="2"/>
        </w:numPr>
        <w:spacing w:before="0" w:beforeAutospacing="0"/>
        <w:ind w:left="0" w:firstLine="567"/>
        <w:rPr>
          <w:rFonts w:ascii="Times New Roman" w:eastAsia="Times New Roman" w:hAnsi="Times New Roman" w:cs="Times New Roman"/>
          <w:color w:val="000000"/>
          <w:sz w:val="28"/>
          <w:szCs w:val="28"/>
          <w:lang w:val="uk-UA" w:eastAsia="ru-RU"/>
        </w:rPr>
      </w:pPr>
      <w:r w:rsidRPr="000D372D">
        <w:rPr>
          <w:rFonts w:ascii="Times New Roman" w:eastAsia="Times New Roman" w:hAnsi="Times New Roman" w:cs="Times New Roman"/>
          <w:color w:val="000000"/>
          <w:sz w:val="28"/>
          <w:szCs w:val="28"/>
          <w:lang w:val="uk-UA" w:eastAsia="ru-RU"/>
        </w:rPr>
        <w:t xml:space="preserve">жанри інтрапрофесійної комунікації: </w:t>
      </w:r>
    </w:p>
    <w:p w:rsidR="00374CD0" w:rsidRDefault="00374CD0" w:rsidP="00B47128">
      <w:pPr>
        <w:spacing w:before="0" w:beforeAutospacing="0"/>
        <w:ind w:firstLine="567"/>
        <w:rPr>
          <w:rFonts w:ascii="Times New Roman" w:eastAsia="Times New Roman" w:hAnsi="Times New Roman" w:cs="Times New Roman"/>
          <w:color w:val="000000"/>
          <w:sz w:val="28"/>
          <w:szCs w:val="28"/>
          <w:shd w:val="clear" w:color="auto" w:fill="FFFFFF"/>
          <w:lang w:val="uk-UA" w:eastAsia="ru-RU"/>
        </w:rPr>
      </w:pPr>
      <w:r w:rsidRPr="00CD7883">
        <w:rPr>
          <w:rFonts w:ascii="Times New Roman" w:eastAsia="Times New Roman" w:hAnsi="Times New Roman" w:cs="Times New Roman"/>
          <w:color w:val="000000"/>
          <w:sz w:val="28"/>
          <w:szCs w:val="28"/>
          <w:shd w:val="clear" w:color="auto" w:fill="FFFFFF"/>
          <w:lang w:val="uk-UA" w:eastAsia="ru-RU"/>
        </w:rPr>
        <w:t xml:space="preserve">різні види журналів </w:t>
      </w:r>
      <w:r w:rsidR="004D0D4D">
        <w:rPr>
          <w:rFonts w:ascii="Times New Roman" w:eastAsia="Times New Roman" w:hAnsi="Times New Roman" w:cs="Times New Roman"/>
          <w:color w:val="000000"/>
          <w:sz w:val="28"/>
          <w:szCs w:val="28"/>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different</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types</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of</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logbooks</w:t>
      </w:r>
      <w:r w:rsidRPr="00CD7883">
        <w:rPr>
          <w:rFonts w:ascii="Times New Roman" w:eastAsia="Times New Roman" w:hAnsi="Times New Roman" w:cs="Times New Roman"/>
          <w:color w:val="000000"/>
          <w:sz w:val="28"/>
          <w:szCs w:val="28"/>
          <w:shd w:val="clear" w:color="auto" w:fill="FFFFFF"/>
          <w:lang w:val="uk-UA" w:eastAsia="ru-RU"/>
        </w:rPr>
        <w:t xml:space="preserve"> (журнал запису оперативних втручань в стаціонарі </w:t>
      </w:r>
      <w:r w:rsidR="00DB11A8">
        <w:rPr>
          <w:rFonts w:ascii="Times New Roman" w:eastAsia="Times New Roman" w:hAnsi="Times New Roman" w:cs="Times New Roman"/>
          <w:color w:val="000000"/>
          <w:sz w:val="28"/>
          <w:szCs w:val="28"/>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logbook</w:t>
      </w:r>
      <w:r w:rsidRPr="00CD7883">
        <w:rPr>
          <w:rFonts w:ascii="Times New Roman" w:eastAsia="Times New Roman" w:hAnsi="Times New Roman" w:cs="Times New Roman"/>
          <w:i/>
          <w:iCs/>
          <w:color w:val="000000"/>
          <w:sz w:val="28"/>
          <w:szCs w:val="28"/>
          <w:shd w:val="clear" w:color="auto" w:fill="FFFFFF"/>
          <w:lang w:val="uk-UA" w:eastAsia="ru-RU"/>
        </w:rPr>
        <w:t xml:space="preserve"> of surgical interventions in the hospital</w:t>
      </w:r>
      <w:r w:rsidRPr="00CD7883">
        <w:rPr>
          <w:rFonts w:ascii="Times New Roman" w:eastAsia="Times New Roman" w:hAnsi="Times New Roman" w:cs="Times New Roman"/>
          <w:color w:val="000000"/>
          <w:sz w:val="28"/>
          <w:szCs w:val="28"/>
          <w:shd w:val="clear" w:color="auto" w:fill="FFFFFF"/>
          <w:lang w:val="uk-UA" w:eastAsia="ru-RU"/>
        </w:rPr>
        <w:t xml:space="preserve">; журнал обліку профілактичних щеплень </w:t>
      </w:r>
      <w:r w:rsidR="00DB11A8">
        <w:rPr>
          <w:rFonts w:ascii="Times New Roman" w:eastAsia="Times New Roman" w:hAnsi="Times New Roman" w:cs="Times New Roman"/>
          <w:color w:val="000000"/>
          <w:sz w:val="28"/>
          <w:szCs w:val="28"/>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register</w:t>
      </w:r>
      <w:r w:rsidRPr="00CD7883">
        <w:rPr>
          <w:rFonts w:ascii="Times New Roman" w:eastAsia="Times New Roman" w:hAnsi="Times New Roman" w:cs="Times New Roman"/>
          <w:i/>
          <w:iCs/>
          <w:color w:val="000000"/>
          <w:sz w:val="28"/>
          <w:szCs w:val="28"/>
          <w:shd w:val="clear" w:color="auto" w:fill="FFFFFF"/>
          <w:lang w:val="uk-UA" w:eastAsia="ru-RU"/>
        </w:rPr>
        <w:t xml:space="preserve"> of preventive vaccination</w:t>
      </w:r>
      <w:r w:rsidRPr="00CD7883">
        <w:rPr>
          <w:rFonts w:ascii="Times New Roman" w:eastAsia="Times New Roman" w:hAnsi="Times New Roman" w:cs="Times New Roman"/>
          <w:color w:val="000000"/>
          <w:sz w:val="28"/>
          <w:szCs w:val="28"/>
          <w:shd w:val="clear" w:color="auto" w:fill="FFFFFF"/>
          <w:lang w:val="uk-UA" w:eastAsia="ru-RU"/>
        </w:rPr>
        <w:t xml:space="preserve">; журнал відділення (палати) для новонароджених </w:t>
      </w:r>
      <w:r w:rsidR="00DB11A8">
        <w:rPr>
          <w:rFonts w:ascii="Times New Roman" w:eastAsia="Times New Roman" w:hAnsi="Times New Roman" w:cs="Times New Roman"/>
          <w:color w:val="000000"/>
          <w:sz w:val="28"/>
          <w:szCs w:val="28"/>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logbook</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of</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the</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neonatal</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unit</w:t>
      </w:r>
      <w:r w:rsidRPr="00CD7883">
        <w:rPr>
          <w:rFonts w:ascii="Times New Roman" w:eastAsia="Times New Roman" w:hAnsi="Times New Roman" w:cs="Times New Roman"/>
          <w:color w:val="000000"/>
          <w:sz w:val="28"/>
          <w:szCs w:val="28"/>
          <w:shd w:val="clear" w:color="auto" w:fill="FFFFFF"/>
          <w:lang w:val="uk-UA" w:eastAsia="ru-RU"/>
        </w:rPr>
        <w:t xml:space="preserve">, книг </w:t>
      </w:r>
      <w:r w:rsidR="00DB11A8">
        <w:rPr>
          <w:rFonts w:ascii="Times New Roman" w:eastAsia="Times New Roman" w:hAnsi="Times New Roman" w:cs="Times New Roman"/>
          <w:color w:val="000000"/>
          <w:sz w:val="28"/>
          <w:szCs w:val="28"/>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ED3F1A">
        <w:rPr>
          <w:rFonts w:ascii="Times New Roman" w:eastAsia="Times New Roman" w:hAnsi="Times New Roman" w:cs="Times New Roman"/>
          <w:i/>
          <w:color w:val="000000"/>
          <w:sz w:val="28"/>
          <w:szCs w:val="28"/>
          <w:shd w:val="clear" w:color="auto" w:fill="FFFFFF"/>
          <w:lang w:val="en-US" w:eastAsia="ru-RU"/>
        </w:rPr>
        <w:t>books</w:t>
      </w:r>
      <w:r w:rsidRPr="00CD7883">
        <w:rPr>
          <w:rFonts w:ascii="Times New Roman" w:eastAsia="Times New Roman" w:hAnsi="Times New Roman" w:cs="Times New Roman"/>
          <w:color w:val="000000"/>
          <w:sz w:val="28"/>
          <w:szCs w:val="28"/>
          <w:shd w:val="clear" w:color="auto" w:fill="FFFFFF"/>
          <w:lang w:val="uk-UA" w:eastAsia="ru-RU"/>
        </w:rPr>
        <w:t xml:space="preserve"> (книга запису викликів лікарів додому </w:t>
      </w:r>
      <w:r w:rsidR="00DB11A8">
        <w:rPr>
          <w:rFonts w:ascii="Times New Roman" w:eastAsia="Times New Roman" w:hAnsi="Times New Roman" w:cs="Times New Roman"/>
          <w:color w:val="000000"/>
          <w:sz w:val="28"/>
          <w:szCs w:val="28"/>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record</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book</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of</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doctor</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home</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visits</w:t>
      </w:r>
      <w:r w:rsidRPr="00CD7883">
        <w:rPr>
          <w:rFonts w:ascii="Times New Roman" w:eastAsia="Times New Roman" w:hAnsi="Times New Roman" w:cs="Times New Roman"/>
          <w:color w:val="000000"/>
          <w:sz w:val="28"/>
          <w:szCs w:val="28"/>
          <w:shd w:val="clear" w:color="auto" w:fill="FFFFFF"/>
          <w:lang w:val="uk-UA" w:eastAsia="ru-RU"/>
        </w:rPr>
        <w:t xml:space="preserve">; книга запису роботи юридичного консультанта закладу </w:t>
      </w:r>
      <w:r w:rsidRPr="00CD7883">
        <w:rPr>
          <w:rFonts w:ascii="Times New Roman" w:eastAsia="Times New Roman" w:hAnsi="Times New Roman" w:cs="Times New Roman"/>
          <w:color w:val="000000"/>
          <w:sz w:val="28"/>
          <w:szCs w:val="28"/>
          <w:shd w:val="clear" w:color="auto" w:fill="FFFFFF"/>
          <w:lang w:val="uk-UA" w:eastAsia="ru-RU"/>
        </w:rPr>
        <w:lastRenderedPageBreak/>
        <w:t xml:space="preserve">охорони здоров'я </w:t>
      </w:r>
      <w:r w:rsidR="00DB11A8">
        <w:rPr>
          <w:rFonts w:ascii="Times New Roman" w:eastAsia="Times New Roman" w:hAnsi="Times New Roman" w:cs="Times New Roman"/>
          <w:color w:val="000000"/>
          <w:sz w:val="28"/>
          <w:szCs w:val="28"/>
          <w:lang w:val="uk-UA" w:eastAsia="ru-RU"/>
        </w:rPr>
        <w:t>–</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record</w:t>
      </w:r>
      <w:r w:rsidRPr="00CD7883">
        <w:rPr>
          <w:rFonts w:ascii="Times New Roman" w:eastAsia="Times New Roman" w:hAnsi="Times New Roman" w:cs="Times New Roman"/>
          <w:i/>
          <w:iCs/>
          <w:color w:val="000000"/>
          <w:sz w:val="28"/>
          <w:szCs w:val="28"/>
          <w:shd w:val="clear" w:color="auto" w:fill="FFFFFF"/>
          <w:lang w:val="uk-UA" w:eastAsia="ru-RU"/>
        </w:rPr>
        <w:t xml:space="preserve"> book of the work of the legal </w:t>
      </w:r>
      <w:r w:rsidRPr="00CD7883">
        <w:rPr>
          <w:rFonts w:ascii="Times New Roman" w:eastAsia="Times New Roman" w:hAnsi="Times New Roman" w:cs="Times New Roman"/>
          <w:i/>
          <w:iCs/>
          <w:color w:val="000000"/>
          <w:sz w:val="28"/>
          <w:szCs w:val="28"/>
          <w:shd w:val="clear" w:color="auto" w:fill="FFFFFF"/>
          <w:lang w:val="en-US" w:eastAsia="ru-RU"/>
        </w:rPr>
        <w:t>adviser</w:t>
      </w:r>
      <w:r w:rsidRPr="00CD7883">
        <w:rPr>
          <w:rFonts w:ascii="Times New Roman" w:eastAsia="Times New Roman" w:hAnsi="Times New Roman" w:cs="Times New Roman"/>
          <w:i/>
          <w:iCs/>
          <w:color w:val="000000"/>
          <w:sz w:val="28"/>
          <w:szCs w:val="28"/>
          <w:shd w:val="clear" w:color="auto" w:fill="FFFFFF"/>
          <w:lang w:val="uk-UA" w:eastAsia="ru-RU"/>
        </w:rPr>
        <w:t xml:space="preserve"> of the health </w:t>
      </w:r>
      <w:r w:rsidRPr="00CD7883">
        <w:rPr>
          <w:rFonts w:ascii="Times New Roman" w:eastAsia="Times New Roman" w:hAnsi="Times New Roman" w:cs="Times New Roman"/>
          <w:i/>
          <w:iCs/>
          <w:color w:val="000000"/>
          <w:sz w:val="28"/>
          <w:szCs w:val="28"/>
          <w:shd w:val="clear" w:color="auto" w:fill="FFFFFF"/>
          <w:lang w:val="en-US" w:eastAsia="ru-RU"/>
        </w:rPr>
        <w:t>protection</w:t>
      </w:r>
      <w:r w:rsidRPr="00CD7883">
        <w:rPr>
          <w:rFonts w:ascii="Times New Roman" w:eastAsia="Times New Roman" w:hAnsi="Times New Roman" w:cs="Times New Roman"/>
          <w:i/>
          <w:iCs/>
          <w:color w:val="000000"/>
          <w:sz w:val="28"/>
          <w:szCs w:val="28"/>
          <w:shd w:val="clear" w:color="auto" w:fill="FFFFFF"/>
          <w:lang w:val="uk-UA" w:eastAsia="ru-RU"/>
        </w:rPr>
        <w:t xml:space="preserve"> institution</w:t>
      </w:r>
      <w:r w:rsidRPr="00CD7883">
        <w:rPr>
          <w:rFonts w:ascii="Times New Roman" w:eastAsia="Times New Roman" w:hAnsi="Times New Roman" w:cs="Times New Roman"/>
          <w:color w:val="000000"/>
          <w:sz w:val="28"/>
          <w:szCs w:val="28"/>
          <w:shd w:val="clear" w:color="auto" w:fill="FFFFFF"/>
          <w:lang w:val="uk-UA" w:eastAsia="ru-RU"/>
        </w:rPr>
        <w:t xml:space="preserve">), щоденників </w:t>
      </w:r>
      <w:r w:rsidR="00DB11A8">
        <w:rPr>
          <w:rFonts w:ascii="Times New Roman" w:eastAsia="Times New Roman" w:hAnsi="Times New Roman" w:cs="Times New Roman"/>
          <w:color w:val="000000"/>
          <w:sz w:val="28"/>
          <w:szCs w:val="28"/>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journals</w:t>
      </w:r>
      <w:r w:rsidRPr="00CD7883">
        <w:rPr>
          <w:rFonts w:ascii="Times New Roman" w:eastAsia="Times New Roman" w:hAnsi="Times New Roman" w:cs="Times New Roman"/>
          <w:color w:val="000000"/>
          <w:sz w:val="28"/>
          <w:szCs w:val="28"/>
          <w:shd w:val="clear" w:color="auto" w:fill="FFFFFF"/>
          <w:lang w:val="uk-UA" w:eastAsia="ru-RU"/>
        </w:rPr>
        <w:t xml:space="preserve"> (щоденник обліку роботи лікаря стоматолога </w:t>
      </w:r>
      <w:r w:rsidR="00DB11A8">
        <w:rPr>
          <w:rFonts w:ascii="Times New Roman" w:eastAsia="Times New Roman" w:hAnsi="Times New Roman" w:cs="Times New Roman"/>
          <w:color w:val="000000"/>
          <w:sz w:val="28"/>
          <w:szCs w:val="28"/>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register</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of</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the</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dentist</w:t>
      </w:r>
      <w:r w:rsidRPr="00CD7883">
        <w:rPr>
          <w:rFonts w:ascii="Times New Roman" w:eastAsia="Times New Roman" w:hAnsi="Times New Roman" w:cs="Times New Roman"/>
          <w:i/>
          <w:iCs/>
          <w:color w:val="000000"/>
          <w:sz w:val="28"/>
          <w:szCs w:val="28"/>
          <w:shd w:val="clear" w:color="auto" w:fill="FFFFFF"/>
          <w:lang w:val="uk-UA" w:eastAsia="ru-RU"/>
        </w:rPr>
        <w:t>'</w:t>
      </w:r>
      <w:r w:rsidRPr="00CD7883">
        <w:rPr>
          <w:rFonts w:ascii="Times New Roman" w:eastAsia="Times New Roman" w:hAnsi="Times New Roman" w:cs="Times New Roman"/>
          <w:i/>
          <w:iCs/>
          <w:color w:val="000000"/>
          <w:sz w:val="28"/>
          <w:szCs w:val="28"/>
          <w:shd w:val="clear" w:color="auto" w:fill="FFFFFF"/>
          <w:lang w:val="en-US" w:eastAsia="ru-RU"/>
        </w:rPr>
        <w:t>s</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work</w:t>
      </w:r>
      <w:r w:rsidRPr="00CD7883">
        <w:rPr>
          <w:rFonts w:ascii="Times New Roman" w:eastAsia="Times New Roman" w:hAnsi="Times New Roman" w:cs="Times New Roman"/>
          <w:color w:val="000000"/>
          <w:sz w:val="28"/>
          <w:szCs w:val="28"/>
          <w:shd w:val="clear" w:color="auto" w:fill="FFFFFF"/>
          <w:lang w:val="uk-UA" w:eastAsia="ru-RU"/>
        </w:rPr>
        <w:t xml:space="preserve"> (стоматологічної поліклініки </w:t>
      </w:r>
      <w:r w:rsidR="00DB11A8">
        <w:rPr>
          <w:rFonts w:ascii="Times New Roman" w:eastAsia="Times New Roman" w:hAnsi="Times New Roman" w:cs="Times New Roman"/>
          <w:color w:val="000000"/>
          <w:sz w:val="28"/>
          <w:szCs w:val="28"/>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dental</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care</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clinic</w:t>
      </w:r>
      <w:r w:rsidRPr="00CD7883">
        <w:rPr>
          <w:rFonts w:ascii="Times New Roman" w:eastAsia="Times New Roman" w:hAnsi="Times New Roman" w:cs="Times New Roman"/>
          <w:color w:val="000000"/>
          <w:sz w:val="28"/>
          <w:szCs w:val="28"/>
          <w:shd w:val="clear" w:color="auto" w:fill="FFFFFF"/>
          <w:lang w:val="uk-UA" w:eastAsia="ru-RU"/>
        </w:rPr>
        <w:t xml:space="preserve">, відділення </w:t>
      </w:r>
      <w:r w:rsidR="00DB11A8">
        <w:rPr>
          <w:rFonts w:ascii="Times New Roman" w:eastAsia="Times New Roman" w:hAnsi="Times New Roman" w:cs="Times New Roman"/>
          <w:color w:val="000000"/>
          <w:sz w:val="28"/>
          <w:szCs w:val="28"/>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dental</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department</w:t>
      </w:r>
      <w:r w:rsidRPr="00CD7883">
        <w:rPr>
          <w:rFonts w:ascii="Times New Roman" w:eastAsia="Times New Roman" w:hAnsi="Times New Roman" w:cs="Times New Roman"/>
          <w:color w:val="000000"/>
          <w:sz w:val="28"/>
          <w:szCs w:val="28"/>
          <w:shd w:val="clear" w:color="auto" w:fill="FFFFFF"/>
          <w:lang w:val="uk-UA" w:eastAsia="ru-RU"/>
        </w:rPr>
        <w:t xml:space="preserve">, кабінету </w:t>
      </w:r>
      <w:r w:rsidR="00DB11A8">
        <w:rPr>
          <w:rFonts w:ascii="Times New Roman" w:eastAsia="Times New Roman" w:hAnsi="Times New Roman" w:cs="Times New Roman"/>
          <w:color w:val="000000"/>
          <w:sz w:val="28"/>
          <w:szCs w:val="28"/>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dentist</w:t>
      </w:r>
      <w:r w:rsidRPr="00CD7883">
        <w:rPr>
          <w:rFonts w:ascii="Times New Roman" w:eastAsia="Times New Roman" w:hAnsi="Times New Roman" w:cs="Times New Roman"/>
          <w:i/>
          <w:iCs/>
          <w:color w:val="000000"/>
          <w:sz w:val="28"/>
          <w:szCs w:val="28"/>
          <w:shd w:val="clear" w:color="auto" w:fill="FFFFFF"/>
          <w:lang w:val="uk-UA" w:eastAsia="ru-RU"/>
        </w:rPr>
        <w:t>'</w:t>
      </w:r>
      <w:r w:rsidRPr="00CD7883">
        <w:rPr>
          <w:rFonts w:ascii="Times New Roman" w:eastAsia="Times New Roman" w:hAnsi="Times New Roman" w:cs="Times New Roman"/>
          <w:i/>
          <w:iCs/>
          <w:color w:val="000000"/>
          <w:sz w:val="28"/>
          <w:szCs w:val="28"/>
          <w:shd w:val="clear" w:color="auto" w:fill="FFFFFF"/>
          <w:lang w:val="en-US" w:eastAsia="ru-RU"/>
        </w:rPr>
        <w:t>s</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room</w:t>
      </w:r>
      <w:r w:rsidRPr="00CD7883">
        <w:rPr>
          <w:rFonts w:ascii="Times New Roman" w:eastAsia="Times New Roman" w:hAnsi="Times New Roman" w:cs="Times New Roman"/>
          <w:color w:val="000000"/>
          <w:sz w:val="28"/>
          <w:szCs w:val="28"/>
          <w:shd w:val="clear" w:color="auto" w:fill="FFFFFF"/>
          <w:lang w:val="uk-UA" w:eastAsia="ru-RU"/>
        </w:rPr>
        <w:t xml:space="preserve">); щоденник обліку роботи лікаря стоматолога-ортодонта </w:t>
      </w:r>
      <w:r w:rsidR="00DB11A8">
        <w:rPr>
          <w:rFonts w:ascii="Times New Roman" w:eastAsia="Times New Roman" w:hAnsi="Times New Roman" w:cs="Times New Roman"/>
          <w:color w:val="000000"/>
          <w:sz w:val="28"/>
          <w:szCs w:val="28"/>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register</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of</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the</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orthodontist</w:t>
      </w:r>
      <w:r w:rsidRPr="00CD7883">
        <w:rPr>
          <w:rFonts w:ascii="Times New Roman" w:eastAsia="Times New Roman" w:hAnsi="Times New Roman" w:cs="Times New Roman"/>
          <w:i/>
          <w:iCs/>
          <w:color w:val="000000"/>
          <w:sz w:val="28"/>
          <w:szCs w:val="28"/>
          <w:shd w:val="clear" w:color="auto" w:fill="FFFFFF"/>
          <w:lang w:val="uk-UA" w:eastAsia="ru-RU"/>
        </w:rPr>
        <w:t>'</w:t>
      </w:r>
      <w:r w:rsidRPr="00CD7883">
        <w:rPr>
          <w:rFonts w:ascii="Times New Roman" w:eastAsia="Times New Roman" w:hAnsi="Times New Roman" w:cs="Times New Roman"/>
          <w:i/>
          <w:iCs/>
          <w:color w:val="000000"/>
          <w:sz w:val="28"/>
          <w:szCs w:val="28"/>
          <w:shd w:val="clear" w:color="auto" w:fill="FFFFFF"/>
          <w:lang w:val="en-US" w:eastAsia="ru-RU"/>
        </w:rPr>
        <w:t>s</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work</w:t>
      </w:r>
      <w:r w:rsidRPr="00CD7883">
        <w:rPr>
          <w:rFonts w:ascii="Times New Roman" w:eastAsia="Times New Roman" w:hAnsi="Times New Roman" w:cs="Times New Roman"/>
          <w:color w:val="000000"/>
          <w:sz w:val="28"/>
          <w:szCs w:val="28"/>
          <w:shd w:val="clear" w:color="auto" w:fill="FFFFFF"/>
          <w:lang w:val="uk-UA" w:eastAsia="ru-RU"/>
        </w:rPr>
        <w:t xml:space="preserve">, зошитів </w:t>
      </w:r>
      <w:r w:rsidR="00DB11A8">
        <w:rPr>
          <w:rFonts w:ascii="Times New Roman" w:eastAsia="Times New Roman" w:hAnsi="Times New Roman" w:cs="Times New Roman"/>
          <w:color w:val="000000"/>
          <w:sz w:val="28"/>
          <w:szCs w:val="28"/>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notebooks</w:t>
      </w:r>
      <w:r w:rsidRPr="00CD7883">
        <w:rPr>
          <w:rFonts w:ascii="Times New Roman" w:eastAsia="Times New Roman" w:hAnsi="Times New Roman" w:cs="Times New Roman"/>
          <w:color w:val="000000"/>
          <w:sz w:val="28"/>
          <w:szCs w:val="28"/>
          <w:shd w:val="clear" w:color="auto" w:fill="FFFFFF"/>
          <w:lang w:val="uk-UA" w:eastAsia="ru-RU"/>
        </w:rPr>
        <w:t xml:space="preserve"> (зошит обліку роботи вдома дільничної (патронажної) медичної сестри (акушерки) </w:t>
      </w:r>
      <w:r w:rsidR="00DB11A8">
        <w:rPr>
          <w:rFonts w:ascii="Times New Roman" w:eastAsia="Times New Roman" w:hAnsi="Times New Roman" w:cs="Times New Roman"/>
          <w:color w:val="000000"/>
          <w:sz w:val="28"/>
          <w:szCs w:val="28"/>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register</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of</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public</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health</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visiting</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nurse</w:t>
      </w:r>
      <w:r w:rsidRPr="00CD7883">
        <w:rPr>
          <w:rFonts w:ascii="Times New Roman" w:eastAsia="Times New Roman" w:hAnsi="Times New Roman" w:cs="Times New Roman"/>
          <w:i/>
          <w:iCs/>
          <w:color w:val="000000"/>
          <w:sz w:val="28"/>
          <w:szCs w:val="28"/>
          <w:shd w:val="clear" w:color="auto" w:fill="FFFFFF"/>
          <w:lang w:val="uk-UA" w:eastAsia="ru-RU"/>
        </w:rPr>
        <w:t>'</w:t>
      </w:r>
      <w:r w:rsidRPr="00CD7883">
        <w:rPr>
          <w:rFonts w:ascii="Times New Roman" w:eastAsia="Times New Roman" w:hAnsi="Times New Roman" w:cs="Times New Roman"/>
          <w:i/>
          <w:iCs/>
          <w:color w:val="000000"/>
          <w:sz w:val="28"/>
          <w:szCs w:val="28"/>
          <w:shd w:val="clear" w:color="auto" w:fill="FFFFFF"/>
          <w:lang w:val="en-US" w:eastAsia="ru-RU"/>
        </w:rPr>
        <w:t>s</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work</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obstetrician</w:t>
      </w:r>
      <w:r w:rsidRPr="00CD7883">
        <w:rPr>
          <w:rFonts w:ascii="Times New Roman" w:eastAsia="Times New Roman" w:hAnsi="Times New Roman" w:cs="Times New Roman"/>
          <w:i/>
          <w:iCs/>
          <w:color w:val="000000"/>
          <w:sz w:val="28"/>
          <w:szCs w:val="28"/>
          <w:shd w:val="clear" w:color="auto" w:fill="FFFFFF"/>
          <w:lang w:val="uk-UA" w:eastAsia="ru-RU"/>
        </w:rPr>
        <w:t>'</w:t>
      </w:r>
      <w:r w:rsidRPr="00CD7883">
        <w:rPr>
          <w:rFonts w:ascii="Times New Roman" w:eastAsia="Times New Roman" w:hAnsi="Times New Roman" w:cs="Times New Roman"/>
          <w:i/>
          <w:iCs/>
          <w:color w:val="000000"/>
          <w:sz w:val="28"/>
          <w:szCs w:val="28"/>
          <w:shd w:val="clear" w:color="auto" w:fill="FFFFFF"/>
          <w:lang w:val="en-US" w:eastAsia="ru-RU"/>
        </w:rPr>
        <w:t>s</w:t>
      </w:r>
      <w:r w:rsidRPr="00CD7883">
        <w:rPr>
          <w:rFonts w:ascii="Times New Roman" w:eastAsia="Times New Roman" w:hAnsi="Times New Roman" w:cs="Times New Roman"/>
          <w:color w:val="000000"/>
          <w:sz w:val="28"/>
          <w:szCs w:val="28"/>
          <w:shd w:val="clear" w:color="auto" w:fill="FFFFFF"/>
          <w:lang w:val="uk-UA" w:eastAsia="ru-RU"/>
        </w:rPr>
        <w:t xml:space="preserve">), карт </w:t>
      </w:r>
      <w:r w:rsidR="00DB11A8">
        <w:rPr>
          <w:rFonts w:ascii="Times New Roman" w:eastAsia="Times New Roman" w:hAnsi="Times New Roman" w:cs="Times New Roman"/>
          <w:color w:val="000000"/>
          <w:sz w:val="28"/>
          <w:szCs w:val="28"/>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medical</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record</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color w:val="000000"/>
          <w:sz w:val="28"/>
          <w:szCs w:val="28"/>
          <w:shd w:val="clear" w:color="auto" w:fill="FFFFFF"/>
          <w:lang w:val="uk-UA" w:eastAsia="ru-RU"/>
        </w:rPr>
        <w:t>(медична карта стаціонарного хворого</w:t>
      </w:r>
      <w:r w:rsidR="00DB11A8">
        <w:rPr>
          <w:rFonts w:ascii="Times New Roman" w:eastAsia="Times New Roman" w:hAnsi="Times New Roman" w:cs="Times New Roman"/>
          <w:color w:val="000000"/>
          <w:sz w:val="28"/>
          <w:szCs w:val="28"/>
          <w:shd w:val="clear" w:color="auto" w:fill="FFFFFF"/>
          <w:lang w:val="uk-UA" w:eastAsia="ru-RU"/>
        </w:rPr>
        <w:t xml:space="preserve"> – </w:t>
      </w:r>
      <w:r w:rsidRPr="00CD7883">
        <w:rPr>
          <w:rFonts w:ascii="Times New Roman" w:eastAsia="Times New Roman" w:hAnsi="Times New Roman" w:cs="Times New Roman"/>
          <w:i/>
          <w:iCs/>
          <w:color w:val="000000"/>
          <w:sz w:val="28"/>
          <w:szCs w:val="28"/>
          <w:shd w:val="clear" w:color="auto" w:fill="FFFFFF"/>
          <w:lang w:val="en-US" w:eastAsia="ru-RU"/>
        </w:rPr>
        <w:t>inpatient</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medical</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record</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color w:val="000000"/>
          <w:sz w:val="28"/>
          <w:szCs w:val="28"/>
          <w:shd w:val="clear" w:color="auto" w:fill="FFFFFF"/>
          <w:lang w:val="uk-UA" w:eastAsia="ru-RU"/>
        </w:rPr>
        <w:t xml:space="preserve">медична карта амбулаторного хворого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ambulatory</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medical</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record</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color w:val="000000"/>
          <w:sz w:val="28"/>
          <w:szCs w:val="28"/>
          <w:shd w:val="clear" w:color="auto" w:fill="FFFFFF"/>
          <w:lang w:val="uk-UA" w:eastAsia="ru-RU"/>
        </w:rPr>
        <w:t xml:space="preserve">карта розвитку новонародженого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color w:val="000000"/>
          <w:sz w:val="28"/>
          <w:szCs w:val="28"/>
          <w:shd w:val="clear" w:color="auto" w:fill="FFFFFF"/>
          <w:lang w:val="en-US" w:eastAsia="ru-RU"/>
        </w:rPr>
        <w:t>medical</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color w:val="000000"/>
          <w:sz w:val="28"/>
          <w:szCs w:val="28"/>
          <w:shd w:val="clear" w:color="auto" w:fill="FFFFFF"/>
          <w:lang w:val="en-US" w:eastAsia="ru-RU"/>
        </w:rPr>
        <w:t>record</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color w:val="000000"/>
          <w:sz w:val="28"/>
          <w:szCs w:val="28"/>
          <w:shd w:val="clear" w:color="auto" w:fill="FFFFFF"/>
          <w:lang w:val="en-US" w:eastAsia="ru-RU"/>
        </w:rPr>
        <w:t>of</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color w:val="000000"/>
          <w:sz w:val="28"/>
          <w:szCs w:val="28"/>
          <w:shd w:val="clear" w:color="auto" w:fill="FFFFFF"/>
          <w:lang w:val="en-US" w:eastAsia="ru-RU"/>
        </w:rPr>
        <w:t>newborn</w:t>
      </w:r>
      <w:r w:rsidRPr="00CD7883">
        <w:rPr>
          <w:rFonts w:ascii="Times New Roman" w:eastAsia="Times New Roman" w:hAnsi="Times New Roman" w:cs="Times New Roman"/>
          <w:color w:val="000000"/>
          <w:sz w:val="28"/>
          <w:szCs w:val="28"/>
          <w:shd w:val="clear" w:color="auto" w:fill="FFFFFF"/>
          <w:lang w:val="uk-UA" w:eastAsia="ru-RU"/>
        </w:rPr>
        <w:t xml:space="preserve">; санаторно-курортна карта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s</w:t>
      </w:r>
      <w:r w:rsidRPr="00CD7883">
        <w:rPr>
          <w:rFonts w:ascii="Times New Roman" w:eastAsia="Times New Roman" w:hAnsi="Times New Roman" w:cs="Times New Roman"/>
          <w:i/>
          <w:iCs/>
          <w:color w:val="000000"/>
          <w:sz w:val="28"/>
          <w:szCs w:val="28"/>
          <w:shd w:val="clear" w:color="auto" w:fill="FFFFFF"/>
          <w:lang w:val="uk-UA" w:eastAsia="ru-RU"/>
        </w:rPr>
        <w:t xml:space="preserve">anatorium and resort card; </w:t>
      </w:r>
      <w:r w:rsidRPr="00CD7883">
        <w:rPr>
          <w:rFonts w:ascii="Times New Roman" w:eastAsia="Times New Roman" w:hAnsi="Times New Roman" w:cs="Times New Roman"/>
          <w:color w:val="000000"/>
          <w:sz w:val="28"/>
          <w:szCs w:val="28"/>
          <w:shd w:val="clear" w:color="auto" w:fill="FFFFFF"/>
          <w:lang w:val="uk-UA" w:eastAsia="ru-RU"/>
        </w:rPr>
        <w:t xml:space="preserve">карта імунізації </w:t>
      </w:r>
      <w:r w:rsidR="00DB11A8">
        <w:rPr>
          <w:rFonts w:ascii="Times New Roman" w:eastAsia="Times New Roman" w:hAnsi="Times New Roman" w:cs="Times New Roman"/>
          <w:color w:val="000000"/>
          <w:sz w:val="28"/>
          <w:szCs w:val="28"/>
          <w:shd w:val="clear" w:color="auto" w:fill="FFFFFF"/>
          <w:lang w:val="uk-UA" w:eastAsia="ru-RU"/>
        </w:rPr>
        <w:t>–</w:t>
      </w:r>
      <w:r w:rsidR="00DB11A8">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record</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of</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immunisation</w:t>
      </w:r>
      <w:r w:rsidRPr="00CD7883">
        <w:rPr>
          <w:rFonts w:ascii="Times New Roman" w:eastAsia="Times New Roman" w:hAnsi="Times New Roman" w:cs="Times New Roman"/>
          <w:i/>
          <w:iCs/>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контрольна карта диспансерного нагляду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clinical</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record</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of</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specialized</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early</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treatment</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and</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prevention</w:t>
      </w:r>
      <w:r w:rsidRPr="00CD7883">
        <w:rPr>
          <w:rFonts w:ascii="Times New Roman" w:eastAsia="Times New Roman" w:hAnsi="Times New Roman" w:cs="Times New Roman"/>
          <w:i/>
          <w:iCs/>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статистична карта хворого, який вибув зі стаціонару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statistical</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outpatient</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record</w:t>
      </w:r>
      <w:r w:rsidRPr="00CD7883">
        <w:rPr>
          <w:rFonts w:ascii="Times New Roman" w:eastAsia="Times New Roman" w:hAnsi="Times New Roman" w:cs="Times New Roman"/>
          <w:i/>
          <w:iCs/>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«історій»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clinacal</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charts</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color w:val="000000"/>
          <w:sz w:val="28"/>
          <w:szCs w:val="28"/>
          <w:shd w:val="clear" w:color="auto" w:fill="FFFFFF"/>
          <w:lang w:val="uk-UA" w:eastAsia="ru-RU"/>
        </w:rPr>
        <w:t xml:space="preserve">(історія пологів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labor</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and</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delivery</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record</w:t>
      </w:r>
      <w:r w:rsidRPr="00CD7883">
        <w:rPr>
          <w:rFonts w:ascii="Times New Roman" w:eastAsia="Times New Roman" w:hAnsi="Times New Roman" w:cs="Times New Roman"/>
          <w:i/>
          <w:iCs/>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історія розвитку дитини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infant</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record</w:t>
      </w:r>
      <w:r w:rsidRPr="00CD7883">
        <w:rPr>
          <w:rFonts w:ascii="Times New Roman" w:eastAsia="Times New Roman" w:hAnsi="Times New Roman" w:cs="Times New Roman"/>
          <w:i/>
          <w:iCs/>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карток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cards</w:t>
      </w:r>
      <w:r w:rsidRPr="00CD7883">
        <w:rPr>
          <w:rFonts w:ascii="Times New Roman" w:eastAsia="Times New Roman" w:hAnsi="Times New Roman" w:cs="Times New Roman"/>
          <w:color w:val="000000"/>
          <w:sz w:val="28"/>
          <w:szCs w:val="28"/>
          <w:shd w:val="clear" w:color="auto" w:fill="FFFFFF"/>
          <w:lang w:val="uk-UA" w:eastAsia="ru-RU"/>
        </w:rPr>
        <w:t xml:space="preserve"> (картка донора резерву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uk-UA" w:eastAsia="ru-RU"/>
        </w:rPr>
        <w:t>backup donor card;</w:t>
      </w:r>
      <w:r w:rsidRPr="00CD7883">
        <w:rPr>
          <w:rFonts w:ascii="Times New Roman" w:eastAsia="Times New Roman" w:hAnsi="Times New Roman" w:cs="Times New Roman"/>
          <w:color w:val="000000"/>
          <w:sz w:val="28"/>
          <w:szCs w:val="28"/>
          <w:shd w:val="clear" w:color="auto" w:fill="FFFFFF"/>
          <w:lang w:val="uk-UA" w:eastAsia="ru-RU"/>
        </w:rPr>
        <w:t xml:space="preserve"> картка хворого на цукровий діабет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uk-UA" w:eastAsia="ru-RU"/>
        </w:rPr>
        <w:t>card of a patient with diabetes mellitus)</w:t>
      </w:r>
      <w:r w:rsidRPr="00CD7883">
        <w:rPr>
          <w:rFonts w:ascii="Times New Roman" w:eastAsia="Times New Roman" w:hAnsi="Times New Roman" w:cs="Times New Roman"/>
          <w:color w:val="000000"/>
          <w:sz w:val="28"/>
          <w:szCs w:val="28"/>
          <w:shd w:val="clear" w:color="auto" w:fill="FFFFFF"/>
          <w:lang w:val="uk-UA" w:eastAsia="ru-RU"/>
        </w:rPr>
        <w:t xml:space="preserve">, справ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cases</w:t>
      </w:r>
      <w:r w:rsidRPr="00CD7883">
        <w:rPr>
          <w:rFonts w:ascii="Times New Roman" w:eastAsia="Times New Roman" w:hAnsi="Times New Roman" w:cs="Times New Roman"/>
          <w:color w:val="000000"/>
          <w:sz w:val="28"/>
          <w:szCs w:val="28"/>
          <w:shd w:val="clear" w:color="auto" w:fill="FFFFFF"/>
          <w:lang w:val="uk-UA" w:eastAsia="ru-RU"/>
        </w:rPr>
        <w:t xml:space="preserve"> (медекспертна справа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medical</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rating</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case</w:t>
      </w:r>
      <w:r w:rsidRPr="00CD7883">
        <w:rPr>
          <w:rFonts w:ascii="Times New Roman" w:eastAsia="Times New Roman" w:hAnsi="Times New Roman" w:cs="Times New Roman"/>
          <w:i/>
          <w:iCs/>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листків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sheets</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color w:val="000000"/>
          <w:sz w:val="28"/>
          <w:szCs w:val="28"/>
          <w:shd w:val="clear" w:color="auto" w:fill="FFFFFF"/>
          <w:lang w:val="uk-UA" w:eastAsia="ru-RU"/>
        </w:rPr>
        <w:t xml:space="preserve">(листок лікарських призначень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treatment</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sheet</w:t>
      </w:r>
      <w:r w:rsidRPr="00CD7883">
        <w:rPr>
          <w:rFonts w:ascii="Times New Roman" w:eastAsia="Times New Roman" w:hAnsi="Times New Roman" w:cs="Times New Roman"/>
          <w:i/>
          <w:iCs/>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листок обліку руху хворих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patient</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record</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sheet</w:t>
      </w:r>
      <w:r w:rsidRPr="00CD7883">
        <w:rPr>
          <w:rFonts w:ascii="Times New Roman" w:eastAsia="Times New Roman" w:hAnsi="Times New Roman" w:cs="Times New Roman"/>
          <w:i/>
          <w:iCs/>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листок очікування реципієнтів на пересадку органів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uk-UA" w:eastAsia="ru-RU"/>
        </w:rPr>
        <w:t>waiting list of recipients for organ transplantation;</w:t>
      </w:r>
      <w:r w:rsidRPr="00CD7883">
        <w:rPr>
          <w:rFonts w:ascii="Times New Roman" w:eastAsia="Times New Roman" w:hAnsi="Times New Roman" w:cs="Times New Roman"/>
          <w:color w:val="000000"/>
          <w:sz w:val="28"/>
          <w:szCs w:val="28"/>
          <w:shd w:val="clear" w:color="auto" w:fill="FFFFFF"/>
          <w:lang w:val="uk-UA" w:eastAsia="ru-RU"/>
        </w:rPr>
        <w:t xml:space="preserve"> вкладний листок на підлітка до медичної карти амбулаторного хворого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uk-UA" w:eastAsia="ru-RU"/>
        </w:rPr>
        <w:t>supplementary sheet to the medical teenager'</w:t>
      </w:r>
      <w:r w:rsidRPr="00CD7883">
        <w:rPr>
          <w:rFonts w:ascii="Times New Roman" w:eastAsia="Times New Roman" w:hAnsi="Times New Roman" w:cs="Times New Roman"/>
          <w:i/>
          <w:iCs/>
          <w:color w:val="000000"/>
          <w:sz w:val="28"/>
          <w:szCs w:val="28"/>
          <w:shd w:val="clear" w:color="auto" w:fill="FFFFFF"/>
          <w:lang w:val="en-US" w:eastAsia="ru-RU"/>
        </w:rPr>
        <w:t>s</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outpatient</w:t>
      </w:r>
      <w:r w:rsidRPr="00CD7883">
        <w:rPr>
          <w:rFonts w:ascii="Times New Roman" w:eastAsia="Times New Roman" w:hAnsi="Times New Roman" w:cs="Times New Roman"/>
          <w:i/>
          <w:iCs/>
          <w:color w:val="000000"/>
          <w:sz w:val="28"/>
          <w:szCs w:val="28"/>
          <w:shd w:val="clear" w:color="auto" w:fill="FFFFFF"/>
          <w:lang w:val="uk-UA" w:eastAsia="ru-RU"/>
        </w:rPr>
        <w:t xml:space="preserve"> record;</w:t>
      </w:r>
      <w:r w:rsidRPr="00CD7883">
        <w:rPr>
          <w:rFonts w:ascii="Times New Roman" w:eastAsia="Times New Roman" w:hAnsi="Times New Roman" w:cs="Times New Roman"/>
          <w:color w:val="000000"/>
          <w:sz w:val="28"/>
          <w:szCs w:val="28"/>
          <w:shd w:val="clear" w:color="auto" w:fill="FFFFFF"/>
          <w:lang w:val="uk-UA" w:eastAsia="ru-RU"/>
        </w:rPr>
        <w:t xml:space="preserve"> протоколів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acts</w:t>
      </w:r>
      <w:r w:rsidRPr="00CD7883">
        <w:rPr>
          <w:rFonts w:ascii="Times New Roman" w:eastAsia="Times New Roman" w:hAnsi="Times New Roman" w:cs="Times New Roman"/>
          <w:color w:val="000000"/>
          <w:sz w:val="28"/>
          <w:szCs w:val="28"/>
          <w:shd w:val="clear" w:color="auto" w:fill="FFFFFF"/>
          <w:lang w:val="uk-UA" w:eastAsia="ru-RU"/>
        </w:rPr>
        <w:t xml:space="preserve"> (протокол переливання крові та її компонентів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act</w:t>
      </w:r>
      <w:r w:rsidRPr="00CD7883">
        <w:rPr>
          <w:rFonts w:ascii="Times New Roman" w:eastAsia="Times New Roman" w:hAnsi="Times New Roman" w:cs="Times New Roman"/>
          <w:i/>
          <w:iCs/>
          <w:color w:val="000000"/>
          <w:sz w:val="28"/>
          <w:szCs w:val="28"/>
          <w:shd w:val="clear" w:color="auto" w:fill="FFFFFF"/>
          <w:lang w:val="uk-UA" w:eastAsia="ru-RU"/>
        </w:rPr>
        <w:t xml:space="preserve"> for blood transfusion and its components;</w:t>
      </w:r>
      <w:r w:rsidRPr="00CD7883">
        <w:rPr>
          <w:rFonts w:ascii="Times New Roman" w:eastAsia="Times New Roman" w:hAnsi="Times New Roman" w:cs="Times New Roman"/>
          <w:color w:val="000000"/>
          <w:sz w:val="28"/>
          <w:szCs w:val="28"/>
          <w:shd w:val="clear" w:color="auto" w:fill="FFFFFF"/>
          <w:lang w:val="uk-UA" w:eastAsia="ru-RU"/>
        </w:rPr>
        <w:t xml:space="preserve"> протокол медичного огляду для встановлення факту вживання психоактивної речовини та степеня сп'яніння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act</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of</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medical</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examination</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in</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respect</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of</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alcoholic</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intoxication</w:t>
      </w:r>
      <w:r w:rsidRPr="00CD7883">
        <w:rPr>
          <w:rFonts w:ascii="Times New Roman" w:eastAsia="Times New Roman" w:hAnsi="Times New Roman" w:cs="Times New Roman"/>
          <w:i/>
          <w:iCs/>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актів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acts</w:t>
      </w:r>
      <w:r w:rsidRPr="00CD7883">
        <w:rPr>
          <w:rFonts w:ascii="Times New Roman" w:eastAsia="Times New Roman" w:hAnsi="Times New Roman" w:cs="Times New Roman"/>
          <w:color w:val="000000"/>
          <w:sz w:val="28"/>
          <w:szCs w:val="28"/>
          <w:shd w:val="clear" w:color="auto" w:fill="FFFFFF"/>
          <w:lang w:val="uk-UA" w:eastAsia="ru-RU"/>
        </w:rPr>
        <w:t xml:space="preserve"> (акт констатації біологічної смерті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act</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of</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establishing</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biological</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death</w:t>
      </w:r>
      <w:r w:rsidRPr="00CD7883">
        <w:rPr>
          <w:rFonts w:ascii="Times New Roman" w:eastAsia="Times New Roman" w:hAnsi="Times New Roman" w:cs="Times New Roman"/>
          <w:color w:val="000000"/>
          <w:sz w:val="28"/>
          <w:szCs w:val="28"/>
          <w:shd w:val="clear" w:color="auto" w:fill="FFFFFF"/>
          <w:lang w:val="uk-UA" w:eastAsia="ru-RU"/>
        </w:rPr>
        <w:t xml:space="preserve">; акт про вилучення органів і тканин у донора для трансплантації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uk-UA" w:eastAsia="ru-RU"/>
        </w:rPr>
        <w:t xml:space="preserve">act of organ and tissue </w:t>
      </w:r>
      <w:r w:rsidRPr="00CD7883">
        <w:rPr>
          <w:rFonts w:ascii="Times New Roman" w:eastAsia="Times New Roman" w:hAnsi="Times New Roman" w:cs="Times New Roman"/>
          <w:i/>
          <w:iCs/>
          <w:color w:val="000000"/>
          <w:sz w:val="28"/>
          <w:szCs w:val="28"/>
          <w:shd w:val="clear" w:color="auto" w:fill="FFFFFF"/>
          <w:lang w:val="en-US" w:eastAsia="ru-RU"/>
        </w:rPr>
        <w:t>donation</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and</w:t>
      </w:r>
      <w:r w:rsidRPr="00CD7883">
        <w:rPr>
          <w:rFonts w:ascii="Times New Roman" w:eastAsia="Times New Roman" w:hAnsi="Times New Roman" w:cs="Times New Roman"/>
          <w:i/>
          <w:iCs/>
          <w:color w:val="000000"/>
          <w:sz w:val="28"/>
          <w:szCs w:val="28"/>
          <w:shd w:val="clear" w:color="auto" w:fill="FFFFFF"/>
          <w:lang w:val="uk-UA" w:eastAsia="ru-RU"/>
        </w:rPr>
        <w:t xml:space="preserve"> transplantation);</w:t>
      </w:r>
      <w:r w:rsidRPr="00CD7883">
        <w:rPr>
          <w:rFonts w:ascii="Times New Roman" w:eastAsia="Times New Roman" w:hAnsi="Times New Roman" w:cs="Times New Roman"/>
          <w:color w:val="000000"/>
          <w:sz w:val="28"/>
          <w:szCs w:val="28"/>
          <w:shd w:val="clear" w:color="auto" w:fill="FFFFFF"/>
          <w:lang w:val="uk-UA" w:eastAsia="ru-RU"/>
        </w:rPr>
        <w:t xml:space="preserve"> медичних висновків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medical</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certificates</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color w:val="000000"/>
          <w:sz w:val="28"/>
          <w:szCs w:val="28"/>
          <w:shd w:val="clear" w:color="auto" w:fill="FFFFFF"/>
          <w:lang w:val="uk-UA" w:eastAsia="ru-RU"/>
        </w:rPr>
        <w:lastRenderedPageBreak/>
        <w:t xml:space="preserve">(консультативний висновок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advisory</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opinion</w:t>
      </w:r>
      <w:r w:rsidRPr="00CD7883">
        <w:rPr>
          <w:rFonts w:ascii="Times New Roman" w:eastAsia="Times New Roman" w:hAnsi="Times New Roman" w:cs="Times New Roman"/>
          <w:i/>
          <w:iCs/>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висновок про призначення наркотичних препаратів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narcotic</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drugs</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prescription</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ordinance</w:t>
      </w:r>
      <w:r w:rsidRPr="00CD7883">
        <w:rPr>
          <w:rFonts w:ascii="Times New Roman" w:eastAsia="Times New Roman" w:hAnsi="Times New Roman" w:cs="Times New Roman"/>
          <w:color w:val="000000"/>
          <w:sz w:val="28"/>
          <w:szCs w:val="28"/>
          <w:shd w:val="clear" w:color="auto" w:fill="FFFFFF"/>
          <w:lang w:val="uk-UA" w:eastAsia="ru-RU"/>
        </w:rPr>
        <w:t xml:space="preserve">), напрямків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appointment</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cards</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color w:val="000000"/>
          <w:sz w:val="28"/>
          <w:szCs w:val="28"/>
          <w:shd w:val="clear" w:color="auto" w:fill="FFFFFF"/>
          <w:lang w:val="uk-UA" w:eastAsia="ru-RU"/>
        </w:rPr>
        <w:t xml:space="preserve">(напрямок в стаціонар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uk-UA" w:eastAsia="ru-RU"/>
        </w:rPr>
        <w:t>referral to hospital</w:t>
      </w:r>
      <w:r w:rsidRPr="00CD7883">
        <w:rPr>
          <w:rFonts w:ascii="Times New Roman" w:eastAsia="Times New Roman" w:hAnsi="Times New Roman" w:cs="Times New Roman"/>
          <w:color w:val="000000"/>
          <w:sz w:val="28"/>
          <w:szCs w:val="28"/>
          <w:shd w:val="clear" w:color="auto" w:fill="FFFFFF"/>
          <w:lang w:val="uk-UA" w:eastAsia="ru-RU"/>
        </w:rPr>
        <w:t xml:space="preserve">; напрямок на патологогістологічне дослідження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referral</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to</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histopatological</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examination</w:t>
      </w:r>
      <w:r w:rsidRPr="00CD7883">
        <w:rPr>
          <w:rFonts w:ascii="Times New Roman" w:eastAsia="Times New Roman" w:hAnsi="Times New Roman" w:cs="Times New Roman"/>
          <w:i/>
          <w:iCs/>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напрямок в санаторій для хворих на туберкульоз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referral</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to</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sanitarium</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for</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tuberculous</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patient</w:t>
      </w:r>
      <w:r w:rsidRPr="00CD7883">
        <w:rPr>
          <w:rFonts w:ascii="Times New Roman" w:eastAsia="Times New Roman" w:hAnsi="Times New Roman" w:cs="Times New Roman"/>
          <w:i/>
          <w:iCs/>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відомостей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records</w:t>
      </w:r>
      <w:r w:rsidRPr="00CD7883">
        <w:rPr>
          <w:rFonts w:ascii="Times New Roman" w:eastAsia="Times New Roman" w:hAnsi="Times New Roman" w:cs="Times New Roman"/>
          <w:color w:val="000000"/>
          <w:sz w:val="28"/>
          <w:szCs w:val="28"/>
          <w:shd w:val="clear" w:color="auto" w:fill="FFFFFF"/>
          <w:lang w:val="uk-UA" w:eastAsia="ru-RU"/>
        </w:rPr>
        <w:t xml:space="preserve"> (зведення обліку відвідувань в поліклініці (амбулаторії)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registration</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of</w:t>
      </w:r>
      <w:r w:rsidRPr="00CD7883">
        <w:rPr>
          <w:rFonts w:ascii="Times New Roman" w:eastAsia="Times New Roman" w:hAnsi="Times New Roman" w:cs="Times New Roman"/>
          <w:i/>
          <w:iCs/>
          <w:color w:val="000000"/>
          <w:sz w:val="28"/>
          <w:szCs w:val="28"/>
          <w:shd w:val="clear" w:color="auto" w:fill="FFFFFF"/>
          <w:lang w:val="uk-UA" w:eastAsia="ru-RU"/>
        </w:rPr>
        <w:t xml:space="preserve"> visits to the clinic (outpatient clinic)</w:t>
      </w:r>
      <w:r w:rsidRPr="00CD7883">
        <w:rPr>
          <w:rFonts w:ascii="Times New Roman" w:eastAsia="Times New Roman" w:hAnsi="Times New Roman" w:cs="Times New Roman"/>
          <w:color w:val="000000"/>
          <w:sz w:val="28"/>
          <w:szCs w:val="28"/>
          <w:shd w:val="clear" w:color="auto" w:fill="FFFFFF"/>
          <w:lang w:val="uk-UA" w:eastAsia="ru-RU"/>
        </w:rPr>
        <w:t xml:space="preserve">, диспансері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registration</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of</w:t>
      </w:r>
      <w:r w:rsidRPr="00CD7883">
        <w:rPr>
          <w:rFonts w:ascii="Times New Roman" w:eastAsia="Times New Roman" w:hAnsi="Times New Roman" w:cs="Times New Roman"/>
          <w:i/>
          <w:iCs/>
          <w:color w:val="000000"/>
          <w:sz w:val="28"/>
          <w:szCs w:val="28"/>
          <w:shd w:val="clear" w:color="auto" w:fill="FFFFFF"/>
          <w:lang w:val="uk-UA" w:eastAsia="ru-RU"/>
        </w:rPr>
        <w:t xml:space="preserve"> visits to </w:t>
      </w:r>
      <w:r w:rsidRPr="00CD7883">
        <w:rPr>
          <w:rFonts w:ascii="Times New Roman" w:eastAsia="Times New Roman" w:hAnsi="Times New Roman" w:cs="Times New Roman"/>
          <w:i/>
          <w:iCs/>
          <w:color w:val="000000"/>
          <w:sz w:val="28"/>
          <w:szCs w:val="28"/>
          <w:shd w:val="clear" w:color="auto" w:fill="FFFFFF"/>
          <w:lang w:val="en-US" w:eastAsia="ru-RU"/>
        </w:rPr>
        <w:t>the</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early</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treatment</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clinic</w:t>
      </w:r>
      <w:r w:rsidRPr="00CD7883">
        <w:rPr>
          <w:rFonts w:ascii="Times New Roman" w:eastAsia="Times New Roman" w:hAnsi="Times New Roman" w:cs="Times New Roman"/>
          <w:color w:val="000000"/>
          <w:sz w:val="28"/>
          <w:szCs w:val="28"/>
          <w:shd w:val="clear" w:color="auto" w:fill="FFFFFF"/>
          <w:lang w:val="uk-UA" w:eastAsia="ru-RU"/>
        </w:rPr>
        <w:t xml:space="preserve">, вдома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registration</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of</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home</w:t>
      </w:r>
      <w:r w:rsidRPr="00CD7883">
        <w:rPr>
          <w:rFonts w:ascii="Times New Roman" w:eastAsia="Times New Roman" w:hAnsi="Times New Roman" w:cs="Times New Roman"/>
          <w:i/>
          <w:iCs/>
          <w:color w:val="000000"/>
          <w:sz w:val="28"/>
          <w:szCs w:val="28"/>
          <w:shd w:val="clear" w:color="auto" w:fill="FFFFFF"/>
          <w:lang w:val="uk-UA" w:eastAsia="ru-RU"/>
        </w:rPr>
        <w:t xml:space="preserve"> visits</w:t>
      </w:r>
      <w:r w:rsidRPr="00CD7883">
        <w:rPr>
          <w:rFonts w:ascii="Times New Roman" w:eastAsia="Times New Roman" w:hAnsi="Times New Roman" w:cs="Times New Roman"/>
          <w:color w:val="000000"/>
          <w:sz w:val="28"/>
          <w:szCs w:val="28"/>
          <w:shd w:val="clear" w:color="auto" w:fill="FFFFFF"/>
          <w:lang w:val="uk-UA" w:eastAsia="ru-RU"/>
        </w:rPr>
        <w:t xml:space="preserve">; звітів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reports</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color w:val="000000"/>
          <w:sz w:val="28"/>
          <w:szCs w:val="28"/>
          <w:shd w:val="clear" w:color="auto" w:fill="FFFFFF"/>
          <w:lang w:val="uk-UA" w:eastAsia="ru-RU"/>
        </w:rPr>
        <w:t xml:space="preserve">(звіт про причини тимчасової непрацездатності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uk-UA" w:eastAsia="ru-RU"/>
        </w:rPr>
        <w:t>report on the causes of temporary disability</w:t>
      </w:r>
      <w:r w:rsidRPr="00CD7883">
        <w:rPr>
          <w:rFonts w:ascii="Times New Roman" w:eastAsia="Times New Roman" w:hAnsi="Times New Roman" w:cs="Times New Roman"/>
          <w:color w:val="000000"/>
          <w:sz w:val="28"/>
          <w:szCs w:val="28"/>
          <w:shd w:val="clear" w:color="auto" w:fill="FFFFFF"/>
          <w:lang w:val="uk-UA" w:eastAsia="ru-RU"/>
        </w:rPr>
        <w:t xml:space="preserve">), списків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lists</w:t>
      </w:r>
      <w:r w:rsidRPr="00CD7883">
        <w:rPr>
          <w:rFonts w:ascii="Times New Roman" w:eastAsia="Times New Roman" w:hAnsi="Times New Roman" w:cs="Times New Roman"/>
          <w:color w:val="000000"/>
          <w:sz w:val="28"/>
          <w:szCs w:val="28"/>
          <w:shd w:val="clear" w:color="auto" w:fill="FFFFFF"/>
          <w:lang w:val="uk-UA" w:eastAsia="ru-RU"/>
        </w:rPr>
        <w:t xml:space="preserve"> (список осіб, які підлягають періодичному медичному огляду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list</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of</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persons</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subject</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to</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periodical</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medical</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examination</w:t>
      </w:r>
      <w:r w:rsidRPr="00CD7883">
        <w:rPr>
          <w:rFonts w:ascii="Times New Roman" w:eastAsia="Times New Roman" w:hAnsi="Times New Roman" w:cs="Times New Roman"/>
          <w:i/>
          <w:iCs/>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іменний список призовників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nominal</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list</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of</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recruitees</w:t>
      </w:r>
      <w:r w:rsidRPr="00CD7883">
        <w:rPr>
          <w:rFonts w:ascii="Times New Roman" w:eastAsia="Times New Roman" w:hAnsi="Times New Roman" w:cs="Times New Roman"/>
          <w:color w:val="000000"/>
          <w:sz w:val="28"/>
          <w:szCs w:val="28"/>
          <w:shd w:val="clear" w:color="auto" w:fill="FFFFFF"/>
          <w:lang w:val="uk-UA" w:eastAsia="ru-RU"/>
        </w:rPr>
        <w:t xml:space="preserve">), повідомлень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notifications</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color w:val="000000"/>
          <w:sz w:val="28"/>
          <w:szCs w:val="28"/>
          <w:shd w:val="clear" w:color="auto" w:fill="FFFFFF"/>
          <w:lang w:val="uk-UA" w:eastAsia="ru-RU"/>
        </w:rPr>
        <w:t xml:space="preserve">(повідомлення про випадок пересадки органу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notification</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of</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organ</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transplant</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case</w:t>
      </w:r>
      <w:r w:rsidRPr="00CD7883">
        <w:rPr>
          <w:rFonts w:ascii="Times New Roman" w:eastAsia="Times New Roman" w:hAnsi="Times New Roman" w:cs="Times New Roman"/>
          <w:i/>
          <w:iCs/>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екстрене повідомлення про інфекційне захворювання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rapid</w:t>
      </w:r>
      <w:r w:rsidRPr="00CD7883">
        <w:rPr>
          <w:rFonts w:ascii="Times New Roman" w:eastAsia="Times New Roman" w:hAnsi="Times New Roman" w:cs="Times New Roman"/>
          <w:i/>
          <w:iCs/>
          <w:color w:val="000000"/>
          <w:sz w:val="28"/>
          <w:szCs w:val="28"/>
          <w:shd w:val="clear" w:color="auto" w:fill="FFFFFF"/>
          <w:lang w:val="uk-UA" w:eastAsia="ru-RU"/>
        </w:rPr>
        <w:t xml:space="preserve"> notification of infectious disease,</w:t>
      </w:r>
      <w:r w:rsidRPr="00CD7883">
        <w:rPr>
          <w:rFonts w:ascii="Times New Roman" w:eastAsia="Times New Roman" w:hAnsi="Times New Roman" w:cs="Times New Roman"/>
          <w:color w:val="000000"/>
          <w:sz w:val="28"/>
          <w:szCs w:val="28"/>
          <w:shd w:val="clear" w:color="auto" w:fill="FFFFFF"/>
          <w:lang w:val="uk-UA" w:eastAsia="ru-RU"/>
        </w:rPr>
        <w:t xml:space="preserve"> харчове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uk-UA" w:eastAsia="ru-RU"/>
        </w:rPr>
        <w:t xml:space="preserve">notification of </w:t>
      </w:r>
      <w:r w:rsidRPr="00CD7883">
        <w:rPr>
          <w:rFonts w:ascii="Times New Roman" w:eastAsia="Times New Roman" w:hAnsi="Times New Roman" w:cs="Times New Roman"/>
          <w:i/>
          <w:iCs/>
          <w:color w:val="000000"/>
          <w:sz w:val="28"/>
          <w:szCs w:val="28"/>
          <w:shd w:val="clear" w:color="auto" w:fill="FFFFFF"/>
          <w:lang w:val="en-US" w:eastAsia="ru-RU"/>
        </w:rPr>
        <w:t>foodborne</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disease</w:t>
      </w:r>
      <w:r w:rsidRPr="00CD7883">
        <w:rPr>
          <w:rFonts w:ascii="Times New Roman" w:eastAsia="Times New Roman" w:hAnsi="Times New Roman" w:cs="Times New Roman"/>
          <w:color w:val="000000"/>
          <w:sz w:val="28"/>
          <w:szCs w:val="28"/>
          <w:shd w:val="clear" w:color="auto" w:fill="FFFFFF"/>
          <w:lang w:val="uk-UA" w:eastAsia="ru-RU"/>
        </w:rPr>
        <w:t xml:space="preserve">, гостре професійне отруєння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uk-UA" w:eastAsia="ru-RU"/>
        </w:rPr>
        <w:t xml:space="preserve">notification of </w:t>
      </w:r>
      <w:r w:rsidRPr="00CD7883">
        <w:rPr>
          <w:rFonts w:ascii="Times New Roman" w:eastAsia="Times New Roman" w:hAnsi="Times New Roman" w:cs="Times New Roman"/>
          <w:i/>
          <w:iCs/>
          <w:color w:val="000000"/>
          <w:sz w:val="28"/>
          <w:szCs w:val="28"/>
          <w:shd w:val="clear" w:color="auto" w:fill="FFFFFF"/>
          <w:lang w:val="en-US" w:eastAsia="ru-RU"/>
        </w:rPr>
        <w:t>occupational</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poisoning</w:t>
      </w:r>
      <w:r w:rsidRPr="00CD7883">
        <w:rPr>
          <w:rFonts w:ascii="Times New Roman" w:eastAsia="Times New Roman" w:hAnsi="Times New Roman" w:cs="Times New Roman"/>
          <w:i/>
          <w:iCs/>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незвичайну реакцію на щеплення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notification</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of</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unusual</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wheal</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reaction</w:t>
      </w:r>
      <w:r w:rsidRPr="00CD7883">
        <w:rPr>
          <w:rFonts w:ascii="Times New Roman" w:eastAsia="Times New Roman" w:hAnsi="Times New Roman" w:cs="Times New Roman"/>
          <w:i/>
          <w:iCs/>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паспортів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passports</w:t>
      </w:r>
      <w:r w:rsidRPr="00CD7883">
        <w:rPr>
          <w:rFonts w:ascii="Times New Roman" w:eastAsia="Times New Roman" w:hAnsi="Times New Roman" w:cs="Times New Roman"/>
          <w:color w:val="000000"/>
          <w:sz w:val="28"/>
          <w:szCs w:val="28"/>
          <w:shd w:val="clear" w:color="auto" w:fill="FFFFFF"/>
          <w:lang w:val="uk-UA" w:eastAsia="ru-RU"/>
        </w:rPr>
        <w:t xml:space="preserve"> (паспорт хворого алергічним захворюванням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uk-UA" w:eastAsia="ru-RU"/>
        </w:rPr>
        <w:t>passport of a patient with allergic diseases</w:t>
      </w:r>
      <w:r w:rsidRPr="00CD7883">
        <w:rPr>
          <w:rFonts w:ascii="Times New Roman" w:eastAsia="Times New Roman" w:hAnsi="Times New Roman" w:cs="Times New Roman"/>
          <w:color w:val="000000"/>
          <w:sz w:val="28"/>
          <w:szCs w:val="28"/>
          <w:shd w:val="clear" w:color="auto" w:fill="FFFFFF"/>
          <w:lang w:val="uk-UA" w:eastAsia="ru-RU"/>
        </w:rPr>
        <w:t xml:space="preserve">), атестаційних листків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appraisal</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sheets</w:t>
      </w:r>
      <w:r w:rsidRPr="00CD7883">
        <w:rPr>
          <w:rFonts w:ascii="Times New Roman" w:eastAsia="Times New Roman" w:hAnsi="Times New Roman" w:cs="Times New Roman"/>
          <w:color w:val="000000"/>
          <w:sz w:val="28"/>
          <w:szCs w:val="28"/>
          <w:shd w:val="clear" w:color="auto" w:fill="FFFFFF"/>
          <w:lang w:val="uk-UA" w:eastAsia="ru-RU"/>
        </w:rPr>
        <w:t xml:space="preserve">, сертифікатів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certificates</w:t>
      </w:r>
      <w:r w:rsidRPr="00CD7883">
        <w:rPr>
          <w:rFonts w:ascii="Times New Roman" w:eastAsia="Times New Roman" w:hAnsi="Times New Roman" w:cs="Times New Roman"/>
          <w:color w:val="000000"/>
          <w:sz w:val="28"/>
          <w:szCs w:val="28"/>
          <w:shd w:val="clear" w:color="auto" w:fill="FFFFFF"/>
          <w:lang w:val="uk-UA" w:eastAsia="ru-RU"/>
        </w:rPr>
        <w:t xml:space="preserve"> , свідоцтв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certificates</w:t>
      </w:r>
      <w:r w:rsidRPr="00CD7883">
        <w:rPr>
          <w:rFonts w:ascii="Times New Roman" w:eastAsia="Times New Roman" w:hAnsi="Times New Roman" w:cs="Times New Roman"/>
          <w:color w:val="000000"/>
          <w:sz w:val="28"/>
          <w:szCs w:val="28"/>
          <w:shd w:val="clear" w:color="auto" w:fill="FFFFFF"/>
          <w:lang w:val="uk-UA" w:eastAsia="ru-RU"/>
        </w:rPr>
        <w:t xml:space="preserve">, посвідчень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certificates</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color w:val="000000"/>
          <w:sz w:val="28"/>
          <w:szCs w:val="28"/>
          <w:shd w:val="clear" w:color="auto" w:fill="FFFFFF"/>
          <w:lang w:val="uk-UA" w:eastAsia="ru-RU"/>
        </w:rPr>
        <w:t xml:space="preserve">(атестаційний листок лікаря-фахівця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doctor</w:t>
      </w:r>
      <w:r w:rsidRPr="00CD7883">
        <w:rPr>
          <w:rFonts w:ascii="Times New Roman" w:eastAsia="Times New Roman" w:hAnsi="Times New Roman" w:cs="Times New Roman"/>
          <w:i/>
          <w:iCs/>
          <w:color w:val="000000"/>
          <w:sz w:val="28"/>
          <w:szCs w:val="28"/>
          <w:shd w:val="clear" w:color="auto" w:fill="FFFFFF"/>
          <w:lang w:val="uk-UA" w:eastAsia="ru-RU"/>
        </w:rPr>
        <w:t>'</w:t>
      </w:r>
      <w:r w:rsidRPr="00CD7883">
        <w:rPr>
          <w:rFonts w:ascii="Times New Roman" w:eastAsia="Times New Roman" w:hAnsi="Times New Roman" w:cs="Times New Roman"/>
          <w:i/>
          <w:iCs/>
          <w:color w:val="000000"/>
          <w:sz w:val="28"/>
          <w:szCs w:val="28"/>
          <w:shd w:val="clear" w:color="auto" w:fill="FFFFFF"/>
          <w:lang w:val="en-US" w:eastAsia="ru-RU"/>
        </w:rPr>
        <w:t>s</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appraisal</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sheet</w:t>
      </w:r>
      <w:r w:rsidRPr="00CD7883">
        <w:rPr>
          <w:rFonts w:ascii="Times New Roman" w:eastAsia="Times New Roman" w:hAnsi="Times New Roman" w:cs="Times New Roman"/>
          <w:color w:val="000000"/>
          <w:sz w:val="28"/>
          <w:szCs w:val="28"/>
          <w:shd w:val="clear" w:color="auto" w:fill="FFFFFF"/>
          <w:lang w:val="uk-UA" w:eastAsia="ru-RU"/>
        </w:rPr>
        <w:t xml:space="preserve">; сертифікат лікаря-спеціаліста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doctor</w:t>
      </w:r>
      <w:r w:rsidRPr="00CD7883">
        <w:rPr>
          <w:rFonts w:ascii="Times New Roman" w:eastAsia="Times New Roman" w:hAnsi="Times New Roman" w:cs="Times New Roman"/>
          <w:i/>
          <w:iCs/>
          <w:color w:val="000000"/>
          <w:sz w:val="28"/>
          <w:szCs w:val="28"/>
          <w:shd w:val="clear" w:color="auto" w:fill="FFFFFF"/>
          <w:lang w:val="uk-UA" w:eastAsia="ru-RU"/>
        </w:rPr>
        <w:t>'</w:t>
      </w:r>
      <w:r w:rsidRPr="00CD7883">
        <w:rPr>
          <w:rFonts w:ascii="Times New Roman" w:eastAsia="Times New Roman" w:hAnsi="Times New Roman" w:cs="Times New Roman"/>
          <w:i/>
          <w:iCs/>
          <w:color w:val="000000"/>
          <w:sz w:val="28"/>
          <w:szCs w:val="28"/>
          <w:shd w:val="clear" w:color="auto" w:fill="FFFFFF"/>
          <w:lang w:val="en-US" w:eastAsia="ru-RU"/>
        </w:rPr>
        <w:t>s</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certificate</w:t>
      </w:r>
      <w:r w:rsidRPr="00CD7883">
        <w:rPr>
          <w:rFonts w:ascii="Times New Roman" w:eastAsia="Times New Roman" w:hAnsi="Times New Roman" w:cs="Times New Roman"/>
          <w:color w:val="000000"/>
          <w:sz w:val="28"/>
          <w:szCs w:val="28"/>
          <w:shd w:val="clear" w:color="auto" w:fill="FFFFFF"/>
          <w:lang w:val="uk-UA" w:eastAsia="ru-RU"/>
        </w:rPr>
        <w:t xml:space="preserve">; свідоцтво про складання випробування з спеціальності після проведення передатестаціонного циклу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uk-UA" w:eastAsia="ru-RU"/>
        </w:rPr>
        <w:t xml:space="preserve">certificate of completion of the test on specialty </w:t>
      </w:r>
      <w:r w:rsidRPr="00CD7883">
        <w:rPr>
          <w:rFonts w:ascii="Times New Roman" w:eastAsia="Times New Roman" w:hAnsi="Times New Roman" w:cs="Times New Roman"/>
          <w:i/>
          <w:iCs/>
          <w:color w:val="000000"/>
          <w:sz w:val="28"/>
          <w:szCs w:val="28"/>
          <w:shd w:val="clear" w:color="auto" w:fill="FFFFFF"/>
          <w:lang w:val="en-US" w:eastAsia="ru-RU"/>
        </w:rPr>
        <w:t>after</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the</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pre</w:t>
      </w:r>
      <w:r w:rsidRPr="00CD7883">
        <w:rPr>
          <w:rFonts w:ascii="Times New Roman" w:eastAsia="Times New Roman" w:hAnsi="Times New Roman" w:cs="Times New Roman"/>
          <w:i/>
          <w:iCs/>
          <w:color w:val="000000"/>
          <w:sz w:val="28"/>
          <w:szCs w:val="28"/>
          <w:shd w:val="clear" w:color="auto" w:fill="FFFFFF"/>
          <w:lang w:val="uk-UA" w:eastAsia="ru-RU"/>
        </w:rPr>
        <w:t>-</w:t>
      </w:r>
      <w:r w:rsidRPr="00CD7883">
        <w:rPr>
          <w:rFonts w:ascii="Times New Roman" w:eastAsia="Times New Roman" w:hAnsi="Times New Roman" w:cs="Times New Roman"/>
          <w:i/>
          <w:iCs/>
          <w:color w:val="000000"/>
          <w:sz w:val="28"/>
          <w:szCs w:val="28"/>
          <w:shd w:val="clear" w:color="auto" w:fill="FFFFFF"/>
          <w:lang w:val="en-US" w:eastAsia="ru-RU"/>
        </w:rPr>
        <w:t>certification</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cycle</w:t>
      </w:r>
      <w:r w:rsidRPr="00CD7883">
        <w:rPr>
          <w:rFonts w:ascii="Times New Roman" w:eastAsia="Times New Roman" w:hAnsi="Times New Roman" w:cs="Times New Roman"/>
          <w:i/>
          <w:iCs/>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посвідчення про присвоєння (підтвердження) кваліфікаційної категорії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physician</w:t>
      </w:r>
      <w:r w:rsidRPr="00CD7883">
        <w:rPr>
          <w:rFonts w:ascii="Times New Roman" w:eastAsia="Times New Roman" w:hAnsi="Times New Roman" w:cs="Times New Roman"/>
          <w:i/>
          <w:iCs/>
          <w:color w:val="000000"/>
          <w:sz w:val="28"/>
          <w:szCs w:val="28"/>
          <w:shd w:val="clear" w:color="auto" w:fill="FFFFFF"/>
          <w:lang w:val="uk-UA" w:eastAsia="ru-RU"/>
        </w:rPr>
        <w:t>'</w:t>
      </w:r>
      <w:r w:rsidRPr="00CD7883">
        <w:rPr>
          <w:rFonts w:ascii="Times New Roman" w:eastAsia="Times New Roman" w:hAnsi="Times New Roman" w:cs="Times New Roman"/>
          <w:i/>
          <w:iCs/>
          <w:color w:val="000000"/>
          <w:sz w:val="28"/>
          <w:szCs w:val="28"/>
          <w:shd w:val="clear" w:color="auto" w:fill="FFFFFF"/>
          <w:lang w:val="en-US" w:eastAsia="ru-RU"/>
        </w:rPr>
        <w:t>s</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recognition</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award</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color w:val="000000"/>
          <w:sz w:val="28"/>
          <w:szCs w:val="28"/>
          <w:shd w:val="clear" w:color="auto" w:fill="FFFFFF"/>
          <w:lang w:val="uk-UA" w:eastAsia="ru-RU"/>
        </w:rPr>
        <w:t xml:space="preserve">службове посвідчення працівника Комітету з контролю за наркотиками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service</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certificate</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of</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an</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employee</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of</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the</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Drug</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Control</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Committee</w:t>
      </w:r>
      <w:r w:rsidRPr="00CD7883">
        <w:rPr>
          <w:rFonts w:ascii="Times New Roman" w:eastAsia="Times New Roman" w:hAnsi="Times New Roman" w:cs="Times New Roman"/>
          <w:i/>
          <w:iCs/>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посвідчення водія про проходження медичної підготовки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driver</w:t>
      </w:r>
      <w:r w:rsidRPr="00CD7883">
        <w:rPr>
          <w:rFonts w:ascii="Times New Roman" w:eastAsia="Times New Roman" w:hAnsi="Times New Roman" w:cs="Times New Roman"/>
          <w:i/>
          <w:iCs/>
          <w:color w:val="000000"/>
          <w:sz w:val="28"/>
          <w:szCs w:val="28"/>
          <w:shd w:val="clear" w:color="auto" w:fill="FFFFFF"/>
          <w:lang w:val="uk-UA" w:eastAsia="ru-RU"/>
        </w:rPr>
        <w:t>'</w:t>
      </w:r>
      <w:r w:rsidRPr="00CD7883">
        <w:rPr>
          <w:rFonts w:ascii="Times New Roman" w:eastAsia="Times New Roman" w:hAnsi="Times New Roman" w:cs="Times New Roman"/>
          <w:i/>
          <w:iCs/>
          <w:color w:val="000000"/>
          <w:sz w:val="28"/>
          <w:szCs w:val="28"/>
          <w:shd w:val="clear" w:color="auto" w:fill="FFFFFF"/>
          <w:lang w:val="en-US" w:eastAsia="ru-RU"/>
        </w:rPr>
        <w:t>s</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certificate</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of</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passing</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medical</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training</w:t>
      </w:r>
      <w:r w:rsidRPr="00CD7883">
        <w:rPr>
          <w:rFonts w:ascii="Times New Roman" w:eastAsia="Times New Roman" w:hAnsi="Times New Roman" w:cs="Times New Roman"/>
          <w:i/>
          <w:iCs/>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талонів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sheets</w:t>
      </w:r>
      <w:r w:rsidRPr="00CD7883">
        <w:rPr>
          <w:rFonts w:ascii="Times New Roman" w:eastAsia="Times New Roman" w:hAnsi="Times New Roman" w:cs="Times New Roman"/>
          <w:color w:val="000000"/>
          <w:sz w:val="28"/>
          <w:szCs w:val="28"/>
          <w:shd w:val="clear" w:color="auto" w:fill="FFFFFF"/>
          <w:lang w:val="uk-UA" w:eastAsia="ru-RU"/>
        </w:rPr>
        <w:t xml:space="preserve"> (талон амбулаторного пацієнта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appointment</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lastRenderedPageBreak/>
        <w:t>confirmation</w:t>
      </w:r>
      <w:r w:rsidRPr="00CD7883">
        <w:rPr>
          <w:rFonts w:ascii="Times New Roman" w:eastAsia="Times New Roman" w:hAnsi="Times New Roman" w:cs="Times New Roman"/>
          <w:i/>
          <w:iCs/>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статистичний талон для реєстрації заключних (уточнених) діагнозів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uk-UA" w:eastAsia="ru-RU"/>
        </w:rPr>
        <w:t xml:space="preserve">statistical </w:t>
      </w:r>
      <w:r w:rsidRPr="00CD7883">
        <w:rPr>
          <w:rFonts w:ascii="Times New Roman" w:eastAsia="Times New Roman" w:hAnsi="Times New Roman" w:cs="Times New Roman"/>
          <w:i/>
          <w:iCs/>
          <w:color w:val="000000"/>
          <w:sz w:val="28"/>
          <w:szCs w:val="28"/>
          <w:shd w:val="clear" w:color="auto" w:fill="FFFFFF"/>
          <w:lang w:val="en-US" w:eastAsia="ru-RU"/>
        </w:rPr>
        <w:t>sheet</w:t>
      </w:r>
      <w:r w:rsidRPr="00CD7883">
        <w:rPr>
          <w:rFonts w:ascii="Times New Roman" w:eastAsia="Times New Roman" w:hAnsi="Times New Roman" w:cs="Times New Roman"/>
          <w:i/>
          <w:iCs/>
          <w:color w:val="000000"/>
          <w:sz w:val="28"/>
          <w:szCs w:val="28"/>
          <w:shd w:val="clear" w:color="auto" w:fill="FFFFFF"/>
          <w:lang w:val="uk-UA" w:eastAsia="ru-RU"/>
        </w:rPr>
        <w:t xml:space="preserve"> for registration of final (specified) diagnoses;</w:t>
      </w:r>
      <w:r w:rsidRPr="00CD7883">
        <w:rPr>
          <w:rFonts w:ascii="Times New Roman" w:eastAsia="Times New Roman" w:hAnsi="Times New Roman" w:cs="Times New Roman"/>
          <w:color w:val="000000"/>
          <w:sz w:val="28"/>
          <w:szCs w:val="28"/>
          <w:shd w:val="clear" w:color="auto" w:fill="FFFFFF"/>
          <w:lang w:val="uk-UA" w:eastAsia="ru-RU"/>
        </w:rPr>
        <w:t xml:space="preserve"> талон до супровідного листа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sheet</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to</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covering</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letter</w:t>
      </w:r>
      <w:r w:rsidRPr="00CD7883">
        <w:rPr>
          <w:rFonts w:ascii="Times New Roman" w:eastAsia="Times New Roman" w:hAnsi="Times New Roman" w:cs="Times New Roman"/>
          <w:i/>
          <w:iCs/>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путівок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voucher</w:t>
      </w:r>
      <w:r w:rsidRPr="00CD7883">
        <w:rPr>
          <w:rFonts w:ascii="Times New Roman" w:eastAsia="Times New Roman" w:hAnsi="Times New Roman" w:cs="Times New Roman"/>
          <w:color w:val="000000"/>
          <w:sz w:val="28"/>
          <w:szCs w:val="28"/>
          <w:shd w:val="clear" w:color="auto" w:fill="FFFFFF"/>
          <w:lang w:val="uk-UA" w:eastAsia="ru-RU"/>
        </w:rPr>
        <w:t xml:space="preserve"> (путівка в дитячий санаторій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children</w:t>
      </w:r>
      <w:r w:rsidRPr="00CD7883">
        <w:rPr>
          <w:rFonts w:ascii="Times New Roman" w:eastAsia="Times New Roman" w:hAnsi="Times New Roman" w:cs="Times New Roman"/>
          <w:i/>
          <w:iCs/>
          <w:color w:val="000000"/>
          <w:sz w:val="28"/>
          <w:szCs w:val="28"/>
          <w:shd w:val="clear" w:color="auto" w:fill="FFFFFF"/>
          <w:lang w:val="uk-UA" w:eastAsia="ru-RU"/>
        </w:rPr>
        <w:t>'</w:t>
      </w:r>
      <w:r w:rsidRPr="00CD7883">
        <w:rPr>
          <w:rFonts w:ascii="Times New Roman" w:eastAsia="Times New Roman" w:hAnsi="Times New Roman" w:cs="Times New Roman"/>
          <w:i/>
          <w:iCs/>
          <w:color w:val="000000"/>
          <w:sz w:val="28"/>
          <w:szCs w:val="28"/>
          <w:shd w:val="clear" w:color="auto" w:fill="FFFFFF"/>
          <w:lang w:val="en-US" w:eastAsia="ru-RU"/>
        </w:rPr>
        <w:t>s</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health</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resort</w:t>
      </w:r>
      <w:r w:rsidRPr="00CD7883">
        <w:rPr>
          <w:rFonts w:ascii="Times New Roman" w:eastAsia="Times New Roman" w:hAnsi="Times New Roman" w:cs="Times New Roman"/>
          <w:i/>
          <w:iCs/>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vaucher</w:t>
      </w:r>
      <w:r w:rsidRPr="00CD7883">
        <w:rPr>
          <w:rFonts w:ascii="Times New Roman" w:eastAsia="Times New Roman" w:hAnsi="Times New Roman" w:cs="Times New Roman"/>
          <w:i/>
          <w:iCs/>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рецептів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prescriptions</w:t>
      </w:r>
      <w:r w:rsidRPr="00CD7883">
        <w:rPr>
          <w:rFonts w:ascii="Times New Roman" w:eastAsia="Times New Roman" w:hAnsi="Times New Roman" w:cs="Times New Roman"/>
          <w:color w:val="000000"/>
          <w:sz w:val="28"/>
          <w:szCs w:val="28"/>
          <w:shd w:val="clear" w:color="auto" w:fill="FFFFFF"/>
          <w:lang w:val="uk-UA" w:eastAsia="ru-RU"/>
        </w:rPr>
        <w:t xml:space="preserve">, сигнатур </w:t>
      </w:r>
      <w:r w:rsidR="00DB11A8">
        <w:rPr>
          <w:rFonts w:ascii="Times New Roman" w:eastAsia="Times New Roman" w:hAnsi="Times New Roman" w:cs="Times New Roman"/>
          <w:color w:val="000000"/>
          <w:sz w:val="28"/>
          <w:szCs w:val="28"/>
          <w:shd w:val="clear" w:color="auto" w:fill="FFFFFF"/>
          <w:lang w:val="uk-UA" w:eastAsia="ru-RU"/>
        </w:rPr>
        <w:t>–</w:t>
      </w:r>
      <w:r w:rsidRPr="00CD7883">
        <w:rPr>
          <w:rFonts w:ascii="Times New Roman" w:eastAsia="Times New Roman" w:hAnsi="Times New Roman" w:cs="Times New Roman"/>
          <w:color w:val="000000"/>
          <w:sz w:val="28"/>
          <w:szCs w:val="28"/>
          <w:shd w:val="clear" w:color="auto" w:fill="FFFFFF"/>
          <w:lang w:val="uk-UA" w:eastAsia="ru-RU"/>
        </w:rPr>
        <w:t xml:space="preserve"> </w:t>
      </w:r>
      <w:r w:rsidRPr="00CD7883">
        <w:rPr>
          <w:rFonts w:ascii="Times New Roman" w:eastAsia="Times New Roman" w:hAnsi="Times New Roman" w:cs="Times New Roman"/>
          <w:i/>
          <w:iCs/>
          <w:color w:val="000000"/>
          <w:sz w:val="28"/>
          <w:szCs w:val="28"/>
          <w:shd w:val="clear" w:color="auto" w:fill="FFFFFF"/>
          <w:lang w:val="en-US" w:eastAsia="ru-RU"/>
        </w:rPr>
        <w:t>signatures</w:t>
      </w:r>
      <w:r w:rsidR="00E32165">
        <w:rPr>
          <w:rFonts w:ascii="Times New Roman" w:eastAsia="Times New Roman" w:hAnsi="Times New Roman" w:cs="Times New Roman"/>
          <w:i/>
          <w:iCs/>
          <w:color w:val="000000"/>
          <w:sz w:val="28"/>
          <w:szCs w:val="28"/>
          <w:shd w:val="clear" w:color="auto" w:fill="FFFFFF"/>
          <w:lang w:val="en-US" w:eastAsia="ru-RU"/>
        </w:rPr>
        <w:t xml:space="preserve"> </w:t>
      </w:r>
      <w:r w:rsidR="00E32165" w:rsidRPr="00E32165">
        <w:rPr>
          <w:rFonts w:ascii="Times New Roman" w:eastAsia="Times New Roman" w:hAnsi="Times New Roman" w:cs="Times New Roman"/>
          <w:iCs/>
          <w:color w:val="000000"/>
          <w:sz w:val="28"/>
          <w:szCs w:val="28"/>
          <w:shd w:val="clear" w:color="auto" w:fill="FFFFFF"/>
          <w:lang w:val="en-US" w:eastAsia="ru-RU"/>
        </w:rPr>
        <w:t>[43]</w:t>
      </w:r>
      <w:r w:rsidRPr="00E32165">
        <w:rPr>
          <w:rFonts w:ascii="Times New Roman" w:eastAsia="Times New Roman" w:hAnsi="Times New Roman" w:cs="Times New Roman"/>
          <w:color w:val="000000"/>
          <w:sz w:val="28"/>
          <w:szCs w:val="28"/>
          <w:shd w:val="clear" w:color="auto" w:fill="FFFFFF"/>
          <w:lang w:val="uk-UA" w:eastAsia="ru-RU"/>
        </w:rPr>
        <w:t>.</w:t>
      </w:r>
    </w:p>
    <w:p w:rsidR="000D372D" w:rsidRPr="002934D7" w:rsidRDefault="000D372D" w:rsidP="00362449">
      <w:pPr>
        <w:pStyle w:val="a3"/>
        <w:numPr>
          <w:ilvl w:val="0"/>
          <w:numId w:val="2"/>
        </w:numPr>
        <w:shd w:val="clear" w:color="auto" w:fill="FFFFFF"/>
        <w:spacing w:before="0" w:beforeAutospacing="0" w:after="0" w:line="360" w:lineRule="auto"/>
        <w:ind w:left="0" w:firstLine="567"/>
        <w:rPr>
          <w:color w:val="000000"/>
          <w:sz w:val="28"/>
          <w:szCs w:val="28"/>
          <w:lang w:val="uk-UA"/>
        </w:rPr>
      </w:pPr>
      <w:r w:rsidRPr="002934D7">
        <w:rPr>
          <w:color w:val="000000"/>
          <w:sz w:val="28"/>
          <w:szCs w:val="28"/>
          <w:lang w:val="uk-UA"/>
        </w:rPr>
        <w:t xml:space="preserve">жанри інтерпрофесійної комунікації: </w:t>
      </w:r>
    </w:p>
    <w:p w:rsidR="00684DC3" w:rsidRDefault="00684DC3" w:rsidP="00684DC3">
      <w:pPr>
        <w:pStyle w:val="a3"/>
        <w:shd w:val="clear" w:color="auto" w:fill="FFFFFF"/>
        <w:spacing w:before="0" w:beforeAutospacing="0" w:after="0" w:line="360" w:lineRule="auto"/>
        <w:ind w:firstLine="567"/>
        <w:rPr>
          <w:color w:val="000000"/>
          <w:sz w:val="28"/>
          <w:szCs w:val="28"/>
          <w:lang w:val="uk-UA"/>
        </w:rPr>
      </w:pPr>
      <w:r>
        <w:rPr>
          <w:noProof/>
          <w:color w:val="000000"/>
          <w:sz w:val="28"/>
          <w:szCs w:val="28"/>
        </w:rPr>
        <w:drawing>
          <wp:anchor distT="0" distB="0" distL="114300" distR="114300" simplePos="0" relativeHeight="251651584" behindDoc="0" locked="0" layoutInCell="1" allowOverlap="1" wp14:anchorId="0C1BACE1" wp14:editId="1CC3DE13">
            <wp:simplePos x="0" y="0"/>
            <wp:positionH relativeFrom="column">
              <wp:posOffset>-3810</wp:posOffset>
            </wp:positionH>
            <wp:positionV relativeFrom="paragraph">
              <wp:posOffset>3294380</wp:posOffset>
            </wp:positionV>
            <wp:extent cx="6124575" cy="3552825"/>
            <wp:effectExtent l="0" t="0" r="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4575" cy="3552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372D" w:rsidRPr="002934D7">
        <w:rPr>
          <w:color w:val="000000"/>
          <w:sz w:val="28"/>
          <w:szCs w:val="28"/>
          <w:lang w:val="uk-UA"/>
        </w:rPr>
        <w:t xml:space="preserve">листок непрацездатності </w:t>
      </w:r>
      <w:r w:rsidR="00DB11A8">
        <w:rPr>
          <w:color w:val="000000"/>
          <w:sz w:val="28"/>
          <w:szCs w:val="28"/>
          <w:lang w:val="uk-UA"/>
        </w:rPr>
        <w:t>–</w:t>
      </w:r>
      <w:r w:rsidR="000D372D" w:rsidRPr="002934D7">
        <w:rPr>
          <w:color w:val="000000"/>
          <w:sz w:val="28"/>
          <w:szCs w:val="28"/>
          <w:lang w:val="uk-UA"/>
        </w:rPr>
        <w:t xml:space="preserve"> </w:t>
      </w:r>
      <w:r w:rsidR="000D372D" w:rsidRPr="002934D7">
        <w:rPr>
          <w:i/>
          <w:iCs/>
          <w:color w:val="000000"/>
          <w:sz w:val="28"/>
          <w:szCs w:val="28"/>
          <w:lang w:val="uk-UA"/>
        </w:rPr>
        <w:t>work incapacity certificate,</w:t>
      </w:r>
      <w:r w:rsidR="000D372D" w:rsidRPr="002934D7">
        <w:rPr>
          <w:color w:val="000000"/>
          <w:sz w:val="28"/>
          <w:szCs w:val="28"/>
          <w:lang w:val="uk-UA"/>
        </w:rPr>
        <w:t xml:space="preserve"> вилучення з медичних документів </w:t>
      </w:r>
      <w:r w:rsidR="00DB11A8">
        <w:rPr>
          <w:color w:val="000000"/>
          <w:sz w:val="28"/>
          <w:szCs w:val="28"/>
          <w:lang w:val="uk-UA"/>
        </w:rPr>
        <w:t>–</w:t>
      </w:r>
      <w:r w:rsidR="000D372D" w:rsidRPr="002934D7">
        <w:rPr>
          <w:color w:val="000000"/>
          <w:sz w:val="28"/>
          <w:szCs w:val="28"/>
          <w:lang w:val="uk-UA"/>
        </w:rPr>
        <w:t xml:space="preserve"> </w:t>
      </w:r>
      <w:r w:rsidR="000D372D" w:rsidRPr="002934D7">
        <w:rPr>
          <w:i/>
          <w:iCs/>
          <w:color w:val="000000"/>
          <w:sz w:val="28"/>
          <w:szCs w:val="28"/>
          <w:lang w:val="en-US"/>
        </w:rPr>
        <w:t>excerpts</w:t>
      </w:r>
      <w:r w:rsidR="000D372D" w:rsidRPr="002934D7">
        <w:rPr>
          <w:i/>
          <w:iCs/>
          <w:color w:val="000000"/>
          <w:sz w:val="28"/>
          <w:szCs w:val="28"/>
          <w:lang w:val="uk-UA"/>
        </w:rPr>
        <w:t xml:space="preserve"> </w:t>
      </w:r>
      <w:r w:rsidR="000D372D" w:rsidRPr="002934D7">
        <w:rPr>
          <w:i/>
          <w:iCs/>
          <w:color w:val="000000"/>
          <w:sz w:val="28"/>
          <w:szCs w:val="28"/>
          <w:lang w:val="en-US"/>
        </w:rPr>
        <w:t>from</w:t>
      </w:r>
      <w:r w:rsidR="000D372D" w:rsidRPr="002934D7">
        <w:rPr>
          <w:i/>
          <w:iCs/>
          <w:color w:val="000000"/>
          <w:sz w:val="28"/>
          <w:szCs w:val="28"/>
          <w:lang w:val="uk-UA"/>
        </w:rPr>
        <w:t xml:space="preserve"> </w:t>
      </w:r>
      <w:r w:rsidR="000D372D" w:rsidRPr="002934D7">
        <w:rPr>
          <w:i/>
          <w:iCs/>
          <w:color w:val="000000"/>
          <w:sz w:val="28"/>
          <w:szCs w:val="28"/>
          <w:lang w:val="en-US"/>
        </w:rPr>
        <w:t>medical</w:t>
      </w:r>
      <w:r w:rsidR="000D372D" w:rsidRPr="002934D7">
        <w:rPr>
          <w:i/>
          <w:iCs/>
          <w:color w:val="000000"/>
          <w:sz w:val="28"/>
          <w:szCs w:val="28"/>
          <w:lang w:val="uk-UA"/>
        </w:rPr>
        <w:t xml:space="preserve"> </w:t>
      </w:r>
      <w:r w:rsidR="000D372D" w:rsidRPr="002934D7">
        <w:rPr>
          <w:i/>
          <w:iCs/>
          <w:color w:val="000000"/>
          <w:sz w:val="28"/>
          <w:szCs w:val="28"/>
          <w:lang w:val="en-US"/>
        </w:rPr>
        <w:t>documents</w:t>
      </w:r>
      <w:r w:rsidR="000D372D" w:rsidRPr="002934D7">
        <w:rPr>
          <w:i/>
          <w:iCs/>
          <w:color w:val="000000"/>
          <w:sz w:val="28"/>
          <w:szCs w:val="28"/>
          <w:lang w:val="uk-UA"/>
        </w:rPr>
        <w:t xml:space="preserve"> </w:t>
      </w:r>
      <w:r w:rsidR="000D372D" w:rsidRPr="002934D7">
        <w:rPr>
          <w:color w:val="000000"/>
          <w:sz w:val="28"/>
          <w:szCs w:val="28"/>
          <w:lang w:val="uk-UA"/>
        </w:rPr>
        <w:t xml:space="preserve">(витяг з медичної карти амбулаторного </w:t>
      </w:r>
      <w:r w:rsidR="00DB11A8">
        <w:rPr>
          <w:color w:val="000000"/>
          <w:sz w:val="28"/>
          <w:szCs w:val="28"/>
          <w:lang w:val="uk-UA"/>
        </w:rPr>
        <w:t>–</w:t>
      </w:r>
      <w:r w:rsidR="000D372D" w:rsidRPr="002934D7">
        <w:rPr>
          <w:color w:val="000000"/>
          <w:sz w:val="28"/>
          <w:szCs w:val="28"/>
          <w:lang w:val="uk-UA"/>
        </w:rPr>
        <w:t xml:space="preserve"> </w:t>
      </w:r>
      <w:r w:rsidR="000D372D" w:rsidRPr="002934D7">
        <w:rPr>
          <w:i/>
          <w:iCs/>
          <w:color w:val="000000"/>
          <w:sz w:val="28"/>
          <w:szCs w:val="28"/>
          <w:lang w:val="uk-UA"/>
        </w:rPr>
        <w:t>excerpt from an outpatient medical card,</w:t>
      </w:r>
      <w:r w:rsidR="000D372D" w:rsidRPr="002934D7">
        <w:rPr>
          <w:color w:val="000000"/>
          <w:sz w:val="28"/>
          <w:szCs w:val="28"/>
          <w:lang w:val="uk-UA"/>
        </w:rPr>
        <w:t xml:space="preserve"> стаціонарного хворого </w:t>
      </w:r>
      <w:r w:rsidR="00DB11A8">
        <w:rPr>
          <w:color w:val="000000"/>
          <w:sz w:val="28"/>
          <w:szCs w:val="28"/>
          <w:lang w:val="uk-UA"/>
        </w:rPr>
        <w:t>–</w:t>
      </w:r>
      <w:r w:rsidR="000D372D" w:rsidRPr="002934D7">
        <w:rPr>
          <w:color w:val="000000"/>
          <w:sz w:val="28"/>
          <w:szCs w:val="28"/>
          <w:lang w:val="uk-UA"/>
        </w:rPr>
        <w:t xml:space="preserve"> </w:t>
      </w:r>
      <w:r w:rsidR="000D372D" w:rsidRPr="002934D7">
        <w:rPr>
          <w:i/>
          <w:iCs/>
          <w:color w:val="000000"/>
          <w:sz w:val="28"/>
          <w:szCs w:val="28"/>
          <w:lang w:val="uk-UA"/>
        </w:rPr>
        <w:t xml:space="preserve">excerpt from an </w:t>
      </w:r>
      <w:r w:rsidR="000D372D" w:rsidRPr="002934D7">
        <w:rPr>
          <w:i/>
          <w:iCs/>
          <w:color w:val="000000"/>
          <w:sz w:val="28"/>
          <w:szCs w:val="28"/>
          <w:lang w:val="en-US"/>
        </w:rPr>
        <w:t>inpatient</w:t>
      </w:r>
      <w:r w:rsidR="000D372D" w:rsidRPr="002934D7">
        <w:rPr>
          <w:i/>
          <w:iCs/>
          <w:color w:val="000000"/>
          <w:sz w:val="28"/>
          <w:szCs w:val="28"/>
          <w:lang w:val="uk-UA"/>
        </w:rPr>
        <w:t xml:space="preserve"> medical card),</w:t>
      </w:r>
      <w:r w:rsidR="000D372D" w:rsidRPr="002934D7">
        <w:rPr>
          <w:color w:val="000000"/>
          <w:sz w:val="28"/>
          <w:szCs w:val="28"/>
          <w:lang w:val="uk-UA"/>
        </w:rPr>
        <w:t xml:space="preserve"> висновки </w:t>
      </w:r>
      <w:r w:rsidR="00DB11A8">
        <w:rPr>
          <w:color w:val="000000"/>
          <w:sz w:val="28"/>
          <w:szCs w:val="28"/>
          <w:lang w:val="uk-UA"/>
        </w:rPr>
        <w:t>–</w:t>
      </w:r>
      <w:r w:rsidR="000D372D" w:rsidRPr="002934D7">
        <w:rPr>
          <w:color w:val="000000"/>
          <w:sz w:val="28"/>
          <w:szCs w:val="28"/>
          <w:lang w:val="uk-UA"/>
        </w:rPr>
        <w:t xml:space="preserve"> </w:t>
      </w:r>
      <w:r w:rsidR="000D372D" w:rsidRPr="002934D7">
        <w:rPr>
          <w:i/>
          <w:iCs/>
          <w:color w:val="000000"/>
          <w:sz w:val="28"/>
          <w:szCs w:val="28"/>
          <w:lang w:val="en-US"/>
        </w:rPr>
        <w:t>reports</w:t>
      </w:r>
      <w:r w:rsidR="000D372D" w:rsidRPr="002934D7">
        <w:rPr>
          <w:color w:val="000000"/>
          <w:sz w:val="28"/>
          <w:szCs w:val="28"/>
          <w:lang w:val="uk-UA"/>
        </w:rPr>
        <w:t xml:space="preserve"> (медичний висновок на дитину (підлітка)-інваліда </w:t>
      </w:r>
      <w:r w:rsidR="00DB11A8">
        <w:rPr>
          <w:color w:val="000000"/>
          <w:sz w:val="28"/>
          <w:szCs w:val="28"/>
          <w:lang w:val="uk-UA"/>
        </w:rPr>
        <w:t>–</w:t>
      </w:r>
      <w:r w:rsidR="000D372D" w:rsidRPr="002934D7">
        <w:rPr>
          <w:color w:val="000000"/>
          <w:sz w:val="28"/>
          <w:szCs w:val="28"/>
          <w:lang w:val="uk-UA"/>
        </w:rPr>
        <w:t xml:space="preserve"> </w:t>
      </w:r>
      <w:r w:rsidR="000D372D" w:rsidRPr="002934D7">
        <w:rPr>
          <w:i/>
          <w:iCs/>
          <w:color w:val="000000"/>
          <w:sz w:val="28"/>
          <w:szCs w:val="28"/>
          <w:lang w:val="en-US"/>
        </w:rPr>
        <w:t>medical</w:t>
      </w:r>
      <w:r w:rsidR="000D372D" w:rsidRPr="002934D7">
        <w:rPr>
          <w:i/>
          <w:iCs/>
          <w:color w:val="000000"/>
          <w:sz w:val="28"/>
          <w:szCs w:val="28"/>
          <w:lang w:val="uk-UA"/>
        </w:rPr>
        <w:t xml:space="preserve"> </w:t>
      </w:r>
      <w:r w:rsidR="000D372D" w:rsidRPr="002934D7">
        <w:rPr>
          <w:i/>
          <w:iCs/>
          <w:color w:val="000000"/>
          <w:sz w:val="28"/>
          <w:szCs w:val="28"/>
          <w:lang w:val="en-US"/>
        </w:rPr>
        <w:t>assessment</w:t>
      </w:r>
      <w:r w:rsidR="000D372D" w:rsidRPr="002934D7">
        <w:rPr>
          <w:i/>
          <w:iCs/>
          <w:color w:val="000000"/>
          <w:sz w:val="28"/>
          <w:szCs w:val="28"/>
          <w:lang w:val="uk-UA"/>
        </w:rPr>
        <w:t xml:space="preserve"> </w:t>
      </w:r>
      <w:r w:rsidR="000D372D" w:rsidRPr="002934D7">
        <w:rPr>
          <w:i/>
          <w:iCs/>
          <w:color w:val="000000"/>
          <w:sz w:val="28"/>
          <w:szCs w:val="28"/>
          <w:lang w:val="en-US"/>
        </w:rPr>
        <w:t>report</w:t>
      </w:r>
      <w:r w:rsidR="000D372D" w:rsidRPr="002934D7">
        <w:rPr>
          <w:i/>
          <w:iCs/>
          <w:color w:val="000000"/>
          <w:sz w:val="28"/>
          <w:szCs w:val="28"/>
          <w:lang w:val="uk-UA"/>
        </w:rPr>
        <w:t xml:space="preserve"> </w:t>
      </w:r>
      <w:r w:rsidR="000D372D" w:rsidRPr="002934D7">
        <w:rPr>
          <w:i/>
          <w:iCs/>
          <w:color w:val="000000"/>
          <w:sz w:val="28"/>
          <w:szCs w:val="28"/>
          <w:lang w:val="en-US"/>
        </w:rPr>
        <w:t>of</w:t>
      </w:r>
      <w:r w:rsidR="000D372D" w:rsidRPr="002934D7">
        <w:rPr>
          <w:i/>
          <w:iCs/>
          <w:color w:val="000000"/>
          <w:sz w:val="28"/>
          <w:szCs w:val="28"/>
          <w:lang w:val="uk-UA"/>
        </w:rPr>
        <w:t xml:space="preserve"> </w:t>
      </w:r>
      <w:r w:rsidR="000D372D" w:rsidRPr="002934D7">
        <w:rPr>
          <w:i/>
          <w:iCs/>
          <w:color w:val="000000"/>
          <w:sz w:val="28"/>
          <w:szCs w:val="28"/>
          <w:lang w:val="en-US"/>
        </w:rPr>
        <w:t>a</w:t>
      </w:r>
      <w:r w:rsidR="000D372D" w:rsidRPr="002934D7">
        <w:rPr>
          <w:i/>
          <w:iCs/>
          <w:color w:val="000000"/>
          <w:sz w:val="28"/>
          <w:szCs w:val="28"/>
          <w:lang w:val="uk-UA"/>
        </w:rPr>
        <w:t xml:space="preserve"> </w:t>
      </w:r>
      <w:r w:rsidR="000D372D" w:rsidRPr="002934D7">
        <w:rPr>
          <w:i/>
          <w:iCs/>
          <w:color w:val="000000"/>
          <w:sz w:val="28"/>
          <w:szCs w:val="28"/>
          <w:lang w:val="en-US"/>
        </w:rPr>
        <w:t>disabled</w:t>
      </w:r>
      <w:r w:rsidR="000D372D" w:rsidRPr="002934D7">
        <w:rPr>
          <w:i/>
          <w:iCs/>
          <w:color w:val="000000"/>
          <w:sz w:val="28"/>
          <w:szCs w:val="28"/>
          <w:lang w:val="uk-UA"/>
        </w:rPr>
        <w:t xml:space="preserve"> </w:t>
      </w:r>
      <w:r w:rsidR="000D372D" w:rsidRPr="002934D7">
        <w:rPr>
          <w:i/>
          <w:iCs/>
          <w:color w:val="000000"/>
          <w:sz w:val="28"/>
          <w:szCs w:val="28"/>
          <w:lang w:val="en-US"/>
        </w:rPr>
        <w:t>child</w:t>
      </w:r>
      <w:r w:rsidR="000D372D" w:rsidRPr="002934D7">
        <w:rPr>
          <w:i/>
          <w:iCs/>
          <w:color w:val="000000"/>
          <w:sz w:val="28"/>
          <w:szCs w:val="28"/>
          <w:lang w:val="uk-UA"/>
        </w:rPr>
        <w:t xml:space="preserve"> (</w:t>
      </w:r>
      <w:r w:rsidR="000D372D" w:rsidRPr="002934D7">
        <w:rPr>
          <w:i/>
          <w:iCs/>
          <w:color w:val="000000"/>
          <w:sz w:val="28"/>
          <w:szCs w:val="28"/>
          <w:lang w:val="en-US"/>
        </w:rPr>
        <w:t>adolescent</w:t>
      </w:r>
      <w:r w:rsidR="000D372D" w:rsidRPr="002934D7">
        <w:rPr>
          <w:i/>
          <w:iCs/>
          <w:color w:val="000000"/>
          <w:sz w:val="28"/>
          <w:szCs w:val="28"/>
          <w:lang w:val="uk-UA"/>
        </w:rPr>
        <w:t>)</w:t>
      </w:r>
      <w:r w:rsidR="000D372D" w:rsidRPr="002934D7">
        <w:rPr>
          <w:color w:val="000000"/>
          <w:sz w:val="28"/>
          <w:szCs w:val="28"/>
          <w:lang w:val="uk-UA"/>
        </w:rPr>
        <w:t xml:space="preserve">, лікарський висновок про переведення вагітної на іншу роботу </w:t>
      </w:r>
      <w:r w:rsidR="00DB11A8">
        <w:rPr>
          <w:color w:val="000000"/>
          <w:sz w:val="28"/>
          <w:szCs w:val="28"/>
          <w:lang w:val="uk-UA"/>
        </w:rPr>
        <w:t>–</w:t>
      </w:r>
      <w:r w:rsidR="000D372D" w:rsidRPr="002934D7">
        <w:rPr>
          <w:color w:val="000000"/>
          <w:sz w:val="28"/>
          <w:szCs w:val="28"/>
          <w:lang w:val="uk-UA"/>
        </w:rPr>
        <w:t xml:space="preserve"> </w:t>
      </w:r>
      <w:r w:rsidR="000D372D" w:rsidRPr="002934D7">
        <w:rPr>
          <w:i/>
          <w:iCs/>
          <w:color w:val="000000"/>
          <w:sz w:val="28"/>
          <w:szCs w:val="28"/>
          <w:lang w:val="en-US"/>
        </w:rPr>
        <w:t>medical</w:t>
      </w:r>
      <w:r w:rsidR="000D372D" w:rsidRPr="002934D7">
        <w:rPr>
          <w:i/>
          <w:iCs/>
          <w:color w:val="000000"/>
          <w:sz w:val="28"/>
          <w:szCs w:val="28"/>
          <w:lang w:val="uk-UA"/>
        </w:rPr>
        <w:t xml:space="preserve"> </w:t>
      </w:r>
      <w:r w:rsidR="000D372D" w:rsidRPr="002934D7">
        <w:rPr>
          <w:i/>
          <w:iCs/>
          <w:color w:val="000000"/>
          <w:sz w:val="28"/>
          <w:szCs w:val="28"/>
          <w:lang w:val="en-US"/>
        </w:rPr>
        <w:t>assessment</w:t>
      </w:r>
      <w:r w:rsidR="000D372D" w:rsidRPr="002934D7">
        <w:rPr>
          <w:i/>
          <w:iCs/>
          <w:color w:val="000000"/>
          <w:sz w:val="28"/>
          <w:szCs w:val="28"/>
          <w:lang w:val="uk-UA"/>
        </w:rPr>
        <w:t xml:space="preserve"> </w:t>
      </w:r>
      <w:r w:rsidR="000D372D" w:rsidRPr="002934D7">
        <w:rPr>
          <w:i/>
          <w:iCs/>
          <w:color w:val="000000"/>
          <w:sz w:val="28"/>
          <w:szCs w:val="28"/>
          <w:lang w:val="en-US"/>
        </w:rPr>
        <w:t>report</w:t>
      </w:r>
      <w:r w:rsidR="000D372D" w:rsidRPr="002934D7">
        <w:rPr>
          <w:i/>
          <w:iCs/>
          <w:color w:val="000000"/>
          <w:sz w:val="28"/>
          <w:szCs w:val="28"/>
          <w:lang w:val="uk-UA"/>
        </w:rPr>
        <w:t xml:space="preserve"> </w:t>
      </w:r>
      <w:r w:rsidR="000D372D" w:rsidRPr="002934D7">
        <w:rPr>
          <w:i/>
          <w:iCs/>
          <w:color w:val="000000"/>
          <w:sz w:val="28"/>
          <w:szCs w:val="28"/>
          <w:lang w:val="en-US"/>
        </w:rPr>
        <w:t>of</w:t>
      </w:r>
      <w:r w:rsidR="000D372D" w:rsidRPr="002934D7">
        <w:rPr>
          <w:i/>
          <w:iCs/>
          <w:color w:val="000000"/>
          <w:sz w:val="28"/>
          <w:szCs w:val="28"/>
          <w:lang w:val="uk-UA"/>
        </w:rPr>
        <w:t xml:space="preserve"> </w:t>
      </w:r>
      <w:r w:rsidR="000D372D" w:rsidRPr="002934D7">
        <w:rPr>
          <w:i/>
          <w:iCs/>
          <w:color w:val="000000"/>
          <w:sz w:val="28"/>
          <w:szCs w:val="28"/>
          <w:lang w:val="en-US"/>
        </w:rPr>
        <w:t>transferring</w:t>
      </w:r>
      <w:r w:rsidR="000D372D" w:rsidRPr="002934D7">
        <w:rPr>
          <w:i/>
          <w:iCs/>
          <w:color w:val="000000"/>
          <w:sz w:val="28"/>
          <w:szCs w:val="28"/>
          <w:lang w:val="uk-UA"/>
        </w:rPr>
        <w:t xml:space="preserve"> </w:t>
      </w:r>
      <w:r w:rsidR="000D372D" w:rsidRPr="002934D7">
        <w:rPr>
          <w:i/>
          <w:iCs/>
          <w:color w:val="000000"/>
          <w:sz w:val="28"/>
          <w:szCs w:val="28"/>
          <w:lang w:val="en-US"/>
        </w:rPr>
        <w:t>a</w:t>
      </w:r>
      <w:r w:rsidR="000D372D" w:rsidRPr="002934D7">
        <w:rPr>
          <w:i/>
          <w:iCs/>
          <w:color w:val="000000"/>
          <w:sz w:val="28"/>
          <w:szCs w:val="28"/>
          <w:lang w:val="uk-UA"/>
        </w:rPr>
        <w:t xml:space="preserve"> </w:t>
      </w:r>
      <w:r w:rsidR="000D372D" w:rsidRPr="002934D7">
        <w:rPr>
          <w:i/>
          <w:iCs/>
          <w:color w:val="000000"/>
          <w:sz w:val="28"/>
          <w:szCs w:val="28"/>
          <w:lang w:val="en-US"/>
        </w:rPr>
        <w:t>pregnant</w:t>
      </w:r>
      <w:r w:rsidR="000D372D" w:rsidRPr="002934D7">
        <w:rPr>
          <w:i/>
          <w:iCs/>
          <w:color w:val="000000"/>
          <w:sz w:val="28"/>
          <w:szCs w:val="28"/>
          <w:lang w:val="uk-UA"/>
        </w:rPr>
        <w:t xml:space="preserve"> </w:t>
      </w:r>
      <w:r w:rsidR="000D372D" w:rsidRPr="002934D7">
        <w:rPr>
          <w:i/>
          <w:iCs/>
          <w:color w:val="000000"/>
          <w:sz w:val="28"/>
          <w:szCs w:val="28"/>
          <w:lang w:val="en-US"/>
        </w:rPr>
        <w:t>woman</w:t>
      </w:r>
      <w:r w:rsidR="000D372D" w:rsidRPr="002934D7">
        <w:rPr>
          <w:i/>
          <w:iCs/>
          <w:color w:val="000000"/>
          <w:sz w:val="28"/>
          <w:szCs w:val="28"/>
          <w:lang w:val="uk-UA"/>
        </w:rPr>
        <w:t xml:space="preserve"> </w:t>
      </w:r>
      <w:r w:rsidR="000D372D" w:rsidRPr="002934D7">
        <w:rPr>
          <w:i/>
          <w:iCs/>
          <w:color w:val="000000"/>
          <w:sz w:val="28"/>
          <w:szCs w:val="28"/>
          <w:lang w:val="en-US"/>
        </w:rPr>
        <w:t>to</w:t>
      </w:r>
      <w:r w:rsidR="000D372D" w:rsidRPr="002934D7">
        <w:rPr>
          <w:i/>
          <w:iCs/>
          <w:color w:val="000000"/>
          <w:sz w:val="28"/>
          <w:szCs w:val="28"/>
          <w:lang w:val="uk-UA"/>
        </w:rPr>
        <w:t xml:space="preserve"> </w:t>
      </w:r>
      <w:r w:rsidR="000D372D" w:rsidRPr="002934D7">
        <w:rPr>
          <w:i/>
          <w:iCs/>
          <w:color w:val="000000"/>
          <w:sz w:val="28"/>
          <w:szCs w:val="28"/>
          <w:lang w:val="en-US"/>
        </w:rPr>
        <w:t>another</w:t>
      </w:r>
      <w:r w:rsidR="000D372D" w:rsidRPr="002934D7">
        <w:rPr>
          <w:i/>
          <w:iCs/>
          <w:color w:val="000000"/>
          <w:sz w:val="28"/>
          <w:szCs w:val="28"/>
          <w:lang w:val="uk-UA"/>
        </w:rPr>
        <w:t xml:space="preserve"> </w:t>
      </w:r>
      <w:r w:rsidR="000D372D" w:rsidRPr="002934D7">
        <w:rPr>
          <w:i/>
          <w:iCs/>
          <w:color w:val="000000"/>
          <w:sz w:val="28"/>
          <w:szCs w:val="28"/>
          <w:lang w:val="en-US"/>
        </w:rPr>
        <w:t>job</w:t>
      </w:r>
      <w:r w:rsidR="000D372D" w:rsidRPr="002934D7">
        <w:rPr>
          <w:color w:val="000000"/>
          <w:sz w:val="28"/>
          <w:szCs w:val="28"/>
          <w:lang w:val="uk-UA"/>
        </w:rPr>
        <w:t xml:space="preserve">); програми </w:t>
      </w:r>
      <w:r w:rsidR="00DB11A8">
        <w:rPr>
          <w:color w:val="000000"/>
          <w:sz w:val="28"/>
          <w:szCs w:val="28"/>
          <w:lang w:val="uk-UA"/>
        </w:rPr>
        <w:t>–</w:t>
      </w:r>
      <w:r w:rsidR="000D372D" w:rsidRPr="002934D7">
        <w:rPr>
          <w:color w:val="000000"/>
          <w:sz w:val="28"/>
          <w:szCs w:val="28"/>
          <w:lang w:val="uk-UA"/>
        </w:rPr>
        <w:t xml:space="preserve"> </w:t>
      </w:r>
      <w:r w:rsidR="000D372D" w:rsidRPr="002934D7">
        <w:rPr>
          <w:i/>
          <w:iCs/>
          <w:color w:val="000000"/>
          <w:sz w:val="28"/>
          <w:szCs w:val="28"/>
          <w:lang w:val="uk-UA"/>
        </w:rPr>
        <w:t>program</w:t>
      </w:r>
      <w:r w:rsidR="000D372D" w:rsidRPr="002934D7">
        <w:rPr>
          <w:i/>
          <w:iCs/>
          <w:color w:val="000000"/>
          <w:sz w:val="28"/>
          <w:szCs w:val="28"/>
          <w:lang w:val="en-US"/>
        </w:rPr>
        <w:t>s</w:t>
      </w:r>
      <w:r w:rsidR="000D372D" w:rsidRPr="002934D7">
        <w:rPr>
          <w:color w:val="000000"/>
          <w:sz w:val="28"/>
          <w:szCs w:val="28"/>
          <w:lang w:val="uk-UA"/>
        </w:rPr>
        <w:t xml:space="preserve"> (індивідуальна програма реабілітації інваліда </w:t>
      </w:r>
      <w:r w:rsidR="00DB11A8">
        <w:rPr>
          <w:color w:val="000000"/>
          <w:sz w:val="28"/>
          <w:szCs w:val="28"/>
          <w:lang w:val="uk-UA"/>
        </w:rPr>
        <w:t>–</w:t>
      </w:r>
      <w:r w:rsidR="000D372D" w:rsidRPr="002934D7">
        <w:rPr>
          <w:color w:val="000000"/>
          <w:sz w:val="28"/>
          <w:szCs w:val="28"/>
          <w:lang w:val="uk-UA"/>
        </w:rPr>
        <w:t xml:space="preserve"> </w:t>
      </w:r>
      <w:r w:rsidR="000D372D" w:rsidRPr="002934D7">
        <w:rPr>
          <w:i/>
          <w:iCs/>
          <w:color w:val="000000"/>
          <w:sz w:val="28"/>
          <w:szCs w:val="28"/>
          <w:lang w:val="en-US"/>
        </w:rPr>
        <w:t>i</w:t>
      </w:r>
      <w:r w:rsidR="000D372D" w:rsidRPr="002934D7">
        <w:rPr>
          <w:i/>
          <w:iCs/>
          <w:color w:val="000000"/>
          <w:sz w:val="28"/>
          <w:szCs w:val="28"/>
          <w:lang w:val="uk-UA"/>
        </w:rPr>
        <w:t>ndividual rehabilitation program for disabled)</w:t>
      </w:r>
      <w:r w:rsidR="000D372D" w:rsidRPr="002934D7">
        <w:rPr>
          <w:color w:val="000000"/>
          <w:sz w:val="28"/>
          <w:szCs w:val="28"/>
          <w:lang w:val="uk-UA"/>
        </w:rPr>
        <w:t xml:space="preserve">, свідоцтва </w:t>
      </w:r>
      <w:r w:rsidR="00DB11A8">
        <w:rPr>
          <w:color w:val="000000"/>
          <w:sz w:val="28"/>
          <w:szCs w:val="28"/>
          <w:lang w:val="uk-UA"/>
        </w:rPr>
        <w:t>–</w:t>
      </w:r>
      <w:r w:rsidR="000D372D" w:rsidRPr="002934D7">
        <w:rPr>
          <w:color w:val="000000"/>
          <w:sz w:val="28"/>
          <w:szCs w:val="28"/>
          <w:lang w:val="uk-UA"/>
        </w:rPr>
        <w:t xml:space="preserve"> </w:t>
      </w:r>
      <w:r w:rsidR="000D372D" w:rsidRPr="002934D7">
        <w:rPr>
          <w:i/>
          <w:iCs/>
          <w:color w:val="000000"/>
          <w:sz w:val="28"/>
          <w:szCs w:val="28"/>
          <w:lang w:val="en-US"/>
        </w:rPr>
        <w:t>certificates</w:t>
      </w:r>
      <w:r w:rsidR="000D372D" w:rsidRPr="002934D7">
        <w:rPr>
          <w:color w:val="000000"/>
          <w:sz w:val="28"/>
          <w:szCs w:val="28"/>
          <w:lang w:val="uk-UA"/>
        </w:rPr>
        <w:t xml:space="preserve"> (медичне свідоцтво про народження </w:t>
      </w:r>
      <w:r w:rsidR="00DB11A8">
        <w:rPr>
          <w:color w:val="000000"/>
          <w:sz w:val="28"/>
          <w:szCs w:val="28"/>
          <w:lang w:val="uk-UA"/>
        </w:rPr>
        <w:t>–</w:t>
      </w:r>
      <w:r w:rsidR="000D372D" w:rsidRPr="002934D7">
        <w:rPr>
          <w:color w:val="000000"/>
          <w:sz w:val="28"/>
          <w:szCs w:val="28"/>
          <w:lang w:val="uk-UA"/>
        </w:rPr>
        <w:t xml:space="preserve"> </w:t>
      </w:r>
      <w:r w:rsidR="000D372D" w:rsidRPr="002934D7">
        <w:rPr>
          <w:i/>
          <w:iCs/>
          <w:color w:val="000000"/>
          <w:sz w:val="28"/>
          <w:szCs w:val="28"/>
          <w:lang w:val="en-US"/>
        </w:rPr>
        <w:t>m</w:t>
      </w:r>
      <w:r w:rsidR="000D372D" w:rsidRPr="002934D7">
        <w:rPr>
          <w:i/>
          <w:iCs/>
          <w:color w:val="000000"/>
          <w:sz w:val="28"/>
          <w:szCs w:val="28"/>
          <w:lang w:val="uk-UA"/>
        </w:rPr>
        <w:t>edical birth certificate)</w:t>
      </w:r>
      <w:r w:rsidR="00E32165">
        <w:rPr>
          <w:color w:val="000000"/>
          <w:sz w:val="28"/>
          <w:szCs w:val="28"/>
          <w:lang w:val="uk-UA"/>
        </w:rPr>
        <w:t xml:space="preserve"> [46].</w:t>
      </w:r>
    </w:p>
    <w:p w:rsidR="00C5427E" w:rsidRPr="001B683F" w:rsidRDefault="001D06F3" w:rsidP="000007A3">
      <w:pPr>
        <w:pStyle w:val="a3"/>
        <w:shd w:val="clear" w:color="auto" w:fill="FFFFFF"/>
        <w:spacing w:before="0" w:beforeAutospacing="0" w:after="0" w:line="360" w:lineRule="auto"/>
        <w:ind w:firstLine="0"/>
        <w:jc w:val="left"/>
        <w:rPr>
          <w:color w:val="000000"/>
          <w:sz w:val="28"/>
          <w:szCs w:val="28"/>
          <w:lang w:val="uk-UA"/>
        </w:rPr>
      </w:pPr>
      <w:r>
        <w:rPr>
          <w:noProof/>
        </w:rPr>
        <w:lastRenderedPageBreak/>
        <w:drawing>
          <wp:anchor distT="0" distB="0" distL="114300" distR="114300" simplePos="0" relativeHeight="251656704" behindDoc="0" locked="0" layoutInCell="1" allowOverlap="1">
            <wp:simplePos x="0" y="0"/>
            <wp:positionH relativeFrom="column">
              <wp:posOffset>81915</wp:posOffset>
            </wp:positionH>
            <wp:positionV relativeFrom="paragraph">
              <wp:posOffset>4307840</wp:posOffset>
            </wp:positionV>
            <wp:extent cx="6040120" cy="4686300"/>
            <wp:effectExtent l="0" t="0" r="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40120" cy="4686300"/>
                    </a:xfrm>
                    <a:prstGeom prst="rect">
                      <a:avLst/>
                    </a:prstGeom>
                    <a:noFill/>
                    <a:ln>
                      <a:noFill/>
                    </a:ln>
                  </pic:spPr>
                </pic:pic>
              </a:graphicData>
            </a:graphic>
            <wp14:sizeRelH relativeFrom="margin">
              <wp14:pctWidth>0</wp14:pctWidth>
            </wp14:sizeRelH>
          </wp:anchor>
        </w:drawing>
      </w:r>
      <w:r>
        <w:rPr>
          <w:noProof/>
        </w:rPr>
        <w:drawing>
          <wp:anchor distT="0" distB="0" distL="114300" distR="114300" simplePos="0" relativeHeight="251655680" behindDoc="0" locked="0" layoutInCell="1" allowOverlap="1">
            <wp:simplePos x="0" y="0"/>
            <wp:positionH relativeFrom="column">
              <wp:posOffset>-13335</wp:posOffset>
            </wp:positionH>
            <wp:positionV relativeFrom="page">
              <wp:posOffset>714375</wp:posOffset>
            </wp:positionV>
            <wp:extent cx="6134735" cy="4545965"/>
            <wp:effectExtent l="0" t="0" r="0"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34735" cy="4545965"/>
                    </a:xfrm>
                    <a:prstGeom prst="rect">
                      <a:avLst/>
                    </a:prstGeom>
                    <a:noFill/>
                    <a:ln>
                      <a:noFill/>
                    </a:ln>
                  </pic:spPr>
                </pic:pic>
              </a:graphicData>
            </a:graphic>
          </wp:anchor>
        </w:drawing>
      </w:r>
      <w:r w:rsidR="000007A3" w:rsidRPr="00684DC3">
        <w:rPr>
          <w:noProof/>
          <w:color w:val="000000"/>
          <w:sz w:val="28"/>
          <w:szCs w:val="28"/>
          <w:lang w:val="uk-UA"/>
        </w:rPr>
        <w:t xml:space="preserve"> </w:t>
      </w:r>
    </w:p>
    <w:p w:rsidR="00A33A37" w:rsidRDefault="00BD419C" w:rsidP="00A33A37">
      <w:pPr>
        <w:ind w:firstLine="0"/>
        <w:rPr>
          <w:lang w:val="uk-UA"/>
        </w:rPr>
      </w:pPr>
      <w:r>
        <w:rPr>
          <w:noProof/>
          <w:lang w:eastAsia="ru-RU"/>
        </w:rPr>
        <w:lastRenderedPageBreak/>
        <w:drawing>
          <wp:anchor distT="0" distB="0" distL="114300" distR="114300" simplePos="0" relativeHeight="251658752" behindDoc="0" locked="0" layoutInCell="1" allowOverlap="1" wp14:anchorId="50B44C59" wp14:editId="2FE1E426">
            <wp:simplePos x="0" y="0"/>
            <wp:positionH relativeFrom="column">
              <wp:posOffset>-13335</wp:posOffset>
            </wp:positionH>
            <wp:positionV relativeFrom="page">
              <wp:posOffset>5353050</wp:posOffset>
            </wp:positionV>
            <wp:extent cx="6134100" cy="4600575"/>
            <wp:effectExtent l="0" t="0" r="0"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34100" cy="4600575"/>
                    </a:xfrm>
                    <a:prstGeom prst="rect">
                      <a:avLst/>
                    </a:prstGeom>
                    <a:noFill/>
                    <a:ln>
                      <a:noFill/>
                    </a:ln>
                  </pic:spPr>
                </pic:pic>
              </a:graphicData>
            </a:graphic>
            <wp14:sizeRelV relativeFrom="margin">
              <wp14:pctHeight>0</wp14:pctHeight>
            </wp14:sizeRelV>
          </wp:anchor>
        </w:drawing>
      </w:r>
      <w:r w:rsidR="001D06F3">
        <w:rPr>
          <w:noProof/>
          <w:lang w:eastAsia="ru-RU"/>
        </w:rPr>
        <w:drawing>
          <wp:anchor distT="0" distB="0" distL="114300" distR="114300" simplePos="0" relativeHeight="251657728" behindDoc="0" locked="0" layoutInCell="1" allowOverlap="1" wp14:anchorId="0DCC4E47" wp14:editId="71E3C53E">
            <wp:simplePos x="0" y="0"/>
            <wp:positionH relativeFrom="column">
              <wp:posOffset>-3810</wp:posOffset>
            </wp:positionH>
            <wp:positionV relativeFrom="page">
              <wp:posOffset>714375</wp:posOffset>
            </wp:positionV>
            <wp:extent cx="6125845" cy="4533900"/>
            <wp:effectExtent l="0" t="0" r="0"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5845" cy="4533900"/>
                    </a:xfrm>
                    <a:prstGeom prst="rect">
                      <a:avLst/>
                    </a:prstGeom>
                    <a:noFill/>
                    <a:ln>
                      <a:noFill/>
                    </a:ln>
                  </pic:spPr>
                </pic:pic>
              </a:graphicData>
            </a:graphic>
            <wp14:sizeRelH relativeFrom="margin">
              <wp14:pctWidth>0</wp14:pctWidth>
            </wp14:sizeRelH>
          </wp:anchor>
        </w:drawing>
      </w:r>
    </w:p>
    <w:p w:rsidR="00A33A37" w:rsidRPr="00684DC3" w:rsidRDefault="00684DC3" w:rsidP="00A33A37">
      <w:pPr>
        <w:ind w:firstLine="0"/>
        <w:rPr>
          <w:rFonts w:ascii="Times New Roman" w:hAnsi="Times New Roman" w:cs="Times New Roman"/>
          <w:sz w:val="28"/>
          <w:szCs w:val="28"/>
          <w:lang w:val="uk-UA"/>
        </w:rPr>
      </w:pPr>
      <w:r w:rsidRPr="00684DC3">
        <w:rPr>
          <w:rFonts w:ascii="Times New Roman" w:hAnsi="Times New Roman" w:cs="Times New Roman"/>
          <w:noProof/>
          <w:sz w:val="28"/>
          <w:szCs w:val="28"/>
          <w:lang w:eastAsia="ru-RU"/>
        </w:rPr>
        <w:lastRenderedPageBreak/>
        <w:drawing>
          <wp:anchor distT="0" distB="0" distL="114300" distR="114300" simplePos="0" relativeHeight="251653632" behindDoc="0" locked="0" layoutInCell="1" allowOverlap="1" wp14:anchorId="6E670123" wp14:editId="00A39494">
            <wp:simplePos x="0" y="0"/>
            <wp:positionH relativeFrom="column">
              <wp:posOffset>-13335</wp:posOffset>
            </wp:positionH>
            <wp:positionV relativeFrom="page">
              <wp:posOffset>5276850</wp:posOffset>
            </wp:positionV>
            <wp:extent cx="6135370" cy="4105275"/>
            <wp:effectExtent l="0" t="0" r="0"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35370" cy="4105275"/>
                    </a:xfrm>
                    <a:prstGeom prst="rect">
                      <a:avLst/>
                    </a:prstGeom>
                    <a:noFill/>
                    <a:ln>
                      <a:noFill/>
                    </a:ln>
                  </pic:spPr>
                </pic:pic>
              </a:graphicData>
            </a:graphic>
            <wp14:sizeRelV relativeFrom="margin">
              <wp14:pctHeight>0</wp14:pctHeight>
            </wp14:sizeRelV>
          </wp:anchor>
        </w:drawing>
      </w:r>
      <w:r w:rsidRPr="00684DC3">
        <w:rPr>
          <w:rFonts w:ascii="Times New Roman" w:hAnsi="Times New Roman" w:cs="Times New Roman"/>
          <w:noProof/>
          <w:sz w:val="28"/>
          <w:szCs w:val="28"/>
          <w:lang w:eastAsia="ru-RU"/>
        </w:rPr>
        <w:drawing>
          <wp:anchor distT="0" distB="0" distL="114300" distR="114300" simplePos="0" relativeHeight="251652608" behindDoc="0" locked="0" layoutInCell="1" allowOverlap="1" wp14:anchorId="7FF4F01C" wp14:editId="72AC5DE0">
            <wp:simplePos x="0" y="0"/>
            <wp:positionH relativeFrom="column">
              <wp:posOffset>5715</wp:posOffset>
            </wp:positionH>
            <wp:positionV relativeFrom="page">
              <wp:posOffset>714375</wp:posOffset>
            </wp:positionV>
            <wp:extent cx="6116320" cy="4543425"/>
            <wp:effectExtent l="0" t="0" r="0" b="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6320" cy="4543425"/>
                    </a:xfrm>
                    <a:prstGeom prst="rect">
                      <a:avLst/>
                    </a:prstGeom>
                    <a:noFill/>
                    <a:ln>
                      <a:noFill/>
                    </a:ln>
                  </pic:spPr>
                </pic:pic>
              </a:graphicData>
            </a:graphic>
            <wp14:sizeRelV relativeFrom="margin">
              <wp14:pctHeight>0</wp14:pctHeight>
            </wp14:sizeRelV>
          </wp:anchor>
        </w:drawing>
      </w:r>
      <w:r w:rsidRPr="00684DC3">
        <w:rPr>
          <w:rFonts w:ascii="Times New Roman" w:hAnsi="Times New Roman" w:cs="Times New Roman"/>
          <w:sz w:val="28"/>
          <w:szCs w:val="28"/>
          <w:lang w:val="uk-UA"/>
        </w:rPr>
        <w:t xml:space="preserve">Рис. </w:t>
      </w:r>
      <w:r>
        <w:rPr>
          <w:rFonts w:ascii="Times New Roman" w:hAnsi="Times New Roman" w:cs="Times New Roman"/>
          <w:sz w:val="28"/>
          <w:szCs w:val="28"/>
          <w:lang w:val="uk-UA"/>
        </w:rPr>
        <w:t>1.</w:t>
      </w:r>
      <w:r w:rsidRPr="00684DC3">
        <w:rPr>
          <w:rFonts w:ascii="Times New Roman" w:hAnsi="Times New Roman" w:cs="Times New Roman"/>
          <w:sz w:val="28"/>
          <w:szCs w:val="28"/>
          <w:lang w:val="uk-UA"/>
        </w:rPr>
        <w:t>10. Медична облікова документація</w:t>
      </w:r>
    </w:p>
    <w:p w:rsidR="0015664C" w:rsidRDefault="003002D1" w:rsidP="00B47128">
      <w:pPr>
        <w:shd w:val="clear" w:color="auto" w:fill="FFFFFF"/>
        <w:spacing w:before="0" w:beforeAutospacing="0"/>
        <w:ind w:firstLine="567"/>
        <w:rPr>
          <w:rFonts w:ascii="Times New Roman" w:hAnsi="Times New Roman" w:cs="Times New Roman"/>
          <w:color w:val="000000" w:themeColor="text1"/>
          <w:sz w:val="28"/>
          <w:szCs w:val="28"/>
          <w:shd w:val="clear" w:color="auto" w:fill="FFFFFF" w:themeFill="background1"/>
          <w:lang w:val="uk-UA"/>
        </w:rPr>
      </w:pPr>
      <w:r w:rsidRPr="00985075">
        <w:rPr>
          <w:rFonts w:ascii="Times New Roman" w:eastAsia="Times New Roman" w:hAnsi="Times New Roman" w:cs="Times New Roman"/>
          <w:color w:val="000000"/>
          <w:sz w:val="28"/>
          <w:szCs w:val="28"/>
          <w:lang w:val="uk-UA" w:eastAsia="ru-RU"/>
        </w:rPr>
        <w:lastRenderedPageBreak/>
        <w:t>Д</w:t>
      </w:r>
      <w:r w:rsidR="00965220" w:rsidRPr="00985075">
        <w:rPr>
          <w:rFonts w:ascii="Times New Roman" w:eastAsia="Times New Roman" w:hAnsi="Times New Roman" w:cs="Times New Roman"/>
          <w:color w:val="000000"/>
          <w:sz w:val="28"/>
          <w:szCs w:val="28"/>
          <w:lang w:val="uk-UA" w:eastAsia="ru-RU"/>
        </w:rPr>
        <w:t>еякі слова можуть виглядати</w:t>
      </w:r>
      <w:r w:rsidR="007B03C1">
        <w:rPr>
          <w:rFonts w:ascii="Times New Roman" w:eastAsia="Times New Roman" w:hAnsi="Times New Roman" w:cs="Times New Roman"/>
          <w:color w:val="000000"/>
          <w:sz w:val="28"/>
          <w:szCs w:val="28"/>
          <w:lang w:val="uk-UA" w:eastAsia="ru-RU"/>
        </w:rPr>
        <w:t xml:space="preserve"> і звучати схожим чином</w:t>
      </w:r>
      <w:r w:rsidR="00965220" w:rsidRPr="00985075">
        <w:rPr>
          <w:rFonts w:ascii="Times New Roman" w:eastAsia="Times New Roman" w:hAnsi="Times New Roman" w:cs="Times New Roman"/>
          <w:color w:val="000000"/>
          <w:sz w:val="28"/>
          <w:szCs w:val="28"/>
          <w:lang w:val="uk-UA" w:eastAsia="ru-RU"/>
        </w:rPr>
        <w:t xml:space="preserve"> на двох мовах, </w:t>
      </w:r>
      <w:r w:rsidR="00985075" w:rsidRPr="00985075">
        <w:rPr>
          <w:rFonts w:ascii="Times New Roman" w:eastAsia="Times New Roman" w:hAnsi="Times New Roman" w:cs="Times New Roman"/>
          <w:color w:val="000000"/>
          <w:sz w:val="28"/>
          <w:szCs w:val="28"/>
          <w:lang w:val="uk-UA" w:eastAsia="ru-RU"/>
        </w:rPr>
        <w:t xml:space="preserve">але </w:t>
      </w:r>
      <w:r w:rsidR="00965220" w:rsidRPr="00985075">
        <w:rPr>
          <w:rFonts w:ascii="Times New Roman" w:eastAsia="Times New Roman" w:hAnsi="Times New Roman" w:cs="Times New Roman"/>
          <w:color w:val="000000"/>
          <w:sz w:val="28"/>
          <w:szCs w:val="28"/>
          <w:lang w:val="uk-UA" w:eastAsia="ru-RU"/>
        </w:rPr>
        <w:t xml:space="preserve">вони не завжди мають однакове значення в сучасному використанні. Це може створити плутанину та помилки при перекладі термінів, які мають </w:t>
      </w:r>
      <w:r w:rsidR="00985075" w:rsidRPr="00985075">
        <w:rPr>
          <w:rFonts w:ascii="Times New Roman" w:eastAsia="Times New Roman" w:hAnsi="Times New Roman" w:cs="Times New Roman"/>
          <w:color w:val="000000"/>
          <w:sz w:val="28"/>
          <w:szCs w:val="28"/>
          <w:lang w:val="uk-UA" w:eastAsia="ru-RU"/>
        </w:rPr>
        <w:t>схожі</w:t>
      </w:r>
      <w:r w:rsidR="007873A4">
        <w:rPr>
          <w:rFonts w:ascii="Times New Roman" w:eastAsia="Times New Roman" w:hAnsi="Times New Roman" w:cs="Times New Roman"/>
          <w:color w:val="000000"/>
          <w:sz w:val="28"/>
          <w:szCs w:val="28"/>
          <w:lang w:val="uk-UA" w:eastAsia="ru-RU"/>
        </w:rPr>
        <w:t xml:space="preserve"> за звучанням</w:t>
      </w:r>
      <w:r w:rsidR="00985075" w:rsidRPr="00985075">
        <w:rPr>
          <w:rFonts w:ascii="Times New Roman" w:eastAsia="Times New Roman" w:hAnsi="Times New Roman" w:cs="Times New Roman"/>
          <w:color w:val="000000"/>
          <w:sz w:val="28"/>
          <w:szCs w:val="28"/>
          <w:lang w:val="uk-UA" w:eastAsia="ru-RU"/>
        </w:rPr>
        <w:t xml:space="preserve"> еквіваленти у мові перекладу.</w:t>
      </w:r>
      <w:r w:rsidR="00985075" w:rsidRPr="00985075">
        <w:rPr>
          <w:rFonts w:ascii="Times New Roman" w:hAnsi="Times New Roman" w:cs="Times New Roman"/>
          <w:color w:val="000000"/>
          <w:sz w:val="28"/>
          <w:szCs w:val="28"/>
          <w:lang w:val="uk-UA"/>
        </w:rPr>
        <w:t xml:space="preserve"> Хибні друзі перекладача, їх також називають між</w:t>
      </w:r>
      <w:r w:rsidR="00985075" w:rsidRPr="00ED03D5">
        <w:rPr>
          <w:rFonts w:ascii="Times New Roman" w:hAnsi="Times New Roman" w:cs="Times New Roman"/>
          <w:color w:val="000000" w:themeColor="text1"/>
          <w:sz w:val="28"/>
          <w:szCs w:val="28"/>
          <w:shd w:val="clear" w:color="auto" w:fill="FFFFFF" w:themeFill="background1"/>
          <w:lang w:val="uk-UA"/>
        </w:rPr>
        <w:t>мовними омонімами</w:t>
      </w:r>
      <w:r w:rsidR="002934D7" w:rsidRPr="00ED03D5">
        <w:rPr>
          <w:rFonts w:ascii="Times New Roman" w:hAnsi="Times New Roman" w:cs="Times New Roman"/>
          <w:color w:val="000000" w:themeColor="text1"/>
          <w:sz w:val="28"/>
          <w:szCs w:val="28"/>
          <w:shd w:val="clear" w:color="auto" w:fill="FFFFFF" w:themeFill="background1"/>
          <w:lang w:val="uk-UA"/>
        </w:rPr>
        <w:t>,</w:t>
      </w:r>
      <w:r w:rsidR="00985075" w:rsidRPr="00ED03D5">
        <w:rPr>
          <w:rFonts w:ascii="Times New Roman" w:hAnsi="Times New Roman" w:cs="Times New Roman"/>
          <w:color w:val="000000" w:themeColor="text1"/>
          <w:sz w:val="28"/>
          <w:szCs w:val="28"/>
          <w:shd w:val="clear" w:color="auto" w:fill="FFFFFF" w:themeFill="background1"/>
          <w:lang w:val="uk-UA"/>
        </w:rPr>
        <w:t xml:space="preserve"> дуже часто спричиняють складнощі при перекладі, особливу увагу треба приділяти саме медичним міжмовним омон</w:t>
      </w:r>
      <w:r w:rsidR="002934D7" w:rsidRPr="00ED03D5">
        <w:rPr>
          <w:rFonts w:ascii="Times New Roman" w:hAnsi="Times New Roman" w:cs="Times New Roman"/>
          <w:color w:val="000000" w:themeColor="text1"/>
          <w:sz w:val="28"/>
          <w:szCs w:val="28"/>
          <w:shd w:val="clear" w:color="auto" w:fill="FFFFFF" w:themeFill="background1"/>
          <w:lang w:val="uk-UA"/>
        </w:rPr>
        <w:t>імам, адже це може призвести до помилок при застосуванні ліків чи призначенні лікування</w:t>
      </w:r>
      <w:r w:rsidR="006515C0">
        <w:rPr>
          <w:rFonts w:ascii="Times New Roman" w:hAnsi="Times New Roman" w:cs="Times New Roman"/>
          <w:color w:val="000000" w:themeColor="text1"/>
          <w:sz w:val="28"/>
          <w:szCs w:val="28"/>
          <w:shd w:val="clear" w:color="auto" w:fill="FFFFFF" w:themeFill="background1"/>
          <w:lang w:val="uk-UA"/>
        </w:rPr>
        <w:t xml:space="preserve"> </w:t>
      </w:r>
      <w:r w:rsidR="00565356" w:rsidRPr="00565356">
        <w:rPr>
          <w:rFonts w:ascii="Times New Roman" w:eastAsia="Times New Roman" w:hAnsi="Times New Roman" w:cs="Times New Roman"/>
          <w:color w:val="000000" w:themeColor="text1"/>
          <w:sz w:val="28"/>
          <w:szCs w:val="28"/>
          <w:shd w:val="clear" w:color="auto" w:fill="FFFFFF" w:themeFill="background1"/>
          <w:lang w:val="uk-UA" w:eastAsia="ru-RU"/>
        </w:rPr>
        <w:t>[</w:t>
      </w:r>
      <w:r w:rsidR="00E32165" w:rsidRPr="00E32165">
        <w:rPr>
          <w:rFonts w:ascii="Times New Roman" w:hAnsi="Times New Roman" w:cs="Times New Roman"/>
          <w:color w:val="000000" w:themeColor="text1"/>
          <w:sz w:val="28"/>
          <w:szCs w:val="28"/>
          <w:shd w:val="clear" w:color="auto" w:fill="FFFFFF" w:themeFill="background1"/>
          <w:lang w:val="uk-UA"/>
        </w:rPr>
        <w:t>19</w:t>
      </w:r>
      <w:r w:rsidR="00565356">
        <w:rPr>
          <w:rFonts w:ascii="Times New Roman" w:hAnsi="Times New Roman" w:cs="Times New Roman"/>
          <w:color w:val="000000" w:themeColor="text1"/>
          <w:sz w:val="28"/>
          <w:szCs w:val="28"/>
          <w:shd w:val="clear" w:color="auto" w:fill="FFFFFF" w:themeFill="background1"/>
          <w:lang w:val="uk-UA"/>
        </w:rPr>
        <w:t>]</w:t>
      </w:r>
      <w:r w:rsidR="006515C0">
        <w:rPr>
          <w:rFonts w:ascii="Times New Roman" w:hAnsi="Times New Roman" w:cs="Times New Roman"/>
          <w:color w:val="000000" w:themeColor="text1"/>
          <w:sz w:val="28"/>
          <w:szCs w:val="28"/>
          <w:shd w:val="clear" w:color="auto" w:fill="FFFFFF" w:themeFill="background1"/>
          <w:lang w:val="uk-UA"/>
        </w:rPr>
        <w:t>.</w:t>
      </w:r>
    </w:p>
    <w:p w:rsidR="00ED03D5" w:rsidRDefault="006C07CF" w:rsidP="00B47128">
      <w:pPr>
        <w:shd w:val="clear" w:color="auto" w:fill="FFFFFF"/>
        <w:spacing w:before="0" w:beforeAutospacing="0"/>
        <w:ind w:firstLine="567"/>
        <w:rPr>
          <w:rFonts w:ascii="Times New Roman" w:eastAsia="Times New Roman" w:hAnsi="Times New Roman" w:cs="Times New Roman"/>
          <w:color w:val="000000"/>
          <w:sz w:val="28"/>
          <w:szCs w:val="28"/>
          <w:lang w:val="uk-UA" w:eastAsia="ru-RU"/>
        </w:rPr>
      </w:pPr>
      <w:r w:rsidRPr="00501852">
        <w:rPr>
          <w:rFonts w:ascii="Times New Roman" w:eastAsia="Times New Roman" w:hAnsi="Times New Roman" w:cs="Times New Roman"/>
          <w:color w:val="000000" w:themeColor="text1"/>
          <w:sz w:val="28"/>
          <w:szCs w:val="28"/>
          <w:shd w:val="clear" w:color="auto" w:fill="FFFFFF" w:themeFill="background1"/>
          <w:lang w:val="uk-UA" w:eastAsia="ru-RU"/>
        </w:rPr>
        <w:t xml:space="preserve">Робота перекладача може бути ускладнена багатозначністю </w:t>
      </w:r>
      <w:r w:rsidR="00501852">
        <w:rPr>
          <w:rFonts w:ascii="Times New Roman" w:eastAsia="Times New Roman" w:hAnsi="Times New Roman" w:cs="Times New Roman"/>
          <w:color w:val="000000" w:themeColor="text1"/>
          <w:sz w:val="28"/>
          <w:szCs w:val="28"/>
          <w:shd w:val="clear" w:color="auto" w:fill="FFFFFF" w:themeFill="background1"/>
          <w:lang w:val="uk-UA" w:eastAsia="ru-RU"/>
        </w:rPr>
        <w:t xml:space="preserve">цих </w:t>
      </w:r>
      <w:r w:rsidRPr="00501852">
        <w:rPr>
          <w:rFonts w:ascii="Times New Roman" w:eastAsia="Times New Roman" w:hAnsi="Times New Roman" w:cs="Times New Roman"/>
          <w:color w:val="000000" w:themeColor="text1"/>
          <w:sz w:val="28"/>
          <w:szCs w:val="28"/>
          <w:shd w:val="clear" w:color="auto" w:fill="FFFFFF" w:themeFill="background1"/>
          <w:lang w:val="uk-UA" w:eastAsia="ru-RU"/>
        </w:rPr>
        <w:t>термінів.</w:t>
      </w:r>
      <w:r w:rsidR="00501852" w:rsidRPr="00501852">
        <w:rPr>
          <w:rFonts w:ascii="Times New Roman" w:eastAsia="Times New Roman" w:hAnsi="Times New Roman" w:cs="Times New Roman"/>
          <w:color w:val="000000" w:themeColor="text1"/>
          <w:sz w:val="28"/>
          <w:szCs w:val="28"/>
          <w:shd w:val="clear" w:color="auto" w:fill="FFFFFF" w:themeFill="background1"/>
          <w:lang w:val="uk-UA" w:eastAsia="ru-RU"/>
        </w:rPr>
        <w:t xml:space="preserve"> Дуже часто</w:t>
      </w:r>
      <w:r w:rsidR="00501852">
        <w:rPr>
          <w:rFonts w:ascii="Times New Roman" w:eastAsia="Times New Roman" w:hAnsi="Times New Roman" w:cs="Times New Roman"/>
          <w:color w:val="000000" w:themeColor="text1"/>
          <w:sz w:val="28"/>
          <w:szCs w:val="28"/>
          <w:shd w:val="clear" w:color="auto" w:fill="FFFFFF" w:themeFill="background1"/>
          <w:lang w:val="uk-UA" w:eastAsia="ru-RU"/>
        </w:rPr>
        <w:t xml:space="preserve"> їх неможливо передати дослівно</w:t>
      </w:r>
      <w:r w:rsidR="00501852" w:rsidRPr="00501852">
        <w:rPr>
          <w:rFonts w:ascii="Times New Roman" w:eastAsia="Times New Roman" w:hAnsi="Times New Roman" w:cs="Times New Roman"/>
          <w:color w:val="000000" w:themeColor="text1"/>
          <w:sz w:val="28"/>
          <w:szCs w:val="28"/>
          <w:shd w:val="clear" w:color="auto" w:fill="FFFFFF" w:themeFill="background1"/>
          <w:lang w:val="uk-UA" w:eastAsia="ru-RU"/>
        </w:rPr>
        <w:t xml:space="preserve"> чи знайти їм повні еквіваленти. До таблиці ми помістили деякі з термінів українською та англійською мовами, які мають «хибні» переклади</w:t>
      </w:r>
      <w:r w:rsidR="00501852" w:rsidRPr="00501852">
        <w:rPr>
          <w:rFonts w:ascii="Times New Roman" w:eastAsia="Times New Roman" w:hAnsi="Times New Roman" w:cs="Times New Roman"/>
          <w:color w:val="000000"/>
          <w:sz w:val="28"/>
          <w:szCs w:val="28"/>
          <w:lang w:val="uk-UA" w:eastAsia="ru-RU"/>
        </w:rPr>
        <w:t>.</w:t>
      </w:r>
    </w:p>
    <w:p w:rsidR="00684DC3" w:rsidRDefault="00684DC3" w:rsidP="00684DC3">
      <w:pPr>
        <w:shd w:val="clear" w:color="auto" w:fill="FFFFFF"/>
        <w:spacing w:before="0" w:beforeAutospacing="0"/>
        <w:ind w:firstLine="567"/>
        <w:jc w:val="right"/>
        <w:rPr>
          <w:rFonts w:ascii="Times New Roman" w:eastAsia="Times New Roman" w:hAnsi="Times New Roman" w:cs="Times New Roman"/>
          <w:i/>
          <w:color w:val="000000"/>
          <w:sz w:val="28"/>
          <w:szCs w:val="28"/>
          <w:lang w:val="uk-UA" w:eastAsia="ru-RU"/>
        </w:rPr>
      </w:pPr>
      <w:r>
        <w:rPr>
          <w:rFonts w:ascii="Times New Roman" w:eastAsia="Times New Roman" w:hAnsi="Times New Roman" w:cs="Times New Roman"/>
          <w:i/>
          <w:color w:val="000000"/>
          <w:sz w:val="28"/>
          <w:szCs w:val="28"/>
          <w:lang w:val="uk-UA" w:eastAsia="ru-RU"/>
        </w:rPr>
        <w:t>Таблиця 1.1.</w:t>
      </w:r>
    </w:p>
    <w:p w:rsidR="00684DC3" w:rsidRPr="00684DC3" w:rsidRDefault="00684DC3" w:rsidP="00684DC3">
      <w:pPr>
        <w:shd w:val="clear" w:color="auto" w:fill="FFFFFF"/>
        <w:spacing w:before="0" w:beforeAutospacing="0"/>
        <w:ind w:firstLine="567"/>
        <w:rPr>
          <w:rFonts w:ascii="Times New Roman" w:eastAsia="Times New Roman" w:hAnsi="Times New Roman" w:cs="Times New Roman"/>
          <w:color w:val="000000"/>
          <w:sz w:val="28"/>
          <w:szCs w:val="28"/>
          <w:lang w:val="uk-UA" w:eastAsia="ru-RU"/>
        </w:rPr>
      </w:pPr>
      <w:r w:rsidRPr="00684DC3">
        <w:rPr>
          <w:rFonts w:ascii="Times New Roman" w:eastAsia="Times New Roman" w:hAnsi="Times New Roman" w:cs="Times New Roman"/>
          <w:color w:val="000000"/>
          <w:sz w:val="28"/>
          <w:szCs w:val="28"/>
          <w:lang w:val="uk-UA" w:eastAsia="ru-RU"/>
        </w:rPr>
        <w:t>«Хибні друзі» перекладача</w:t>
      </w:r>
    </w:p>
    <w:tbl>
      <w:tblPr>
        <w:tblStyle w:val="a8"/>
        <w:tblW w:w="0" w:type="auto"/>
        <w:tblLook w:val="04A0" w:firstRow="1" w:lastRow="0" w:firstColumn="1" w:lastColumn="0" w:noHBand="0" w:noVBand="1"/>
      </w:tblPr>
      <w:tblGrid>
        <w:gridCol w:w="2830"/>
        <w:gridCol w:w="3686"/>
        <w:gridCol w:w="3112"/>
      </w:tblGrid>
      <w:tr w:rsidR="00ED03D5" w:rsidTr="003C64DA">
        <w:tc>
          <w:tcPr>
            <w:tcW w:w="2830" w:type="dxa"/>
          </w:tcPr>
          <w:p w:rsidR="00ED03D5" w:rsidRPr="00747B7D" w:rsidRDefault="00ED03D5" w:rsidP="0015664C">
            <w:pPr>
              <w:spacing w:after="24" w:line="360" w:lineRule="auto"/>
              <w:ind w:firstLine="0"/>
              <w:rPr>
                <w:rFonts w:ascii="Times New Roman" w:eastAsia="Times New Roman" w:hAnsi="Times New Roman" w:cs="Times New Roman"/>
                <w:sz w:val="28"/>
                <w:szCs w:val="28"/>
                <w:lang w:val="en-US" w:eastAsia="ru-RU"/>
              </w:rPr>
            </w:pPr>
            <w:r w:rsidRPr="00747B7D">
              <w:rPr>
                <w:rFonts w:ascii="Times New Roman" w:eastAsia="Times New Roman" w:hAnsi="Times New Roman" w:cs="Times New Roman"/>
                <w:sz w:val="28"/>
                <w:szCs w:val="28"/>
                <w:lang w:val="en-US" w:eastAsia="ru-RU"/>
              </w:rPr>
              <w:t>ENGLISH WORD</w:t>
            </w:r>
          </w:p>
        </w:tc>
        <w:tc>
          <w:tcPr>
            <w:tcW w:w="3686" w:type="dxa"/>
          </w:tcPr>
          <w:p w:rsidR="00ED03D5" w:rsidRPr="00747B7D" w:rsidRDefault="00ED03D5" w:rsidP="0015664C">
            <w:pPr>
              <w:spacing w:after="24" w:line="360" w:lineRule="auto"/>
              <w:ind w:firstLine="0"/>
              <w:rPr>
                <w:rFonts w:ascii="Times New Roman" w:eastAsia="Times New Roman" w:hAnsi="Times New Roman" w:cs="Times New Roman"/>
                <w:sz w:val="28"/>
                <w:szCs w:val="28"/>
                <w:lang w:val="en-US" w:eastAsia="ru-RU"/>
              </w:rPr>
            </w:pPr>
            <w:r w:rsidRPr="00747B7D">
              <w:rPr>
                <w:rFonts w:ascii="Times New Roman" w:eastAsia="Times New Roman" w:hAnsi="Times New Roman" w:cs="Times New Roman"/>
                <w:sz w:val="28"/>
                <w:szCs w:val="28"/>
                <w:lang w:val="en-US" w:eastAsia="ru-RU"/>
              </w:rPr>
              <w:t xml:space="preserve">CORRECT </w:t>
            </w:r>
            <w:r w:rsidR="0015664C" w:rsidRPr="00747B7D">
              <w:rPr>
                <w:rFonts w:ascii="Times New Roman" w:eastAsia="Times New Roman" w:hAnsi="Times New Roman" w:cs="Times New Roman"/>
                <w:sz w:val="28"/>
                <w:szCs w:val="28"/>
                <w:lang w:val="en-US" w:eastAsia="ru-RU"/>
              </w:rPr>
              <w:t>T</w:t>
            </w:r>
            <w:r w:rsidRPr="00747B7D">
              <w:rPr>
                <w:rFonts w:ascii="Times New Roman" w:eastAsia="Times New Roman" w:hAnsi="Times New Roman" w:cs="Times New Roman"/>
                <w:sz w:val="28"/>
                <w:szCs w:val="28"/>
                <w:lang w:val="en-US" w:eastAsia="ru-RU"/>
              </w:rPr>
              <w:t>RANSLATION</w:t>
            </w:r>
          </w:p>
        </w:tc>
        <w:tc>
          <w:tcPr>
            <w:tcW w:w="3112" w:type="dxa"/>
          </w:tcPr>
          <w:p w:rsidR="00ED03D5" w:rsidRPr="00747B7D" w:rsidRDefault="00ED03D5" w:rsidP="000007A3">
            <w:pPr>
              <w:spacing w:after="24" w:line="360" w:lineRule="auto"/>
              <w:ind w:firstLine="0"/>
              <w:jc w:val="center"/>
              <w:rPr>
                <w:rFonts w:ascii="Times New Roman" w:eastAsia="Times New Roman" w:hAnsi="Times New Roman" w:cs="Times New Roman"/>
                <w:sz w:val="28"/>
                <w:szCs w:val="28"/>
                <w:lang w:val="en-US" w:eastAsia="ru-RU"/>
              </w:rPr>
            </w:pPr>
            <w:r w:rsidRPr="00747B7D">
              <w:rPr>
                <w:rFonts w:ascii="Times New Roman" w:eastAsia="Times New Roman" w:hAnsi="Times New Roman" w:cs="Times New Roman"/>
                <w:sz w:val="28"/>
                <w:szCs w:val="28"/>
                <w:lang w:val="en-US" w:eastAsia="ru-RU"/>
              </w:rPr>
              <w:t>UKRAINIAN MISTAKE</w:t>
            </w:r>
          </w:p>
        </w:tc>
      </w:tr>
      <w:tr w:rsidR="00ED03D5" w:rsidTr="000007A3">
        <w:trPr>
          <w:trHeight w:val="708"/>
        </w:trPr>
        <w:tc>
          <w:tcPr>
            <w:tcW w:w="2830" w:type="dxa"/>
          </w:tcPr>
          <w:p w:rsidR="00ED03D5" w:rsidRPr="006143BA" w:rsidRDefault="006143BA" w:rsidP="0015664C">
            <w:pPr>
              <w:spacing w:after="24" w:line="360" w:lineRule="auto"/>
              <w:rPr>
                <w:rFonts w:ascii="Times New Roman" w:eastAsia="Times New Roman" w:hAnsi="Times New Roman" w:cs="Times New Roman"/>
                <w:color w:val="000000" w:themeColor="text1"/>
                <w:sz w:val="28"/>
                <w:szCs w:val="28"/>
                <w:lang w:val="en-US" w:eastAsia="ru-RU"/>
              </w:rPr>
            </w:pPr>
            <w:r w:rsidRPr="006143BA">
              <w:rPr>
                <w:rFonts w:ascii="Times New Roman" w:eastAsia="Times New Roman" w:hAnsi="Times New Roman" w:cs="Times New Roman"/>
                <w:color w:val="000000" w:themeColor="text1"/>
                <w:sz w:val="28"/>
                <w:szCs w:val="28"/>
                <w:lang w:val="en-US" w:eastAsia="ru-RU"/>
              </w:rPr>
              <w:t>a</w:t>
            </w:r>
            <w:r w:rsidR="00ED03D5" w:rsidRPr="006143BA">
              <w:rPr>
                <w:rFonts w:ascii="Times New Roman" w:eastAsia="Times New Roman" w:hAnsi="Times New Roman" w:cs="Times New Roman"/>
                <w:color w:val="000000" w:themeColor="text1"/>
                <w:sz w:val="28"/>
                <w:szCs w:val="28"/>
                <w:lang w:val="en-US" w:eastAsia="ru-RU"/>
              </w:rPr>
              <w:t>bort</w:t>
            </w:r>
            <w:r w:rsidRPr="006143BA">
              <w:rPr>
                <w:rFonts w:ascii="Times New Roman" w:eastAsia="Times New Roman" w:hAnsi="Times New Roman" w:cs="Times New Roman"/>
                <w:color w:val="000000" w:themeColor="text1"/>
                <w:sz w:val="28"/>
                <w:szCs w:val="28"/>
                <w:lang w:eastAsia="ru-RU"/>
              </w:rPr>
              <w:t xml:space="preserve"> (</w:t>
            </w:r>
            <w:r w:rsidRPr="006143BA">
              <w:rPr>
                <w:rFonts w:ascii="Times New Roman" w:eastAsia="Times New Roman" w:hAnsi="Times New Roman" w:cs="Times New Roman"/>
                <w:color w:val="000000" w:themeColor="text1"/>
                <w:sz w:val="28"/>
                <w:szCs w:val="28"/>
                <w:lang w:val="en-US" w:eastAsia="ru-RU"/>
              </w:rPr>
              <w:t>n)</w:t>
            </w:r>
          </w:p>
        </w:tc>
        <w:tc>
          <w:tcPr>
            <w:tcW w:w="3686" w:type="dxa"/>
          </w:tcPr>
          <w:p w:rsidR="00ED03D5" w:rsidRPr="006143BA" w:rsidRDefault="006143BA" w:rsidP="0015664C">
            <w:pPr>
              <w:spacing w:after="24" w:line="360" w:lineRule="auto"/>
              <w:ind w:firstLine="0"/>
              <w:jc w:val="center"/>
              <w:rPr>
                <w:rFonts w:ascii="Times New Roman" w:eastAsia="Times New Roman" w:hAnsi="Times New Roman" w:cs="Times New Roman"/>
                <w:color w:val="000000" w:themeColor="text1"/>
                <w:sz w:val="28"/>
                <w:szCs w:val="28"/>
                <w:lang w:val="uk-UA" w:eastAsia="ru-RU"/>
              </w:rPr>
            </w:pPr>
            <w:r w:rsidRPr="006143BA">
              <w:rPr>
                <w:rFonts w:ascii="Times New Roman" w:eastAsia="Times New Roman" w:hAnsi="Times New Roman" w:cs="Times New Roman"/>
                <w:color w:val="000000" w:themeColor="text1"/>
                <w:sz w:val="28"/>
                <w:szCs w:val="28"/>
                <w:lang w:val="uk-UA" w:eastAsia="ru-RU"/>
              </w:rPr>
              <w:t>в</w:t>
            </w:r>
            <w:r w:rsidRPr="006143BA">
              <w:rPr>
                <w:rFonts w:ascii="Times New Roman" w:eastAsia="Times New Roman" w:hAnsi="Times New Roman" w:cs="Times New Roman"/>
                <w:color w:val="000000" w:themeColor="text1"/>
                <w:sz w:val="28"/>
                <w:szCs w:val="28"/>
                <w:lang w:val="en-US" w:eastAsia="ru-RU"/>
              </w:rPr>
              <w:t xml:space="preserve">ідміна </w:t>
            </w:r>
            <w:r w:rsidRPr="006143BA">
              <w:rPr>
                <w:rFonts w:ascii="Times New Roman" w:eastAsia="Times New Roman" w:hAnsi="Times New Roman" w:cs="Times New Roman"/>
                <w:color w:val="000000" w:themeColor="text1"/>
                <w:sz w:val="28"/>
                <w:szCs w:val="28"/>
                <w:lang w:val="uk-UA" w:eastAsia="ru-RU"/>
              </w:rPr>
              <w:t>роботи/завдання</w:t>
            </w:r>
          </w:p>
        </w:tc>
        <w:tc>
          <w:tcPr>
            <w:tcW w:w="3112" w:type="dxa"/>
          </w:tcPr>
          <w:p w:rsidR="00ED03D5" w:rsidRPr="006143BA" w:rsidRDefault="00D663F7" w:rsidP="0015664C">
            <w:pPr>
              <w:spacing w:after="24" w:line="360" w:lineRule="auto"/>
              <w:ind w:firstLine="0"/>
              <w:jc w:val="center"/>
              <w:rPr>
                <w:rFonts w:ascii="Times New Roman" w:eastAsia="Times New Roman" w:hAnsi="Times New Roman" w:cs="Times New Roman"/>
                <w:color w:val="000000" w:themeColor="text1"/>
                <w:sz w:val="28"/>
                <w:szCs w:val="28"/>
                <w:lang w:val="en-US" w:eastAsia="ru-RU"/>
              </w:rPr>
            </w:pPr>
            <w:r w:rsidRPr="006143BA">
              <w:rPr>
                <w:rFonts w:ascii="Times New Roman" w:eastAsia="Times New Roman" w:hAnsi="Times New Roman" w:cs="Times New Roman"/>
                <w:color w:val="000000" w:themeColor="text1"/>
                <w:sz w:val="28"/>
                <w:szCs w:val="28"/>
                <w:lang w:val="uk-UA" w:eastAsia="ru-RU"/>
              </w:rPr>
              <w:t>а</w:t>
            </w:r>
            <w:r w:rsidR="00ED03D5" w:rsidRPr="006143BA">
              <w:rPr>
                <w:rFonts w:ascii="Times New Roman" w:eastAsia="Times New Roman" w:hAnsi="Times New Roman" w:cs="Times New Roman"/>
                <w:color w:val="000000" w:themeColor="text1"/>
                <w:sz w:val="28"/>
                <w:szCs w:val="28"/>
                <w:lang w:val="uk-UA" w:eastAsia="ru-RU"/>
              </w:rPr>
              <w:t xml:space="preserve">борт </w:t>
            </w:r>
            <w:r w:rsidR="00ED03D5" w:rsidRPr="006143BA">
              <w:rPr>
                <w:rFonts w:ascii="Times New Roman" w:eastAsia="Times New Roman" w:hAnsi="Times New Roman" w:cs="Times New Roman"/>
                <w:color w:val="000000" w:themeColor="text1"/>
                <w:sz w:val="28"/>
                <w:szCs w:val="28"/>
                <w:lang w:val="en-US" w:eastAsia="ru-RU"/>
              </w:rPr>
              <w:t>(</w:t>
            </w:r>
            <w:r w:rsidR="00ED03D5" w:rsidRPr="00ED3F1A">
              <w:rPr>
                <w:rFonts w:ascii="Times New Roman" w:eastAsia="Times New Roman" w:hAnsi="Times New Roman" w:cs="Times New Roman"/>
                <w:i/>
                <w:color w:val="000000" w:themeColor="text1"/>
                <w:sz w:val="28"/>
                <w:szCs w:val="28"/>
                <w:lang w:val="en-US" w:eastAsia="ru-RU"/>
              </w:rPr>
              <w:t>abortion</w:t>
            </w:r>
            <w:r w:rsidR="00ED03D5" w:rsidRPr="006143BA">
              <w:rPr>
                <w:rFonts w:ascii="Times New Roman" w:eastAsia="Times New Roman" w:hAnsi="Times New Roman" w:cs="Times New Roman"/>
                <w:color w:val="000000" w:themeColor="text1"/>
                <w:sz w:val="28"/>
                <w:szCs w:val="28"/>
                <w:lang w:val="en-US" w:eastAsia="ru-RU"/>
              </w:rPr>
              <w:t>)</w:t>
            </w:r>
          </w:p>
        </w:tc>
      </w:tr>
      <w:tr w:rsidR="00ED03D5" w:rsidTr="000007A3">
        <w:trPr>
          <w:trHeight w:val="691"/>
        </w:trPr>
        <w:tc>
          <w:tcPr>
            <w:tcW w:w="2830" w:type="dxa"/>
          </w:tcPr>
          <w:p w:rsidR="00ED03D5" w:rsidRPr="00BE04FD" w:rsidRDefault="00D5583E" w:rsidP="0015664C">
            <w:pPr>
              <w:spacing w:after="24" w:line="360" w:lineRule="auto"/>
              <w:rPr>
                <w:rFonts w:ascii="Times New Roman" w:eastAsia="Times New Roman" w:hAnsi="Times New Roman" w:cs="Times New Roman"/>
                <w:sz w:val="28"/>
                <w:szCs w:val="28"/>
                <w:lang w:val="en-US" w:eastAsia="ru-RU"/>
              </w:rPr>
            </w:pPr>
            <w:r w:rsidRPr="00BE04FD">
              <w:rPr>
                <w:rFonts w:ascii="Times New Roman" w:eastAsia="Times New Roman" w:hAnsi="Times New Roman" w:cs="Times New Roman"/>
                <w:sz w:val="28"/>
                <w:szCs w:val="28"/>
                <w:lang w:val="en-US" w:eastAsia="ru-RU"/>
              </w:rPr>
              <w:t>a</w:t>
            </w:r>
            <w:r w:rsidR="00ED03D5" w:rsidRPr="00BE04FD">
              <w:rPr>
                <w:rFonts w:ascii="Times New Roman" w:eastAsia="Times New Roman" w:hAnsi="Times New Roman" w:cs="Times New Roman"/>
                <w:sz w:val="28"/>
                <w:szCs w:val="28"/>
                <w:lang w:val="en-US" w:eastAsia="ru-RU"/>
              </w:rPr>
              <w:t>ngina</w:t>
            </w:r>
          </w:p>
        </w:tc>
        <w:tc>
          <w:tcPr>
            <w:tcW w:w="3686" w:type="dxa"/>
          </w:tcPr>
          <w:p w:rsidR="00ED03D5" w:rsidRPr="00BE04FD" w:rsidRDefault="00BE04FD" w:rsidP="0015664C">
            <w:pPr>
              <w:spacing w:after="24" w:line="360" w:lineRule="auto"/>
              <w:rPr>
                <w:rFonts w:ascii="Times New Roman" w:eastAsia="Times New Roman" w:hAnsi="Times New Roman" w:cs="Times New Roman"/>
                <w:sz w:val="28"/>
                <w:szCs w:val="28"/>
                <w:lang w:val="uk-UA" w:eastAsia="ru-RU"/>
              </w:rPr>
            </w:pPr>
            <w:r w:rsidRPr="00BE04FD">
              <w:rPr>
                <w:rFonts w:ascii="Times New Roman" w:eastAsia="Times New Roman" w:hAnsi="Times New Roman" w:cs="Times New Roman"/>
                <w:sz w:val="28"/>
                <w:szCs w:val="28"/>
                <w:lang w:val="uk-UA" w:eastAsia="ru-RU"/>
              </w:rPr>
              <w:t>с</w:t>
            </w:r>
            <w:r w:rsidR="00ED03D5" w:rsidRPr="00BE04FD">
              <w:rPr>
                <w:rFonts w:ascii="Times New Roman" w:eastAsia="Times New Roman" w:hAnsi="Times New Roman" w:cs="Times New Roman"/>
                <w:sz w:val="28"/>
                <w:szCs w:val="28"/>
                <w:lang w:val="uk-UA" w:eastAsia="ru-RU"/>
              </w:rPr>
              <w:t>тенокардія</w:t>
            </w:r>
            <w:r w:rsidRPr="00BE04FD">
              <w:rPr>
                <w:rFonts w:ascii="Times New Roman" w:eastAsia="Times New Roman" w:hAnsi="Times New Roman" w:cs="Times New Roman"/>
                <w:sz w:val="28"/>
                <w:szCs w:val="28"/>
                <w:lang w:val="uk-UA" w:eastAsia="ru-RU"/>
              </w:rPr>
              <w:t xml:space="preserve"> </w:t>
            </w:r>
          </w:p>
        </w:tc>
        <w:tc>
          <w:tcPr>
            <w:tcW w:w="3112" w:type="dxa"/>
          </w:tcPr>
          <w:p w:rsidR="00ED03D5" w:rsidRPr="00BE04FD" w:rsidRDefault="00D663F7" w:rsidP="0015664C">
            <w:pPr>
              <w:spacing w:after="24" w:line="360" w:lineRule="auto"/>
              <w:ind w:firstLine="0"/>
              <w:jc w:val="center"/>
              <w:rPr>
                <w:rFonts w:ascii="Times New Roman" w:eastAsia="Times New Roman" w:hAnsi="Times New Roman" w:cs="Times New Roman"/>
                <w:sz w:val="28"/>
                <w:szCs w:val="28"/>
                <w:lang w:val="en-US" w:eastAsia="ru-RU"/>
              </w:rPr>
            </w:pPr>
            <w:r w:rsidRPr="00BE04FD">
              <w:rPr>
                <w:rFonts w:ascii="Times New Roman" w:eastAsia="Times New Roman" w:hAnsi="Times New Roman" w:cs="Times New Roman"/>
                <w:sz w:val="28"/>
                <w:szCs w:val="28"/>
                <w:lang w:val="uk-UA" w:eastAsia="ru-RU"/>
              </w:rPr>
              <w:t>а</w:t>
            </w:r>
            <w:r w:rsidR="00ED03D5" w:rsidRPr="00BE04FD">
              <w:rPr>
                <w:rFonts w:ascii="Times New Roman" w:eastAsia="Times New Roman" w:hAnsi="Times New Roman" w:cs="Times New Roman"/>
                <w:sz w:val="28"/>
                <w:szCs w:val="28"/>
                <w:lang w:val="uk-UA" w:eastAsia="ru-RU"/>
              </w:rPr>
              <w:t xml:space="preserve">нгіна </w:t>
            </w:r>
            <w:r w:rsidR="00ED03D5" w:rsidRPr="00BE04FD">
              <w:rPr>
                <w:rFonts w:ascii="Times New Roman" w:eastAsia="Times New Roman" w:hAnsi="Times New Roman" w:cs="Times New Roman"/>
                <w:sz w:val="28"/>
                <w:szCs w:val="28"/>
                <w:lang w:val="en-US" w:eastAsia="ru-RU"/>
              </w:rPr>
              <w:t>(</w:t>
            </w:r>
            <w:r w:rsidR="00ED03D5" w:rsidRPr="00ED3F1A">
              <w:rPr>
                <w:rFonts w:ascii="Times New Roman" w:eastAsia="Times New Roman" w:hAnsi="Times New Roman" w:cs="Times New Roman"/>
                <w:i/>
                <w:sz w:val="28"/>
                <w:szCs w:val="28"/>
                <w:lang w:val="en-US" w:eastAsia="ru-RU"/>
              </w:rPr>
              <w:t>tonsillitis</w:t>
            </w:r>
            <w:r w:rsidR="00ED03D5" w:rsidRPr="00BE04FD">
              <w:rPr>
                <w:rFonts w:ascii="Times New Roman" w:eastAsia="Times New Roman" w:hAnsi="Times New Roman" w:cs="Times New Roman"/>
                <w:sz w:val="28"/>
                <w:szCs w:val="28"/>
                <w:lang w:val="en-US" w:eastAsia="ru-RU"/>
              </w:rPr>
              <w:t>)</w:t>
            </w:r>
          </w:p>
        </w:tc>
      </w:tr>
      <w:tr w:rsidR="00ED03D5" w:rsidTr="000007A3">
        <w:trPr>
          <w:trHeight w:val="715"/>
        </w:trPr>
        <w:tc>
          <w:tcPr>
            <w:tcW w:w="2830" w:type="dxa"/>
          </w:tcPr>
          <w:p w:rsidR="00ED03D5" w:rsidRPr="00747B7D" w:rsidRDefault="00D5583E" w:rsidP="0015664C">
            <w:pPr>
              <w:spacing w:after="24" w:line="360" w:lineRule="auto"/>
              <w:rPr>
                <w:rFonts w:ascii="Times New Roman" w:eastAsia="Times New Roman" w:hAnsi="Times New Roman" w:cs="Times New Roman"/>
                <w:sz w:val="28"/>
                <w:szCs w:val="28"/>
                <w:lang w:val="en-US" w:eastAsia="ru-RU"/>
              </w:rPr>
            </w:pPr>
            <w:r w:rsidRPr="00747B7D">
              <w:rPr>
                <w:rFonts w:ascii="Times New Roman" w:eastAsia="Times New Roman" w:hAnsi="Times New Roman" w:cs="Times New Roman"/>
                <w:sz w:val="28"/>
                <w:szCs w:val="28"/>
                <w:lang w:val="en-US" w:eastAsia="ru-RU"/>
              </w:rPr>
              <w:t>i</w:t>
            </w:r>
            <w:r w:rsidR="00ED03D5" w:rsidRPr="00747B7D">
              <w:rPr>
                <w:rFonts w:ascii="Times New Roman" w:eastAsia="Times New Roman" w:hAnsi="Times New Roman" w:cs="Times New Roman"/>
                <w:sz w:val="28"/>
                <w:szCs w:val="28"/>
                <w:lang w:val="en-US" w:eastAsia="ru-RU"/>
              </w:rPr>
              <w:t>nsult</w:t>
            </w:r>
          </w:p>
        </w:tc>
        <w:tc>
          <w:tcPr>
            <w:tcW w:w="3686" w:type="dxa"/>
          </w:tcPr>
          <w:p w:rsidR="00ED03D5" w:rsidRPr="00747B7D" w:rsidRDefault="00D663F7" w:rsidP="0015664C">
            <w:pPr>
              <w:spacing w:after="24" w:line="360" w:lineRule="auto"/>
              <w:rPr>
                <w:rFonts w:ascii="Times New Roman" w:eastAsia="Times New Roman" w:hAnsi="Times New Roman" w:cs="Times New Roman"/>
                <w:sz w:val="28"/>
                <w:szCs w:val="28"/>
                <w:lang w:val="uk-UA" w:eastAsia="ru-RU"/>
              </w:rPr>
            </w:pPr>
            <w:r w:rsidRPr="00747B7D">
              <w:rPr>
                <w:rFonts w:ascii="Times New Roman" w:eastAsia="Times New Roman" w:hAnsi="Times New Roman" w:cs="Times New Roman"/>
                <w:sz w:val="28"/>
                <w:szCs w:val="28"/>
                <w:lang w:val="uk-UA" w:eastAsia="ru-RU"/>
              </w:rPr>
              <w:t>о</w:t>
            </w:r>
            <w:r w:rsidR="00ED03D5" w:rsidRPr="00747B7D">
              <w:rPr>
                <w:rFonts w:ascii="Times New Roman" w:eastAsia="Times New Roman" w:hAnsi="Times New Roman" w:cs="Times New Roman"/>
                <w:sz w:val="28"/>
                <w:szCs w:val="28"/>
                <w:lang w:val="uk-UA" w:eastAsia="ru-RU"/>
              </w:rPr>
              <w:t>браза</w:t>
            </w:r>
          </w:p>
        </w:tc>
        <w:tc>
          <w:tcPr>
            <w:tcW w:w="3112" w:type="dxa"/>
          </w:tcPr>
          <w:p w:rsidR="00ED03D5" w:rsidRPr="00747B7D" w:rsidRDefault="00D663F7" w:rsidP="0015664C">
            <w:pPr>
              <w:spacing w:after="24" w:line="360" w:lineRule="auto"/>
              <w:rPr>
                <w:rFonts w:ascii="Times New Roman" w:eastAsia="Times New Roman" w:hAnsi="Times New Roman" w:cs="Times New Roman"/>
                <w:sz w:val="28"/>
                <w:szCs w:val="28"/>
                <w:lang w:val="en-US" w:eastAsia="ru-RU"/>
              </w:rPr>
            </w:pPr>
            <w:r w:rsidRPr="00747B7D">
              <w:rPr>
                <w:rFonts w:ascii="Times New Roman" w:eastAsia="Times New Roman" w:hAnsi="Times New Roman" w:cs="Times New Roman"/>
                <w:sz w:val="28"/>
                <w:szCs w:val="28"/>
                <w:lang w:val="uk-UA" w:eastAsia="ru-RU"/>
              </w:rPr>
              <w:t>і</w:t>
            </w:r>
            <w:r w:rsidR="00ED03D5" w:rsidRPr="00747B7D">
              <w:rPr>
                <w:rFonts w:ascii="Times New Roman" w:eastAsia="Times New Roman" w:hAnsi="Times New Roman" w:cs="Times New Roman"/>
                <w:sz w:val="28"/>
                <w:szCs w:val="28"/>
                <w:lang w:val="uk-UA" w:eastAsia="ru-RU"/>
              </w:rPr>
              <w:t xml:space="preserve">нсульт </w:t>
            </w:r>
            <w:r w:rsidR="00ED03D5" w:rsidRPr="00747B7D">
              <w:rPr>
                <w:rFonts w:ascii="Times New Roman" w:eastAsia="Times New Roman" w:hAnsi="Times New Roman" w:cs="Times New Roman"/>
                <w:sz w:val="28"/>
                <w:szCs w:val="28"/>
                <w:lang w:val="en-US" w:eastAsia="ru-RU"/>
              </w:rPr>
              <w:t>(</w:t>
            </w:r>
            <w:r w:rsidR="00ED03D5" w:rsidRPr="00ED3F1A">
              <w:rPr>
                <w:rFonts w:ascii="Times New Roman" w:eastAsia="Times New Roman" w:hAnsi="Times New Roman" w:cs="Times New Roman"/>
                <w:i/>
                <w:sz w:val="28"/>
                <w:szCs w:val="28"/>
                <w:lang w:val="en-US" w:eastAsia="ru-RU"/>
              </w:rPr>
              <w:t>stroke</w:t>
            </w:r>
            <w:r w:rsidR="00ED03D5" w:rsidRPr="00747B7D">
              <w:rPr>
                <w:rFonts w:ascii="Times New Roman" w:eastAsia="Times New Roman" w:hAnsi="Times New Roman" w:cs="Times New Roman"/>
                <w:sz w:val="28"/>
                <w:szCs w:val="28"/>
                <w:lang w:val="en-US" w:eastAsia="ru-RU"/>
              </w:rPr>
              <w:t>)</w:t>
            </w:r>
          </w:p>
        </w:tc>
      </w:tr>
      <w:tr w:rsidR="00D5583E" w:rsidTr="000007A3">
        <w:trPr>
          <w:trHeight w:val="824"/>
        </w:trPr>
        <w:tc>
          <w:tcPr>
            <w:tcW w:w="2830" w:type="dxa"/>
          </w:tcPr>
          <w:p w:rsidR="00D5583E" w:rsidRPr="006143BA" w:rsidRDefault="006143BA" w:rsidP="0015664C">
            <w:pPr>
              <w:spacing w:after="24" w:line="360" w:lineRule="auto"/>
              <w:rPr>
                <w:rFonts w:ascii="Times New Roman" w:eastAsia="Times New Roman" w:hAnsi="Times New Roman" w:cs="Times New Roman"/>
                <w:color w:val="000000" w:themeColor="text1"/>
                <w:sz w:val="28"/>
                <w:szCs w:val="28"/>
                <w:lang w:val="en-US" w:eastAsia="ru-RU"/>
              </w:rPr>
            </w:pPr>
            <w:r w:rsidRPr="006143BA">
              <w:rPr>
                <w:rFonts w:ascii="Times New Roman" w:eastAsia="Times New Roman" w:hAnsi="Times New Roman" w:cs="Times New Roman"/>
                <w:color w:val="000000" w:themeColor="text1"/>
                <w:sz w:val="28"/>
                <w:szCs w:val="28"/>
                <w:lang w:val="en-US" w:eastAsia="ru-RU"/>
              </w:rPr>
              <w:t>mutilation</w:t>
            </w:r>
          </w:p>
        </w:tc>
        <w:tc>
          <w:tcPr>
            <w:tcW w:w="3686" w:type="dxa"/>
          </w:tcPr>
          <w:p w:rsidR="00D5583E" w:rsidRPr="006143BA" w:rsidRDefault="006143BA" w:rsidP="006143BA">
            <w:pPr>
              <w:spacing w:after="24" w:line="360" w:lineRule="auto"/>
              <w:rPr>
                <w:rFonts w:ascii="Times New Roman" w:eastAsia="Times New Roman" w:hAnsi="Times New Roman" w:cs="Times New Roman"/>
                <w:color w:val="000000" w:themeColor="text1"/>
                <w:sz w:val="28"/>
                <w:szCs w:val="28"/>
                <w:lang w:val="uk-UA" w:eastAsia="ru-RU"/>
              </w:rPr>
            </w:pPr>
            <w:r w:rsidRPr="006143BA">
              <w:rPr>
                <w:rFonts w:ascii="Times New Roman" w:eastAsia="Times New Roman" w:hAnsi="Times New Roman" w:cs="Times New Roman"/>
                <w:color w:val="000000" w:themeColor="text1"/>
                <w:sz w:val="28"/>
                <w:szCs w:val="28"/>
                <w:lang w:val="en-US" w:eastAsia="ru-RU"/>
              </w:rPr>
              <w:t>каліцтво</w:t>
            </w:r>
          </w:p>
        </w:tc>
        <w:tc>
          <w:tcPr>
            <w:tcW w:w="3112" w:type="dxa"/>
          </w:tcPr>
          <w:p w:rsidR="00D5583E" w:rsidRPr="006143BA" w:rsidRDefault="006143BA" w:rsidP="006143BA">
            <w:pPr>
              <w:spacing w:after="24" w:line="360" w:lineRule="auto"/>
              <w:ind w:firstLine="0"/>
              <w:jc w:val="center"/>
              <w:rPr>
                <w:rFonts w:ascii="Times New Roman" w:eastAsia="Times New Roman" w:hAnsi="Times New Roman" w:cs="Times New Roman"/>
                <w:color w:val="000000" w:themeColor="text1"/>
                <w:sz w:val="28"/>
                <w:szCs w:val="28"/>
                <w:lang w:val="uk-UA" w:eastAsia="ru-RU"/>
              </w:rPr>
            </w:pPr>
            <w:r w:rsidRPr="006143BA">
              <w:rPr>
                <w:rFonts w:ascii="Times New Roman" w:eastAsia="Times New Roman" w:hAnsi="Times New Roman" w:cs="Times New Roman"/>
                <w:color w:val="000000" w:themeColor="text1"/>
                <w:sz w:val="28"/>
                <w:szCs w:val="28"/>
                <w:lang w:val="uk-UA" w:eastAsia="ru-RU"/>
              </w:rPr>
              <w:t>мутиляція</w:t>
            </w:r>
          </w:p>
        </w:tc>
      </w:tr>
      <w:tr w:rsidR="00D5583E" w:rsidTr="000007A3">
        <w:trPr>
          <w:trHeight w:val="709"/>
        </w:trPr>
        <w:tc>
          <w:tcPr>
            <w:tcW w:w="2830" w:type="dxa"/>
          </w:tcPr>
          <w:p w:rsidR="00D5583E" w:rsidRPr="00BE04FD" w:rsidRDefault="00D5583E" w:rsidP="0015664C">
            <w:pPr>
              <w:spacing w:after="24" w:line="360" w:lineRule="auto"/>
              <w:rPr>
                <w:rFonts w:ascii="Times New Roman" w:eastAsia="Times New Roman" w:hAnsi="Times New Roman" w:cs="Times New Roman"/>
                <w:sz w:val="28"/>
                <w:szCs w:val="28"/>
                <w:lang w:eastAsia="ru-RU"/>
              </w:rPr>
            </w:pPr>
            <w:proofErr w:type="gramStart"/>
            <w:r w:rsidRPr="00BE04FD">
              <w:rPr>
                <w:rFonts w:ascii="Times New Roman" w:hAnsi="Times New Roman" w:cs="Times New Roman"/>
                <w:sz w:val="28"/>
                <w:szCs w:val="28"/>
                <w:shd w:val="clear" w:color="auto" w:fill="FFFFFF"/>
              </w:rPr>
              <w:t>cellulitis</w:t>
            </w:r>
            <w:proofErr w:type="gramEnd"/>
          </w:p>
        </w:tc>
        <w:tc>
          <w:tcPr>
            <w:tcW w:w="3686" w:type="dxa"/>
          </w:tcPr>
          <w:p w:rsidR="00D5583E" w:rsidRPr="00BE04FD" w:rsidRDefault="00D663F7" w:rsidP="0015664C">
            <w:pPr>
              <w:spacing w:after="24" w:line="360" w:lineRule="auto"/>
              <w:rPr>
                <w:rFonts w:ascii="Times New Roman" w:eastAsia="Times New Roman" w:hAnsi="Times New Roman" w:cs="Times New Roman"/>
                <w:sz w:val="28"/>
                <w:szCs w:val="28"/>
                <w:lang w:val="uk-UA" w:eastAsia="ru-RU"/>
              </w:rPr>
            </w:pPr>
            <w:r w:rsidRPr="00BE04FD">
              <w:rPr>
                <w:rFonts w:ascii="Times New Roman" w:eastAsia="Times New Roman" w:hAnsi="Times New Roman" w:cs="Times New Roman"/>
                <w:sz w:val="28"/>
                <w:szCs w:val="28"/>
                <w:lang w:val="uk-UA" w:eastAsia="ru-RU"/>
              </w:rPr>
              <w:t>флегмона</w:t>
            </w:r>
          </w:p>
        </w:tc>
        <w:tc>
          <w:tcPr>
            <w:tcW w:w="3112" w:type="dxa"/>
          </w:tcPr>
          <w:p w:rsidR="00D5583E" w:rsidRPr="00BE04FD" w:rsidRDefault="00D663F7" w:rsidP="0015664C">
            <w:pPr>
              <w:spacing w:after="24" w:line="360" w:lineRule="auto"/>
              <w:ind w:firstLine="0"/>
              <w:jc w:val="center"/>
              <w:rPr>
                <w:rFonts w:ascii="Times New Roman" w:eastAsia="Times New Roman" w:hAnsi="Times New Roman" w:cs="Times New Roman"/>
                <w:sz w:val="28"/>
                <w:szCs w:val="28"/>
                <w:lang w:val="en-US" w:eastAsia="ru-RU"/>
              </w:rPr>
            </w:pPr>
            <w:r w:rsidRPr="00BE04FD">
              <w:rPr>
                <w:rFonts w:ascii="Times New Roman" w:eastAsia="Times New Roman" w:hAnsi="Times New Roman" w:cs="Times New Roman"/>
                <w:sz w:val="28"/>
                <w:szCs w:val="28"/>
                <w:lang w:val="uk-UA" w:eastAsia="ru-RU"/>
              </w:rPr>
              <w:t>целюліт (</w:t>
            </w:r>
            <w:r w:rsidRPr="00ED3F1A">
              <w:rPr>
                <w:rFonts w:ascii="Times New Roman" w:eastAsia="Times New Roman" w:hAnsi="Times New Roman" w:cs="Times New Roman"/>
                <w:i/>
                <w:sz w:val="28"/>
                <w:szCs w:val="28"/>
                <w:lang w:val="en-US" w:eastAsia="ru-RU"/>
              </w:rPr>
              <w:t>adipositis</w:t>
            </w:r>
            <w:r w:rsidRPr="00BE04FD">
              <w:rPr>
                <w:rFonts w:ascii="Times New Roman" w:eastAsia="Times New Roman" w:hAnsi="Times New Roman" w:cs="Times New Roman"/>
                <w:sz w:val="28"/>
                <w:szCs w:val="28"/>
                <w:lang w:val="en-US" w:eastAsia="ru-RU"/>
              </w:rPr>
              <w:t>)</w:t>
            </w:r>
          </w:p>
        </w:tc>
      </w:tr>
      <w:tr w:rsidR="00D5583E" w:rsidTr="000007A3">
        <w:trPr>
          <w:trHeight w:val="703"/>
        </w:trPr>
        <w:tc>
          <w:tcPr>
            <w:tcW w:w="2830" w:type="dxa"/>
          </w:tcPr>
          <w:p w:rsidR="00D5583E" w:rsidRPr="00BE04FD" w:rsidRDefault="00D663F7" w:rsidP="0015664C">
            <w:pPr>
              <w:spacing w:after="24" w:line="360" w:lineRule="auto"/>
              <w:rPr>
                <w:rFonts w:ascii="Times New Roman" w:eastAsia="Times New Roman" w:hAnsi="Times New Roman" w:cs="Times New Roman"/>
                <w:sz w:val="28"/>
                <w:szCs w:val="28"/>
                <w:lang w:val="en-US" w:eastAsia="ru-RU"/>
              </w:rPr>
            </w:pPr>
            <w:r w:rsidRPr="00BE04FD">
              <w:rPr>
                <w:rFonts w:ascii="Times New Roman" w:eastAsia="Times New Roman" w:hAnsi="Times New Roman" w:cs="Times New Roman"/>
                <w:sz w:val="28"/>
                <w:szCs w:val="28"/>
                <w:lang w:val="en-US" w:eastAsia="ru-RU"/>
              </w:rPr>
              <w:t>p</w:t>
            </w:r>
            <w:r w:rsidR="00D5583E" w:rsidRPr="00BE04FD">
              <w:rPr>
                <w:rFonts w:ascii="Times New Roman" w:eastAsia="Times New Roman" w:hAnsi="Times New Roman" w:cs="Times New Roman"/>
                <w:sz w:val="28"/>
                <w:szCs w:val="28"/>
                <w:lang w:val="en-US" w:eastAsia="ru-RU"/>
              </w:rPr>
              <w:t>otent pathogen</w:t>
            </w:r>
          </w:p>
        </w:tc>
        <w:tc>
          <w:tcPr>
            <w:tcW w:w="3686" w:type="dxa"/>
          </w:tcPr>
          <w:p w:rsidR="00D5583E" w:rsidRPr="00BE04FD" w:rsidRDefault="00D663F7" w:rsidP="00E521B3">
            <w:pPr>
              <w:spacing w:after="24" w:line="360" w:lineRule="auto"/>
              <w:rPr>
                <w:rFonts w:ascii="Times New Roman" w:eastAsia="Times New Roman" w:hAnsi="Times New Roman" w:cs="Times New Roman"/>
                <w:sz w:val="28"/>
                <w:szCs w:val="28"/>
                <w:lang w:val="uk-UA" w:eastAsia="ru-RU"/>
              </w:rPr>
            </w:pPr>
            <w:r w:rsidRPr="00BE04FD">
              <w:rPr>
                <w:rFonts w:ascii="Times New Roman" w:eastAsia="Times New Roman" w:hAnsi="Times New Roman" w:cs="Times New Roman"/>
                <w:sz w:val="28"/>
                <w:szCs w:val="28"/>
                <w:lang w:val="uk-UA" w:eastAsia="ru-RU"/>
              </w:rPr>
              <w:t>потужний патоген</w:t>
            </w:r>
          </w:p>
        </w:tc>
        <w:tc>
          <w:tcPr>
            <w:tcW w:w="3112" w:type="dxa"/>
          </w:tcPr>
          <w:p w:rsidR="00D5583E" w:rsidRPr="00BE04FD" w:rsidRDefault="00D663F7" w:rsidP="0015664C">
            <w:pPr>
              <w:spacing w:after="24" w:line="360" w:lineRule="auto"/>
              <w:ind w:firstLine="0"/>
              <w:rPr>
                <w:rFonts w:ascii="Times New Roman" w:eastAsia="Times New Roman" w:hAnsi="Times New Roman" w:cs="Times New Roman"/>
                <w:sz w:val="28"/>
                <w:szCs w:val="28"/>
                <w:lang w:val="uk-UA" w:eastAsia="ru-RU"/>
              </w:rPr>
            </w:pPr>
            <w:r w:rsidRPr="00BE04FD">
              <w:rPr>
                <w:rFonts w:ascii="Times New Roman" w:eastAsia="Times New Roman" w:hAnsi="Times New Roman" w:cs="Times New Roman"/>
                <w:sz w:val="28"/>
                <w:szCs w:val="28"/>
                <w:lang w:val="uk-UA" w:eastAsia="ru-RU"/>
              </w:rPr>
              <w:t>«потенційний» патоген</w:t>
            </w:r>
          </w:p>
        </w:tc>
      </w:tr>
      <w:tr w:rsidR="00D5583E" w:rsidTr="000007A3">
        <w:trPr>
          <w:trHeight w:val="701"/>
        </w:trPr>
        <w:tc>
          <w:tcPr>
            <w:tcW w:w="2830" w:type="dxa"/>
          </w:tcPr>
          <w:p w:rsidR="00D5583E" w:rsidRPr="00BE04FD" w:rsidRDefault="00D663F7" w:rsidP="0015664C">
            <w:pPr>
              <w:spacing w:after="24" w:line="360" w:lineRule="auto"/>
              <w:rPr>
                <w:rFonts w:ascii="Times New Roman" w:eastAsia="Times New Roman" w:hAnsi="Times New Roman" w:cs="Times New Roman"/>
                <w:sz w:val="28"/>
                <w:szCs w:val="28"/>
                <w:lang w:val="en-US" w:eastAsia="ru-RU"/>
              </w:rPr>
            </w:pPr>
            <w:r w:rsidRPr="00BE04FD">
              <w:rPr>
                <w:rFonts w:ascii="Times New Roman" w:eastAsia="Times New Roman" w:hAnsi="Times New Roman" w:cs="Times New Roman"/>
                <w:sz w:val="28"/>
                <w:szCs w:val="28"/>
                <w:lang w:val="en-US" w:eastAsia="ru-RU"/>
              </w:rPr>
              <w:t>third power</w:t>
            </w:r>
          </w:p>
        </w:tc>
        <w:tc>
          <w:tcPr>
            <w:tcW w:w="3686" w:type="dxa"/>
          </w:tcPr>
          <w:p w:rsidR="00D5583E" w:rsidRPr="00BE04FD" w:rsidRDefault="00D663F7" w:rsidP="0015664C">
            <w:pPr>
              <w:spacing w:after="24" w:line="360" w:lineRule="auto"/>
              <w:rPr>
                <w:rFonts w:ascii="Times New Roman" w:eastAsia="Times New Roman" w:hAnsi="Times New Roman" w:cs="Times New Roman"/>
                <w:sz w:val="28"/>
                <w:szCs w:val="28"/>
                <w:lang w:val="uk-UA" w:eastAsia="ru-RU"/>
              </w:rPr>
            </w:pPr>
            <w:r w:rsidRPr="00BE04FD">
              <w:rPr>
                <w:rFonts w:ascii="Times New Roman" w:eastAsia="Times New Roman" w:hAnsi="Times New Roman" w:cs="Times New Roman"/>
                <w:sz w:val="28"/>
                <w:szCs w:val="28"/>
                <w:lang w:val="uk-UA" w:eastAsia="ru-RU"/>
              </w:rPr>
              <w:t>куб (третя ступінь)</w:t>
            </w:r>
          </w:p>
        </w:tc>
        <w:tc>
          <w:tcPr>
            <w:tcW w:w="3112" w:type="dxa"/>
          </w:tcPr>
          <w:p w:rsidR="00D5583E" w:rsidRPr="00BE04FD" w:rsidRDefault="00D663F7" w:rsidP="0015664C">
            <w:pPr>
              <w:spacing w:after="24" w:line="360" w:lineRule="auto"/>
              <w:rPr>
                <w:rFonts w:ascii="Times New Roman" w:eastAsia="Times New Roman" w:hAnsi="Times New Roman" w:cs="Times New Roman"/>
                <w:sz w:val="28"/>
                <w:szCs w:val="28"/>
                <w:lang w:val="uk-UA" w:eastAsia="ru-RU"/>
              </w:rPr>
            </w:pPr>
            <w:r w:rsidRPr="00BE04FD">
              <w:rPr>
                <w:rFonts w:ascii="Times New Roman" w:eastAsia="Times New Roman" w:hAnsi="Times New Roman" w:cs="Times New Roman"/>
                <w:sz w:val="28"/>
                <w:szCs w:val="28"/>
                <w:lang w:val="uk-UA" w:eastAsia="ru-RU"/>
              </w:rPr>
              <w:t>третя сила</w:t>
            </w:r>
          </w:p>
        </w:tc>
      </w:tr>
      <w:tr w:rsidR="00D5583E" w:rsidTr="000007A3">
        <w:trPr>
          <w:trHeight w:val="1109"/>
        </w:trPr>
        <w:tc>
          <w:tcPr>
            <w:tcW w:w="2830" w:type="dxa"/>
          </w:tcPr>
          <w:p w:rsidR="00D5583E" w:rsidRPr="00BE04FD" w:rsidRDefault="00D663F7" w:rsidP="0015664C">
            <w:pPr>
              <w:spacing w:after="24" w:line="360" w:lineRule="auto"/>
              <w:ind w:firstLine="0"/>
              <w:jc w:val="center"/>
              <w:rPr>
                <w:rFonts w:ascii="Times New Roman" w:eastAsia="Times New Roman" w:hAnsi="Times New Roman" w:cs="Times New Roman"/>
                <w:sz w:val="28"/>
                <w:szCs w:val="28"/>
                <w:lang w:val="en-US" w:eastAsia="ru-RU"/>
              </w:rPr>
            </w:pPr>
            <w:r w:rsidRPr="00BE04FD">
              <w:rPr>
                <w:rFonts w:ascii="Times New Roman" w:eastAsia="Times New Roman" w:hAnsi="Times New Roman" w:cs="Times New Roman"/>
                <w:sz w:val="28"/>
                <w:szCs w:val="28"/>
                <w:lang w:val="en-US" w:eastAsia="ru-RU"/>
              </w:rPr>
              <w:t xml:space="preserve">symptomatic </w:t>
            </w:r>
            <w:r w:rsidR="009C7B34" w:rsidRPr="00BE04FD">
              <w:rPr>
                <w:rFonts w:ascii="Times New Roman" w:eastAsia="Times New Roman" w:hAnsi="Times New Roman" w:cs="Times New Roman"/>
                <w:sz w:val="28"/>
                <w:szCs w:val="28"/>
                <w:lang w:val="en-US" w:eastAsia="ru-RU"/>
              </w:rPr>
              <w:t>hypertension</w:t>
            </w:r>
          </w:p>
        </w:tc>
        <w:tc>
          <w:tcPr>
            <w:tcW w:w="3686" w:type="dxa"/>
          </w:tcPr>
          <w:p w:rsidR="00D5583E" w:rsidRPr="00BE04FD" w:rsidRDefault="009C7B34" w:rsidP="00E521B3">
            <w:pPr>
              <w:spacing w:after="24" w:line="360" w:lineRule="auto"/>
              <w:ind w:firstLine="0"/>
              <w:jc w:val="center"/>
              <w:rPr>
                <w:rFonts w:ascii="Times New Roman" w:eastAsia="Times New Roman" w:hAnsi="Times New Roman" w:cs="Times New Roman"/>
                <w:sz w:val="28"/>
                <w:szCs w:val="28"/>
                <w:lang w:val="uk-UA" w:eastAsia="ru-RU"/>
              </w:rPr>
            </w:pPr>
            <w:r w:rsidRPr="00BE04FD">
              <w:rPr>
                <w:rFonts w:ascii="Times New Roman" w:eastAsia="Times New Roman" w:hAnsi="Times New Roman" w:cs="Times New Roman"/>
                <w:sz w:val="28"/>
                <w:szCs w:val="28"/>
                <w:lang w:val="uk-UA" w:eastAsia="ru-RU"/>
              </w:rPr>
              <w:t>артеріальна гіпертонія з клінічними проявами</w:t>
            </w:r>
          </w:p>
        </w:tc>
        <w:tc>
          <w:tcPr>
            <w:tcW w:w="3112" w:type="dxa"/>
          </w:tcPr>
          <w:p w:rsidR="00D5583E" w:rsidRPr="00BE04FD" w:rsidRDefault="009C7B34" w:rsidP="00E521B3">
            <w:pPr>
              <w:spacing w:after="24" w:line="360" w:lineRule="auto"/>
              <w:ind w:firstLine="0"/>
              <w:jc w:val="center"/>
              <w:rPr>
                <w:rFonts w:ascii="Times New Roman" w:eastAsia="Times New Roman" w:hAnsi="Times New Roman" w:cs="Times New Roman"/>
                <w:sz w:val="28"/>
                <w:szCs w:val="28"/>
                <w:lang w:val="uk-UA" w:eastAsia="ru-RU"/>
              </w:rPr>
            </w:pPr>
            <w:r w:rsidRPr="00BE04FD">
              <w:rPr>
                <w:rFonts w:ascii="Times New Roman" w:eastAsia="Times New Roman" w:hAnsi="Times New Roman" w:cs="Times New Roman"/>
                <w:sz w:val="28"/>
                <w:szCs w:val="28"/>
                <w:lang w:val="en-US" w:eastAsia="ru-RU"/>
              </w:rPr>
              <w:t>c</w:t>
            </w:r>
            <w:r w:rsidRPr="00BE04FD">
              <w:rPr>
                <w:rFonts w:ascii="Times New Roman" w:eastAsia="Times New Roman" w:hAnsi="Times New Roman" w:cs="Times New Roman"/>
                <w:sz w:val="28"/>
                <w:szCs w:val="28"/>
                <w:lang w:val="uk-UA" w:eastAsia="ru-RU"/>
              </w:rPr>
              <w:t>имптоматична</w:t>
            </w:r>
            <w:r w:rsidRPr="00BE04FD">
              <w:rPr>
                <w:rFonts w:ascii="Times New Roman" w:eastAsia="Times New Roman" w:hAnsi="Times New Roman" w:cs="Times New Roman"/>
                <w:sz w:val="28"/>
                <w:szCs w:val="28"/>
                <w:lang w:val="en-US" w:eastAsia="ru-RU"/>
              </w:rPr>
              <w:t xml:space="preserve"> </w:t>
            </w:r>
            <w:r w:rsidRPr="00BE04FD">
              <w:rPr>
                <w:rFonts w:ascii="Times New Roman" w:eastAsia="Times New Roman" w:hAnsi="Times New Roman" w:cs="Times New Roman"/>
                <w:sz w:val="28"/>
                <w:szCs w:val="28"/>
                <w:lang w:val="uk-UA" w:eastAsia="ru-RU"/>
              </w:rPr>
              <w:t>артеріальна</w:t>
            </w:r>
            <w:r w:rsidRPr="00BE04FD">
              <w:rPr>
                <w:rFonts w:ascii="Times New Roman" w:eastAsia="Times New Roman" w:hAnsi="Times New Roman" w:cs="Times New Roman"/>
                <w:sz w:val="28"/>
                <w:szCs w:val="28"/>
                <w:lang w:val="en-US" w:eastAsia="ru-RU"/>
              </w:rPr>
              <w:t xml:space="preserve"> </w:t>
            </w:r>
            <w:r w:rsidRPr="00BE04FD">
              <w:rPr>
                <w:rFonts w:ascii="Times New Roman" w:eastAsia="Times New Roman" w:hAnsi="Times New Roman" w:cs="Times New Roman"/>
                <w:sz w:val="28"/>
                <w:szCs w:val="28"/>
                <w:lang w:val="uk-UA" w:eastAsia="ru-RU"/>
              </w:rPr>
              <w:t>гіпертонія</w:t>
            </w:r>
          </w:p>
        </w:tc>
      </w:tr>
    </w:tbl>
    <w:p w:rsidR="009C7B34" w:rsidRPr="006515C0" w:rsidRDefault="009C7B34" w:rsidP="00B47128">
      <w:pPr>
        <w:shd w:val="clear" w:color="auto" w:fill="FFFFFF"/>
        <w:spacing w:before="0" w:beforeAutospacing="0"/>
        <w:ind w:firstLine="567"/>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lastRenderedPageBreak/>
        <w:t>П</w:t>
      </w:r>
      <w:r w:rsidR="00D5583E" w:rsidRPr="00D5583E">
        <w:rPr>
          <w:rFonts w:ascii="Times New Roman" w:eastAsia="Times New Roman" w:hAnsi="Times New Roman" w:cs="Times New Roman"/>
          <w:color w:val="000000" w:themeColor="text1"/>
          <w:sz w:val="28"/>
          <w:szCs w:val="28"/>
          <w:lang w:val="uk-UA" w:eastAsia="ru-RU"/>
        </w:rPr>
        <w:t xml:space="preserve">ереклад медичних текстів є дуже </w:t>
      </w:r>
      <w:r>
        <w:rPr>
          <w:rFonts w:ascii="Times New Roman" w:eastAsia="Times New Roman" w:hAnsi="Times New Roman" w:cs="Times New Roman"/>
          <w:color w:val="000000" w:themeColor="text1"/>
          <w:sz w:val="28"/>
          <w:szCs w:val="28"/>
          <w:lang w:val="uk-UA" w:eastAsia="ru-RU"/>
        </w:rPr>
        <w:t xml:space="preserve">популярним </w:t>
      </w:r>
      <w:r w:rsidR="00D5583E" w:rsidRPr="00D5583E">
        <w:rPr>
          <w:rFonts w:ascii="Times New Roman" w:eastAsia="Times New Roman" w:hAnsi="Times New Roman" w:cs="Times New Roman"/>
          <w:color w:val="000000" w:themeColor="text1"/>
          <w:sz w:val="28"/>
          <w:szCs w:val="28"/>
          <w:lang w:val="uk-UA" w:eastAsia="ru-RU"/>
        </w:rPr>
        <w:t xml:space="preserve">видом перекладу, але водночас одним з найбільш складних і відповідальних. Цей жанр </w:t>
      </w:r>
      <w:r>
        <w:rPr>
          <w:rFonts w:ascii="Times New Roman" w:eastAsia="Times New Roman" w:hAnsi="Times New Roman" w:cs="Times New Roman"/>
          <w:color w:val="000000" w:themeColor="text1"/>
          <w:sz w:val="28"/>
          <w:szCs w:val="28"/>
          <w:lang w:val="uk-UA" w:eastAsia="ru-RU"/>
        </w:rPr>
        <w:t>передбачає абсолютне розуміння тексту перекладачем та трудомістку роботу</w:t>
      </w:r>
      <w:r w:rsidR="00D5583E" w:rsidRPr="00D5583E">
        <w:rPr>
          <w:rFonts w:ascii="Times New Roman" w:eastAsia="Times New Roman" w:hAnsi="Times New Roman" w:cs="Times New Roman"/>
          <w:color w:val="000000" w:themeColor="text1"/>
          <w:sz w:val="28"/>
          <w:szCs w:val="28"/>
          <w:lang w:val="uk-UA" w:eastAsia="ru-RU"/>
        </w:rPr>
        <w:t xml:space="preserve"> зі словниками та довідниками. </w:t>
      </w:r>
      <w:r>
        <w:rPr>
          <w:rFonts w:ascii="Times New Roman" w:eastAsia="Times New Roman" w:hAnsi="Times New Roman" w:cs="Times New Roman"/>
          <w:color w:val="000000" w:themeColor="text1"/>
          <w:sz w:val="28"/>
          <w:szCs w:val="28"/>
          <w:lang w:val="uk-UA" w:eastAsia="ru-RU"/>
        </w:rPr>
        <w:t xml:space="preserve">В медичному перекладі заборонено приписувати чи </w:t>
      </w:r>
      <w:r w:rsidR="0015664C">
        <w:rPr>
          <w:rFonts w:ascii="Times New Roman" w:eastAsia="Times New Roman" w:hAnsi="Times New Roman" w:cs="Times New Roman"/>
          <w:color w:val="000000" w:themeColor="text1"/>
          <w:sz w:val="28"/>
          <w:szCs w:val="28"/>
          <w:lang w:val="uk-UA" w:eastAsia="ru-RU"/>
        </w:rPr>
        <w:t xml:space="preserve">вигадувати </w:t>
      </w:r>
      <w:r>
        <w:rPr>
          <w:rFonts w:ascii="Times New Roman" w:eastAsia="Times New Roman" w:hAnsi="Times New Roman" w:cs="Times New Roman"/>
          <w:color w:val="000000" w:themeColor="text1"/>
          <w:sz w:val="28"/>
          <w:szCs w:val="28"/>
          <w:lang w:val="uk-UA" w:eastAsia="ru-RU"/>
        </w:rPr>
        <w:t>переклад слів, медичний діагноз чи</w:t>
      </w:r>
      <w:r w:rsidR="00D5583E" w:rsidRPr="00D5583E">
        <w:rPr>
          <w:rFonts w:ascii="Times New Roman" w:eastAsia="Times New Roman" w:hAnsi="Times New Roman" w:cs="Times New Roman"/>
          <w:color w:val="000000" w:themeColor="text1"/>
          <w:sz w:val="28"/>
          <w:szCs w:val="28"/>
          <w:lang w:val="uk-UA" w:eastAsia="ru-RU"/>
        </w:rPr>
        <w:t xml:space="preserve"> призначене лікування </w:t>
      </w:r>
      <w:r>
        <w:rPr>
          <w:rFonts w:ascii="Times New Roman" w:eastAsia="Times New Roman" w:hAnsi="Times New Roman" w:cs="Times New Roman"/>
          <w:color w:val="000000" w:themeColor="text1"/>
          <w:sz w:val="28"/>
          <w:szCs w:val="28"/>
          <w:lang w:val="uk-UA" w:eastAsia="ru-RU"/>
        </w:rPr>
        <w:t>бо</w:t>
      </w:r>
      <w:r w:rsidR="00D5583E" w:rsidRPr="00D5583E">
        <w:rPr>
          <w:rFonts w:ascii="Times New Roman" w:eastAsia="Times New Roman" w:hAnsi="Times New Roman" w:cs="Times New Roman"/>
          <w:color w:val="000000" w:themeColor="text1"/>
          <w:sz w:val="28"/>
          <w:szCs w:val="28"/>
          <w:lang w:val="uk-UA" w:eastAsia="ru-RU"/>
        </w:rPr>
        <w:t xml:space="preserve">, як наслідок, життя пацієнта </w:t>
      </w:r>
      <w:r>
        <w:rPr>
          <w:rFonts w:ascii="Times New Roman" w:eastAsia="Times New Roman" w:hAnsi="Times New Roman" w:cs="Times New Roman"/>
          <w:color w:val="000000" w:themeColor="text1"/>
          <w:sz w:val="28"/>
          <w:szCs w:val="28"/>
          <w:lang w:val="uk-UA" w:eastAsia="ru-RU"/>
        </w:rPr>
        <w:t>може нерідко залежати</w:t>
      </w:r>
      <w:r w:rsidR="00D5583E" w:rsidRPr="00D5583E">
        <w:rPr>
          <w:rFonts w:ascii="Times New Roman" w:eastAsia="Times New Roman" w:hAnsi="Times New Roman" w:cs="Times New Roman"/>
          <w:color w:val="000000" w:themeColor="text1"/>
          <w:sz w:val="28"/>
          <w:szCs w:val="28"/>
          <w:lang w:val="uk-UA" w:eastAsia="ru-RU"/>
        </w:rPr>
        <w:t xml:space="preserve"> від точності перекладу. Перекладач медичних текст</w:t>
      </w:r>
      <w:r w:rsidR="0015664C">
        <w:rPr>
          <w:rFonts w:ascii="Times New Roman" w:eastAsia="Times New Roman" w:hAnsi="Times New Roman" w:cs="Times New Roman"/>
          <w:color w:val="000000" w:themeColor="text1"/>
          <w:sz w:val="28"/>
          <w:szCs w:val="28"/>
          <w:lang w:val="uk-UA" w:eastAsia="ru-RU"/>
        </w:rPr>
        <w:t xml:space="preserve">ів повинен дуже точно керуватися </w:t>
      </w:r>
      <w:r>
        <w:rPr>
          <w:rFonts w:ascii="Times New Roman" w:eastAsia="Times New Roman" w:hAnsi="Times New Roman" w:cs="Times New Roman"/>
          <w:color w:val="000000" w:themeColor="text1"/>
          <w:sz w:val="28"/>
          <w:szCs w:val="28"/>
          <w:lang w:val="uk-UA" w:eastAsia="ru-RU"/>
        </w:rPr>
        <w:t>своїми знаннями та навичками</w:t>
      </w:r>
      <w:r w:rsidR="00D5583E" w:rsidRPr="00D5583E">
        <w:rPr>
          <w:rFonts w:ascii="Times New Roman" w:eastAsia="Times New Roman" w:hAnsi="Times New Roman" w:cs="Times New Roman"/>
          <w:color w:val="000000" w:themeColor="text1"/>
          <w:sz w:val="28"/>
          <w:szCs w:val="28"/>
          <w:lang w:val="uk-UA" w:eastAsia="ru-RU"/>
        </w:rPr>
        <w:t xml:space="preserve">, щоб виявляти неоднозначні терміни та вирази </w:t>
      </w:r>
      <w:r>
        <w:rPr>
          <w:rFonts w:ascii="Times New Roman" w:eastAsia="Times New Roman" w:hAnsi="Times New Roman" w:cs="Times New Roman"/>
          <w:color w:val="000000" w:themeColor="text1"/>
          <w:sz w:val="28"/>
          <w:szCs w:val="28"/>
          <w:lang w:val="uk-UA" w:eastAsia="ru-RU"/>
        </w:rPr>
        <w:t>і</w:t>
      </w:r>
      <w:r w:rsidR="00D5583E" w:rsidRPr="00D5583E">
        <w:rPr>
          <w:rFonts w:ascii="Times New Roman" w:eastAsia="Times New Roman" w:hAnsi="Times New Roman" w:cs="Times New Roman"/>
          <w:color w:val="000000" w:themeColor="text1"/>
          <w:sz w:val="28"/>
          <w:szCs w:val="28"/>
          <w:lang w:val="uk-UA" w:eastAsia="ru-RU"/>
        </w:rPr>
        <w:t xml:space="preserve"> правильно </w:t>
      </w:r>
      <w:r>
        <w:rPr>
          <w:rFonts w:ascii="Times New Roman" w:eastAsia="Times New Roman" w:hAnsi="Times New Roman" w:cs="Times New Roman"/>
          <w:color w:val="000000" w:themeColor="text1"/>
          <w:sz w:val="28"/>
          <w:szCs w:val="28"/>
          <w:lang w:val="uk-UA" w:eastAsia="ru-RU"/>
        </w:rPr>
        <w:t>їх перекладати</w:t>
      </w:r>
      <w:r w:rsidR="006515C0">
        <w:rPr>
          <w:rFonts w:ascii="Times New Roman" w:eastAsia="Times New Roman" w:hAnsi="Times New Roman" w:cs="Times New Roman"/>
          <w:color w:val="000000" w:themeColor="text1"/>
          <w:sz w:val="28"/>
          <w:szCs w:val="28"/>
          <w:lang w:val="uk-UA" w:eastAsia="ru-RU"/>
        </w:rPr>
        <w:t xml:space="preserve"> </w:t>
      </w:r>
      <w:r w:rsidRPr="00F0517F">
        <w:rPr>
          <w:rFonts w:ascii="Times New Roman" w:eastAsia="Times New Roman" w:hAnsi="Times New Roman" w:cs="Times New Roman"/>
          <w:color w:val="000000" w:themeColor="text1"/>
          <w:sz w:val="28"/>
          <w:szCs w:val="28"/>
          <w:lang w:eastAsia="ru-RU"/>
        </w:rPr>
        <w:t>[</w:t>
      </w:r>
      <w:r w:rsidR="00037BE0" w:rsidRPr="00037BE0">
        <w:rPr>
          <w:rFonts w:ascii="Times New Roman" w:hAnsi="Times New Roman" w:cs="Times New Roman"/>
          <w:color w:val="000000" w:themeColor="text1"/>
          <w:sz w:val="28"/>
          <w:szCs w:val="28"/>
          <w:shd w:val="clear" w:color="auto" w:fill="FFFFFF"/>
        </w:rPr>
        <w:t>48</w:t>
      </w:r>
      <w:r w:rsidRPr="00F0517F">
        <w:rPr>
          <w:rFonts w:ascii="Times New Roman" w:eastAsia="Times New Roman" w:hAnsi="Times New Roman" w:cs="Times New Roman"/>
          <w:color w:val="000000" w:themeColor="text1"/>
          <w:sz w:val="28"/>
          <w:szCs w:val="28"/>
          <w:lang w:eastAsia="ru-RU"/>
        </w:rPr>
        <w:t>]</w:t>
      </w:r>
      <w:r w:rsidR="006515C0">
        <w:rPr>
          <w:rFonts w:ascii="Times New Roman" w:eastAsia="Times New Roman" w:hAnsi="Times New Roman" w:cs="Times New Roman"/>
          <w:color w:val="000000" w:themeColor="text1"/>
          <w:sz w:val="28"/>
          <w:szCs w:val="28"/>
          <w:lang w:val="uk-UA" w:eastAsia="ru-RU"/>
        </w:rPr>
        <w:t>.</w:t>
      </w:r>
    </w:p>
    <w:p w:rsidR="00806C5C" w:rsidRDefault="00806C5C" w:rsidP="00B47128">
      <w:pPr>
        <w:shd w:val="clear" w:color="auto" w:fill="FFFFFF"/>
        <w:spacing w:before="0" w:beforeAutospacing="0"/>
        <w:ind w:firstLine="567"/>
        <w:rPr>
          <w:rFonts w:ascii="Times New Roman" w:eastAsia="Times New Roman" w:hAnsi="Times New Roman" w:cs="Times New Roman"/>
          <w:color w:val="000000" w:themeColor="text1"/>
          <w:sz w:val="28"/>
          <w:szCs w:val="28"/>
          <w:lang w:val="uk-UA" w:eastAsia="ru-RU"/>
        </w:rPr>
      </w:pPr>
      <w:r w:rsidRPr="00ED03D5">
        <w:rPr>
          <w:rFonts w:ascii="Times New Roman" w:hAnsi="Times New Roman" w:cs="Times New Roman"/>
          <w:color w:val="000000" w:themeColor="text1"/>
          <w:sz w:val="28"/>
          <w:szCs w:val="28"/>
        </w:rPr>
        <w:t>Звичайно, не всі терміни</w:t>
      </w:r>
      <w:r w:rsidR="00054429">
        <w:rPr>
          <w:rFonts w:ascii="Times New Roman" w:hAnsi="Times New Roman" w:cs="Times New Roman"/>
          <w:color w:val="000000" w:themeColor="text1"/>
          <w:sz w:val="28"/>
          <w:szCs w:val="28"/>
        </w:rPr>
        <w:t xml:space="preserve"> складні</w:t>
      </w:r>
      <w:r w:rsidR="00846268">
        <w:rPr>
          <w:rFonts w:ascii="Times New Roman" w:hAnsi="Times New Roman" w:cs="Times New Roman"/>
          <w:color w:val="000000" w:themeColor="text1"/>
          <w:sz w:val="28"/>
          <w:szCs w:val="28"/>
        </w:rPr>
        <w:t xml:space="preserve"> для</w:t>
      </w:r>
      <w:r w:rsidRPr="00ED03D5">
        <w:rPr>
          <w:rFonts w:ascii="Times New Roman" w:hAnsi="Times New Roman" w:cs="Times New Roman"/>
          <w:color w:val="000000" w:themeColor="text1"/>
          <w:sz w:val="28"/>
          <w:szCs w:val="28"/>
        </w:rPr>
        <w:t xml:space="preserve"> перекла</w:t>
      </w:r>
      <w:r w:rsidR="00054429">
        <w:rPr>
          <w:rFonts w:ascii="Times New Roman" w:hAnsi="Times New Roman" w:cs="Times New Roman"/>
          <w:color w:val="000000" w:themeColor="text1"/>
          <w:sz w:val="28"/>
          <w:szCs w:val="28"/>
          <w:lang w:val="uk-UA"/>
        </w:rPr>
        <w:t xml:space="preserve">ду. </w:t>
      </w:r>
      <w:r w:rsidRPr="00ED03D5">
        <w:rPr>
          <w:rFonts w:ascii="Times New Roman" w:hAnsi="Times New Roman" w:cs="Times New Roman"/>
          <w:color w:val="000000" w:themeColor="text1"/>
          <w:sz w:val="28"/>
          <w:szCs w:val="28"/>
        </w:rPr>
        <w:t>Деякі з них</w:t>
      </w:r>
      <w:r w:rsidR="00846268">
        <w:rPr>
          <w:rFonts w:ascii="Times New Roman" w:hAnsi="Times New Roman" w:cs="Times New Roman"/>
          <w:color w:val="000000" w:themeColor="text1"/>
          <w:sz w:val="28"/>
          <w:szCs w:val="28"/>
          <w:lang w:val="uk-UA"/>
        </w:rPr>
        <w:t xml:space="preserve"> мають лише одне значення та не мають ніяких інших значень в різноманітних галузях. Гарним </w:t>
      </w:r>
      <w:r w:rsidRPr="00846268">
        <w:rPr>
          <w:rFonts w:ascii="Times New Roman" w:hAnsi="Times New Roman" w:cs="Times New Roman"/>
          <w:color w:val="000000" w:themeColor="text1"/>
          <w:sz w:val="28"/>
          <w:szCs w:val="28"/>
          <w:lang w:val="uk-UA"/>
        </w:rPr>
        <w:t xml:space="preserve">прикладом </w:t>
      </w:r>
      <w:r w:rsidR="00846268">
        <w:rPr>
          <w:rFonts w:ascii="Times New Roman" w:hAnsi="Times New Roman" w:cs="Times New Roman"/>
          <w:color w:val="000000" w:themeColor="text1"/>
          <w:sz w:val="28"/>
          <w:szCs w:val="28"/>
          <w:lang w:val="uk-UA"/>
        </w:rPr>
        <w:t>с</w:t>
      </w:r>
      <w:r w:rsidRPr="00846268">
        <w:rPr>
          <w:rFonts w:ascii="Times New Roman" w:hAnsi="Times New Roman" w:cs="Times New Roman"/>
          <w:color w:val="000000" w:themeColor="text1"/>
          <w:sz w:val="28"/>
          <w:szCs w:val="28"/>
          <w:lang w:val="uk-UA"/>
        </w:rPr>
        <w:t>лугу</w:t>
      </w:r>
      <w:r w:rsidR="00846268">
        <w:rPr>
          <w:rFonts w:ascii="Times New Roman" w:hAnsi="Times New Roman" w:cs="Times New Roman"/>
          <w:color w:val="000000" w:themeColor="text1"/>
          <w:sz w:val="28"/>
          <w:szCs w:val="28"/>
          <w:lang w:val="uk-UA"/>
        </w:rPr>
        <w:t>ють наступні терміни</w:t>
      </w:r>
      <w:r w:rsidR="00CE062F" w:rsidRPr="00846268">
        <w:rPr>
          <w:rFonts w:ascii="Times New Roman" w:hAnsi="Times New Roman" w:cs="Times New Roman"/>
          <w:color w:val="000000" w:themeColor="text1"/>
          <w:sz w:val="28"/>
          <w:szCs w:val="28"/>
          <w:lang w:val="uk-UA"/>
        </w:rPr>
        <w:t>: “</w:t>
      </w:r>
      <w:r w:rsidR="00CE062F">
        <w:rPr>
          <w:rFonts w:ascii="Times New Roman" w:hAnsi="Times New Roman" w:cs="Times New Roman"/>
          <w:i/>
          <w:color w:val="000000" w:themeColor="text1"/>
          <w:sz w:val="28"/>
          <w:szCs w:val="28"/>
          <w:lang w:val="en-US"/>
        </w:rPr>
        <w:t>orbivirus</w:t>
      </w:r>
      <w:r w:rsidR="00CE062F" w:rsidRPr="00846268">
        <w:rPr>
          <w:rFonts w:ascii="Times New Roman" w:hAnsi="Times New Roman" w:cs="Times New Roman"/>
          <w:i/>
          <w:color w:val="000000" w:themeColor="text1"/>
          <w:sz w:val="28"/>
          <w:szCs w:val="28"/>
          <w:lang w:val="uk-UA"/>
        </w:rPr>
        <w:t xml:space="preserve"> </w:t>
      </w:r>
      <w:r w:rsidR="00DB11A8">
        <w:rPr>
          <w:color w:val="000000"/>
          <w:shd w:val="clear" w:color="auto" w:fill="FFFFFF"/>
          <w:lang w:val="uk-UA"/>
        </w:rPr>
        <w:t>–</w:t>
      </w:r>
      <w:r w:rsidR="00CE062F" w:rsidRPr="00C5427E">
        <w:rPr>
          <w:color w:val="000000"/>
          <w:shd w:val="clear" w:color="auto" w:fill="FFFFFF"/>
          <w:lang w:val="uk-UA"/>
        </w:rPr>
        <w:t xml:space="preserve"> </w:t>
      </w:r>
      <w:r w:rsidR="00CE062F" w:rsidRPr="00ED3F1A">
        <w:rPr>
          <w:rFonts w:ascii="Times New Roman" w:hAnsi="Times New Roman" w:cs="Times New Roman"/>
          <w:color w:val="000000"/>
          <w:sz w:val="28"/>
          <w:szCs w:val="28"/>
          <w:shd w:val="clear" w:color="auto" w:fill="FFFFFF"/>
          <w:lang w:val="uk-UA"/>
        </w:rPr>
        <w:t>орбівірус</w:t>
      </w:r>
      <w:r w:rsidR="00CE062F" w:rsidRPr="00846268">
        <w:rPr>
          <w:rFonts w:ascii="Times New Roman" w:hAnsi="Times New Roman" w:cs="Times New Roman"/>
          <w:color w:val="000000" w:themeColor="text1"/>
          <w:sz w:val="28"/>
          <w:szCs w:val="28"/>
          <w:lang w:val="uk-UA"/>
        </w:rPr>
        <w:t xml:space="preserve">”, </w:t>
      </w:r>
      <w:r w:rsidR="006C07CF" w:rsidRPr="00846268">
        <w:rPr>
          <w:rFonts w:ascii="Times New Roman" w:hAnsi="Times New Roman" w:cs="Times New Roman"/>
          <w:color w:val="000000" w:themeColor="text1"/>
          <w:sz w:val="28"/>
          <w:szCs w:val="28"/>
          <w:lang w:val="uk-UA"/>
        </w:rPr>
        <w:t>“</w:t>
      </w:r>
      <w:r w:rsidR="006C07CF" w:rsidRPr="006C07CF">
        <w:rPr>
          <w:rFonts w:ascii="Times New Roman" w:hAnsi="Times New Roman" w:cs="Times New Roman"/>
          <w:i/>
          <w:color w:val="000000" w:themeColor="text1"/>
          <w:sz w:val="28"/>
          <w:szCs w:val="28"/>
          <w:lang w:val="en-US"/>
        </w:rPr>
        <w:t>cardiopathy</w:t>
      </w:r>
      <w:r w:rsidR="006C07CF" w:rsidRPr="00846268">
        <w:rPr>
          <w:rFonts w:ascii="Times New Roman" w:hAnsi="Times New Roman" w:cs="Times New Roman"/>
          <w:i/>
          <w:color w:val="000000" w:themeColor="text1"/>
          <w:sz w:val="28"/>
          <w:szCs w:val="28"/>
          <w:lang w:val="uk-UA"/>
        </w:rPr>
        <w:t xml:space="preserve"> </w:t>
      </w:r>
      <w:r w:rsidR="006C07CF" w:rsidRPr="00846268">
        <w:rPr>
          <w:rFonts w:ascii="Times New Roman" w:hAnsi="Times New Roman" w:cs="Times New Roman"/>
          <w:color w:val="000000" w:themeColor="text1"/>
          <w:sz w:val="28"/>
          <w:szCs w:val="28"/>
          <w:lang w:val="uk-UA"/>
        </w:rPr>
        <w:t xml:space="preserve">– </w:t>
      </w:r>
      <w:r w:rsidR="006C07CF" w:rsidRPr="00ED3F1A">
        <w:rPr>
          <w:rFonts w:ascii="Times New Roman" w:hAnsi="Times New Roman" w:cs="Times New Roman"/>
          <w:iCs/>
          <w:color w:val="000000" w:themeColor="text1"/>
          <w:sz w:val="28"/>
          <w:szCs w:val="28"/>
          <w:lang w:val="uk-UA"/>
        </w:rPr>
        <w:t>кардіоміопатія</w:t>
      </w:r>
      <w:r w:rsidR="006C07CF" w:rsidRPr="00846268">
        <w:rPr>
          <w:rFonts w:ascii="Times New Roman" w:hAnsi="Times New Roman" w:cs="Times New Roman"/>
          <w:color w:val="000000" w:themeColor="text1"/>
          <w:sz w:val="28"/>
          <w:szCs w:val="28"/>
          <w:lang w:val="uk-UA"/>
        </w:rPr>
        <w:t>”</w:t>
      </w:r>
      <w:r w:rsidR="006C07CF">
        <w:rPr>
          <w:rFonts w:ascii="Times New Roman" w:hAnsi="Times New Roman" w:cs="Times New Roman"/>
          <w:color w:val="000000" w:themeColor="text1"/>
          <w:sz w:val="28"/>
          <w:szCs w:val="28"/>
          <w:lang w:val="uk-UA"/>
        </w:rPr>
        <w:t xml:space="preserve">, </w:t>
      </w:r>
      <w:r w:rsidR="00CE062F" w:rsidRPr="00846268">
        <w:rPr>
          <w:rFonts w:ascii="Times New Roman" w:hAnsi="Times New Roman" w:cs="Times New Roman"/>
          <w:color w:val="000000" w:themeColor="text1"/>
          <w:sz w:val="28"/>
          <w:szCs w:val="28"/>
          <w:lang w:val="uk-UA"/>
        </w:rPr>
        <w:t>“</w:t>
      </w:r>
      <w:r w:rsidR="00CE062F">
        <w:rPr>
          <w:rFonts w:ascii="Times New Roman" w:hAnsi="Times New Roman" w:cs="Times New Roman"/>
          <w:i/>
          <w:color w:val="000000" w:themeColor="text1"/>
          <w:sz w:val="28"/>
          <w:szCs w:val="28"/>
          <w:lang w:val="en-US"/>
        </w:rPr>
        <w:t>meatoscopy</w:t>
      </w:r>
      <w:r w:rsidR="00CE062F" w:rsidRPr="00846268">
        <w:rPr>
          <w:rFonts w:ascii="Times New Roman" w:hAnsi="Times New Roman" w:cs="Times New Roman"/>
          <w:i/>
          <w:color w:val="000000" w:themeColor="text1"/>
          <w:sz w:val="28"/>
          <w:szCs w:val="28"/>
          <w:lang w:val="uk-UA"/>
        </w:rPr>
        <w:t xml:space="preserve"> </w:t>
      </w:r>
      <w:r w:rsidR="00DB11A8">
        <w:rPr>
          <w:i/>
          <w:color w:val="000000"/>
          <w:shd w:val="clear" w:color="auto" w:fill="FFFFFF"/>
          <w:lang w:val="uk-UA"/>
        </w:rPr>
        <w:t>–</w:t>
      </w:r>
      <w:r w:rsidR="00CE062F">
        <w:rPr>
          <w:i/>
          <w:color w:val="000000"/>
          <w:shd w:val="clear" w:color="auto" w:fill="FFFFFF"/>
          <w:lang w:val="uk-UA"/>
        </w:rPr>
        <w:t xml:space="preserve"> </w:t>
      </w:r>
      <w:r w:rsidR="00CE062F" w:rsidRPr="00ED3F1A">
        <w:rPr>
          <w:rFonts w:ascii="Times New Roman" w:hAnsi="Times New Roman" w:cs="Times New Roman"/>
          <w:color w:val="000000"/>
          <w:sz w:val="28"/>
          <w:szCs w:val="28"/>
          <w:shd w:val="clear" w:color="auto" w:fill="FFFFFF"/>
          <w:lang w:val="uk-UA"/>
        </w:rPr>
        <w:t>пороскоп</w:t>
      </w:r>
      <w:r w:rsidR="009E2F6F" w:rsidRPr="00ED3F1A">
        <w:rPr>
          <w:rFonts w:ascii="Times New Roman" w:hAnsi="Times New Roman" w:cs="Times New Roman"/>
          <w:color w:val="000000"/>
          <w:sz w:val="28"/>
          <w:szCs w:val="28"/>
          <w:shd w:val="clear" w:color="auto" w:fill="FFFFFF"/>
          <w:lang w:val="uk-UA"/>
        </w:rPr>
        <w:t>і</w:t>
      </w:r>
      <w:r w:rsidR="00CE062F" w:rsidRPr="00ED3F1A">
        <w:rPr>
          <w:rFonts w:ascii="Times New Roman" w:hAnsi="Times New Roman" w:cs="Times New Roman"/>
          <w:color w:val="000000"/>
          <w:sz w:val="28"/>
          <w:szCs w:val="28"/>
          <w:shd w:val="clear" w:color="auto" w:fill="FFFFFF"/>
          <w:lang w:val="uk-UA"/>
        </w:rPr>
        <w:t>я</w:t>
      </w:r>
      <w:r w:rsidR="00CE062F" w:rsidRPr="00846268">
        <w:rPr>
          <w:rFonts w:ascii="Times New Roman" w:hAnsi="Times New Roman" w:cs="Times New Roman"/>
          <w:color w:val="000000" w:themeColor="text1"/>
          <w:sz w:val="28"/>
          <w:szCs w:val="28"/>
          <w:lang w:val="uk-UA"/>
        </w:rPr>
        <w:t>”,</w:t>
      </w:r>
      <w:r w:rsidR="00CE062F">
        <w:rPr>
          <w:rFonts w:ascii="Times New Roman" w:hAnsi="Times New Roman" w:cs="Times New Roman"/>
          <w:color w:val="000000" w:themeColor="text1"/>
          <w:sz w:val="28"/>
          <w:szCs w:val="28"/>
          <w:lang w:val="uk-UA"/>
        </w:rPr>
        <w:t xml:space="preserve"> </w:t>
      </w:r>
      <w:r w:rsidR="00CE062F" w:rsidRPr="00846268">
        <w:rPr>
          <w:rFonts w:ascii="Times New Roman" w:hAnsi="Times New Roman" w:cs="Times New Roman"/>
          <w:color w:val="000000" w:themeColor="text1"/>
          <w:sz w:val="28"/>
          <w:szCs w:val="28"/>
          <w:lang w:val="uk-UA"/>
        </w:rPr>
        <w:t>“</w:t>
      </w:r>
      <w:r w:rsidR="00CE062F">
        <w:rPr>
          <w:rFonts w:ascii="Times New Roman" w:hAnsi="Times New Roman" w:cs="Times New Roman"/>
          <w:i/>
          <w:iCs/>
          <w:color w:val="000000" w:themeColor="text1"/>
          <w:sz w:val="28"/>
          <w:szCs w:val="28"/>
          <w:lang w:val="en-US"/>
        </w:rPr>
        <w:t>radiocardiography</w:t>
      </w:r>
      <w:r w:rsidR="00CE062F" w:rsidRPr="00846268">
        <w:rPr>
          <w:rFonts w:ascii="Times New Roman" w:hAnsi="Times New Roman" w:cs="Times New Roman"/>
          <w:i/>
          <w:iCs/>
          <w:color w:val="000000" w:themeColor="text1"/>
          <w:sz w:val="28"/>
          <w:szCs w:val="28"/>
          <w:lang w:val="uk-UA"/>
        </w:rPr>
        <w:t xml:space="preserve"> </w:t>
      </w:r>
      <w:r w:rsidR="00CE062F" w:rsidRPr="00846268">
        <w:rPr>
          <w:rFonts w:ascii="Times New Roman" w:hAnsi="Times New Roman" w:cs="Times New Roman"/>
          <w:color w:val="000000" w:themeColor="text1"/>
          <w:sz w:val="28"/>
          <w:szCs w:val="28"/>
          <w:lang w:val="uk-UA"/>
        </w:rPr>
        <w:t>–</w:t>
      </w:r>
      <w:r w:rsidR="00CE062F" w:rsidRPr="00ED03D5">
        <w:rPr>
          <w:rFonts w:ascii="Times New Roman" w:hAnsi="Times New Roman" w:cs="Times New Roman"/>
          <w:color w:val="000000" w:themeColor="text1"/>
          <w:sz w:val="28"/>
          <w:szCs w:val="28"/>
        </w:rPr>
        <w:t> </w:t>
      </w:r>
      <w:r w:rsidR="00CE062F" w:rsidRPr="00ED3F1A">
        <w:rPr>
          <w:rFonts w:ascii="Times New Roman" w:hAnsi="Times New Roman" w:cs="Times New Roman"/>
          <w:color w:val="000000" w:themeColor="text1"/>
          <w:sz w:val="28"/>
          <w:szCs w:val="28"/>
          <w:lang w:val="uk-UA"/>
        </w:rPr>
        <w:t>радіокартографія</w:t>
      </w:r>
      <w:r w:rsidR="006C07CF" w:rsidRPr="00846268">
        <w:rPr>
          <w:rFonts w:ascii="Times New Roman" w:hAnsi="Times New Roman" w:cs="Times New Roman"/>
          <w:color w:val="000000" w:themeColor="text1"/>
          <w:sz w:val="28"/>
          <w:szCs w:val="28"/>
          <w:lang w:val="uk-UA"/>
        </w:rPr>
        <w:t>”</w:t>
      </w:r>
      <w:r w:rsidR="00CE062F" w:rsidRPr="00846268">
        <w:rPr>
          <w:rFonts w:ascii="Times New Roman" w:hAnsi="Times New Roman" w:cs="Times New Roman"/>
          <w:color w:val="000000" w:themeColor="text1"/>
          <w:sz w:val="28"/>
          <w:szCs w:val="28"/>
          <w:lang w:val="uk-UA"/>
        </w:rPr>
        <w:t xml:space="preserve">. </w:t>
      </w:r>
      <w:r w:rsidR="006C07CF">
        <w:rPr>
          <w:rFonts w:ascii="Times New Roman" w:hAnsi="Times New Roman" w:cs="Times New Roman"/>
          <w:color w:val="000000" w:themeColor="text1"/>
          <w:sz w:val="28"/>
          <w:szCs w:val="28"/>
          <w:lang w:val="uk-UA"/>
        </w:rPr>
        <w:t>У всіх цих термінів є точні відповідники, а їх, в свою чергу, можна легко відшукати у словниках. Але іноді відсутність неологічних перекладацьких відповідників чи неоднозначність термінів можуть спричиняти труднощі перекладу, такі складнощі також можуть бути пов</w:t>
      </w:r>
      <w:r w:rsidR="006C07CF" w:rsidRPr="006C07CF">
        <w:rPr>
          <w:rFonts w:ascii="Times New Roman" w:hAnsi="Times New Roman" w:cs="Times New Roman"/>
          <w:color w:val="000000" w:themeColor="text1"/>
          <w:sz w:val="28"/>
          <w:szCs w:val="28"/>
          <w:lang w:val="uk-UA"/>
        </w:rPr>
        <w:t>’</w:t>
      </w:r>
      <w:r w:rsidR="006C07CF">
        <w:rPr>
          <w:rFonts w:ascii="Times New Roman" w:hAnsi="Times New Roman" w:cs="Times New Roman"/>
          <w:color w:val="000000" w:themeColor="text1"/>
          <w:sz w:val="28"/>
          <w:szCs w:val="28"/>
          <w:lang w:val="uk-UA"/>
        </w:rPr>
        <w:t>язані з національною варіативністю термінів.</w:t>
      </w:r>
      <w:r w:rsidR="00CE062F" w:rsidRPr="00892CA1">
        <w:rPr>
          <w:rFonts w:ascii="Times New Roman" w:eastAsia="Times New Roman" w:hAnsi="Times New Roman" w:cs="Times New Roman"/>
          <w:color w:val="000000" w:themeColor="text1"/>
          <w:sz w:val="28"/>
          <w:szCs w:val="28"/>
          <w:lang w:val="uk-UA" w:eastAsia="ru-RU"/>
        </w:rPr>
        <w:t xml:space="preserve"> </w:t>
      </w:r>
    </w:p>
    <w:p w:rsidR="00551F32" w:rsidRDefault="00892CA1" w:rsidP="00551F32">
      <w:pPr>
        <w:shd w:val="clear" w:color="auto" w:fill="FFFFFF"/>
        <w:spacing w:before="0" w:beforeAutospacing="0"/>
        <w:ind w:firstLine="567"/>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Ще однією проблемою при перекладі медичних текстів може стати наявність великої кількості абревіатур. Найчастіше абревіатури в медичних текстах притаманні медичним статтям, публікаціям, діагнозам, інструкціям до лікарським препаратів, довідкам, історіям хвороб тощо. Абревіатури використовуються для усунення громіздкості викладення, при цьому</w:t>
      </w:r>
      <w:r w:rsidR="00A61CF9">
        <w:rPr>
          <w:rFonts w:ascii="Times New Roman" w:eastAsia="Times New Roman" w:hAnsi="Times New Roman" w:cs="Times New Roman"/>
          <w:color w:val="000000" w:themeColor="text1"/>
          <w:sz w:val="28"/>
          <w:szCs w:val="28"/>
          <w:lang w:val="uk-UA" w:eastAsia="ru-RU"/>
        </w:rPr>
        <w:t xml:space="preserve"> збереженні лаконічного та змістовного викладу</w:t>
      </w:r>
      <w:r>
        <w:rPr>
          <w:rFonts w:ascii="Times New Roman" w:eastAsia="Times New Roman" w:hAnsi="Times New Roman" w:cs="Times New Roman"/>
          <w:color w:val="000000" w:themeColor="text1"/>
          <w:sz w:val="28"/>
          <w:szCs w:val="28"/>
          <w:lang w:val="uk-UA" w:eastAsia="ru-RU"/>
        </w:rPr>
        <w:t xml:space="preserve"> інформації.</w:t>
      </w:r>
      <w:r w:rsidR="00A61CF9">
        <w:rPr>
          <w:rFonts w:ascii="Times New Roman" w:eastAsia="Times New Roman" w:hAnsi="Times New Roman" w:cs="Times New Roman"/>
          <w:color w:val="000000" w:themeColor="text1"/>
          <w:sz w:val="28"/>
          <w:szCs w:val="28"/>
          <w:lang w:val="uk-UA" w:eastAsia="ru-RU"/>
        </w:rPr>
        <w:t xml:space="preserve"> В англійській мові існує певна схильність до «стиснення» тексту, що призводить до економії мовних засобів, тому в при перекладі на українську, перекладач має завжди звертатися до словника за точним розшифруванням абревіатури. Найскладнішими для перекладача є саме абревіатури латинського походження, але також існує проблема двозначних (багатозначних) абревіатур. Тому при </w:t>
      </w:r>
      <w:r w:rsidR="00A61CF9">
        <w:rPr>
          <w:rFonts w:ascii="Times New Roman" w:eastAsia="Times New Roman" w:hAnsi="Times New Roman" w:cs="Times New Roman"/>
          <w:color w:val="000000" w:themeColor="text1"/>
          <w:sz w:val="28"/>
          <w:szCs w:val="28"/>
          <w:lang w:val="uk-UA" w:eastAsia="ru-RU"/>
        </w:rPr>
        <w:lastRenderedPageBreak/>
        <w:t xml:space="preserve">перекладі медичних текстів, перекладач має постійно розширювати свої фонові </w:t>
      </w:r>
      <w:r w:rsidR="00A61CF9" w:rsidRPr="00AB7F43">
        <w:rPr>
          <w:rFonts w:ascii="Times New Roman" w:eastAsia="Times New Roman" w:hAnsi="Times New Roman" w:cs="Times New Roman"/>
          <w:color w:val="000000" w:themeColor="text1"/>
          <w:sz w:val="28"/>
          <w:szCs w:val="28"/>
          <w:lang w:val="uk-UA" w:eastAsia="ru-RU"/>
        </w:rPr>
        <w:t>знання у галузі медицини, а також покращувати рівень своїх знань у м</w:t>
      </w:r>
      <w:r w:rsidR="006515C0">
        <w:rPr>
          <w:rFonts w:ascii="Times New Roman" w:eastAsia="Times New Roman" w:hAnsi="Times New Roman" w:cs="Times New Roman"/>
          <w:color w:val="000000" w:themeColor="text1"/>
          <w:sz w:val="28"/>
          <w:szCs w:val="28"/>
          <w:lang w:val="uk-UA" w:eastAsia="ru-RU"/>
        </w:rPr>
        <w:t>едичній термінології</w:t>
      </w:r>
      <w:r w:rsidR="00A61CF9" w:rsidRPr="00AB7F43">
        <w:rPr>
          <w:rFonts w:ascii="Times New Roman" w:eastAsia="Times New Roman" w:hAnsi="Times New Roman" w:cs="Times New Roman"/>
          <w:color w:val="000000" w:themeColor="text1"/>
          <w:sz w:val="28"/>
          <w:szCs w:val="28"/>
          <w:lang w:val="uk-UA" w:eastAsia="ru-RU"/>
        </w:rPr>
        <w:t xml:space="preserve"> </w:t>
      </w:r>
      <w:r w:rsidR="00551F32">
        <w:rPr>
          <w:rFonts w:ascii="Times New Roman" w:eastAsia="Times New Roman" w:hAnsi="Times New Roman" w:cs="Times New Roman"/>
          <w:color w:val="000000" w:themeColor="text1"/>
          <w:sz w:val="28"/>
          <w:szCs w:val="28"/>
          <w:lang w:val="uk-UA" w:eastAsia="ru-RU"/>
        </w:rPr>
        <w:t>[</w:t>
      </w:r>
      <w:r w:rsidR="00037BE0" w:rsidRPr="00037BE0">
        <w:rPr>
          <w:rFonts w:ascii="Times New Roman" w:eastAsia="Times New Roman" w:hAnsi="Times New Roman" w:cs="Times New Roman"/>
          <w:color w:val="000000" w:themeColor="text1"/>
          <w:sz w:val="28"/>
          <w:szCs w:val="28"/>
          <w:lang w:eastAsia="ru-RU"/>
        </w:rPr>
        <w:t>39</w:t>
      </w:r>
      <w:r w:rsidR="00551F32" w:rsidRPr="00F0517F">
        <w:rPr>
          <w:rFonts w:ascii="Times New Roman" w:eastAsia="Times New Roman" w:hAnsi="Times New Roman" w:cs="Times New Roman"/>
          <w:color w:val="000000" w:themeColor="text1"/>
          <w:sz w:val="28"/>
          <w:szCs w:val="28"/>
          <w:lang w:eastAsia="ru-RU"/>
        </w:rPr>
        <w:t>]</w:t>
      </w:r>
      <w:r w:rsidR="006515C0">
        <w:rPr>
          <w:rFonts w:ascii="Times New Roman" w:eastAsia="Times New Roman" w:hAnsi="Times New Roman" w:cs="Times New Roman"/>
          <w:color w:val="000000" w:themeColor="text1"/>
          <w:sz w:val="28"/>
          <w:szCs w:val="28"/>
          <w:lang w:val="uk-UA" w:eastAsia="ru-RU"/>
        </w:rPr>
        <w:t>.</w:t>
      </w:r>
    </w:p>
    <w:p w:rsidR="00684DC3" w:rsidRDefault="00684DC3" w:rsidP="0083592C">
      <w:pPr>
        <w:shd w:val="clear" w:color="auto" w:fill="FFFFFF"/>
        <w:spacing w:before="0" w:beforeAutospacing="0"/>
        <w:ind w:firstLine="567"/>
        <w:rPr>
          <w:rFonts w:ascii="Times New Roman" w:eastAsia="Times New Roman" w:hAnsi="Times New Roman" w:cs="Times New Roman"/>
          <w:i/>
          <w:sz w:val="28"/>
          <w:szCs w:val="28"/>
          <w:lang w:eastAsia="ru-RU"/>
        </w:rPr>
      </w:pPr>
    </w:p>
    <w:p w:rsidR="00551F32" w:rsidRPr="00684DC3" w:rsidRDefault="00551F32" w:rsidP="0083592C">
      <w:pPr>
        <w:shd w:val="clear" w:color="auto" w:fill="FFFFFF"/>
        <w:spacing w:before="0" w:beforeAutospacing="0"/>
        <w:ind w:firstLine="567"/>
        <w:rPr>
          <w:rFonts w:ascii="Times New Roman" w:eastAsia="Times New Roman" w:hAnsi="Times New Roman" w:cs="Times New Roman"/>
          <w:b/>
          <w:sz w:val="28"/>
          <w:szCs w:val="28"/>
          <w:lang w:val="uk-UA" w:eastAsia="ru-RU"/>
        </w:rPr>
      </w:pPr>
      <w:r w:rsidRPr="00684DC3">
        <w:rPr>
          <w:rFonts w:ascii="Times New Roman" w:eastAsia="Times New Roman" w:hAnsi="Times New Roman" w:cs="Times New Roman"/>
          <w:b/>
          <w:sz w:val="28"/>
          <w:szCs w:val="28"/>
          <w:lang w:eastAsia="ru-RU"/>
        </w:rPr>
        <w:t>1.</w:t>
      </w:r>
      <w:r w:rsidR="000007A3" w:rsidRPr="00684DC3">
        <w:rPr>
          <w:rFonts w:ascii="Times New Roman" w:eastAsia="Times New Roman" w:hAnsi="Times New Roman" w:cs="Times New Roman"/>
          <w:b/>
          <w:sz w:val="28"/>
          <w:szCs w:val="28"/>
          <w:lang w:val="uk-UA" w:eastAsia="ru-RU"/>
        </w:rPr>
        <w:t>5</w:t>
      </w:r>
      <w:r w:rsidRPr="00684DC3">
        <w:rPr>
          <w:rFonts w:ascii="Times New Roman" w:eastAsia="Times New Roman" w:hAnsi="Times New Roman" w:cs="Times New Roman"/>
          <w:b/>
          <w:sz w:val="28"/>
          <w:szCs w:val="28"/>
          <w:lang w:eastAsia="ru-RU"/>
        </w:rPr>
        <w:t xml:space="preserve">. </w:t>
      </w:r>
      <w:r w:rsidRPr="00684DC3">
        <w:rPr>
          <w:rFonts w:ascii="Times New Roman" w:eastAsia="Times New Roman" w:hAnsi="Times New Roman" w:cs="Times New Roman"/>
          <w:b/>
          <w:sz w:val="28"/>
          <w:szCs w:val="28"/>
          <w:lang w:val="uk-UA" w:eastAsia="ru-RU"/>
        </w:rPr>
        <w:t>Переклад документації до медичного обладнання</w:t>
      </w:r>
    </w:p>
    <w:p w:rsidR="00684DC3" w:rsidRDefault="00684DC3" w:rsidP="00AB7F43">
      <w:pPr>
        <w:shd w:val="clear" w:color="auto" w:fill="FFFFFF"/>
        <w:spacing w:before="0" w:beforeAutospacing="0"/>
        <w:ind w:firstLine="567"/>
        <w:rPr>
          <w:rFonts w:ascii="Times New Roman" w:eastAsia="Times New Roman" w:hAnsi="Times New Roman" w:cs="Times New Roman"/>
          <w:sz w:val="28"/>
          <w:szCs w:val="28"/>
          <w:lang w:val="uk-UA" w:eastAsia="ru-RU"/>
        </w:rPr>
      </w:pPr>
    </w:p>
    <w:p w:rsidR="008B7292" w:rsidRDefault="008B7292" w:rsidP="00AB7F43">
      <w:pPr>
        <w:shd w:val="clear" w:color="auto" w:fill="FFFFFF"/>
        <w:spacing w:before="0" w:beforeAutospacing="0"/>
        <w:ind w:firstLine="567"/>
        <w:rPr>
          <w:rFonts w:ascii="Times New Roman" w:eastAsia="Times New Roman" w:hAnsi="Times New Roman" w:cs="Times New Roman"/>
          <w:sz w:val="28"/>
          <w:szCs w:val="28"/>
          <w:lang w:val="uk-UA" w:eastAsia="ru-RU"/>
        </w:rPr>
      </w:pPr>
      <w:r w:rsidRPr="008B7292">
        <w:rPr>
          <w:rFonts w:ascii="Times New Roman" w:eastAsia="Times New Roman" w:hAnsi="Times New Roman" w:cs="Times New Roman"/>
          <w:sz w:val="28"/>
          <w:szCs w:val="28"/>
          <w:lang w:eastAsia="ru-RU"/>
        </w:rPr>
        <w:t xml:space="preserve">Медичне обладнання широко використовується в </w:t>
      </w:r>
      <w:r w:rsidRPr="008B7292">
        <w:rPr>
          <w:rFonts w:ascii="Times New Roman" w:eastAsia="Times New Roman" w:hAnsi="Times New Roman" w:cs="Times New Roman"/>
          <w:sz w:val="28"/>
          <w:szCs w:val="28"/>
          <w:lang w:val="uk-UA" w:eastAsia="ru-RU"/>
        </w:rPr>
        <w:t>кожній</w:t>
      </w:r>
      <w:r w:rsidRPr="008B7292">
        <w:rPr>
          <w:rFonts w:ascii="Times New Roman" w:eastAsia="Times New Roman" w:hAnsi="Times New Roman" w:cs="Times New Roman"/>
          <w:sz w:val="28"/>
          <w:szCs w:val="28"/>
          <w:lang w:eastAsia="ru-RU"/>
        </w:rPr>
        <w:t xml:space="preserve"> лікарні. Тому </w:t>
      </w:r>
      <w:r w:rsidRPr="008B7292">
        <w:rPr>
          <w:rFonts w:ascii="Times New Roman" w:eastAsia="Times New Roman" w:hAnsi="Times New Roman" w:cs="Times New Roman"/>
          <w:sz w:val="28"/>
          <w:szCs w:val="28"/>
          <w:lang w:val="uk-UA" w:eastAsia="ru-RU"/>
        </w:rPr>
        <w:t xml:space="preserve">лікарям необхідні не лише глибокі знання з їхньої спеціальності, </w:t>
      </w:r>
      <w:r w:rsidRPr="008B7292">
        <w:rPr>
          <w:rFonts w:ascii="Times New Roman" w:eastAsia="Times New Roman" w:hAnsi="Times New Roman" w:cs="Times New Roman"/>
          <w:sz w:val="28"/>
          <w:szCs w:val="28"/>
          <w:lang w:eastAsia="ru-RU"/>
        </w:rPr>
        <w:t xml:space="preserve">але також професійні навички роботи з сучасним медичним обладнанням. Значна частина цього обладнання в нашій країні імпортується, </w:t>
      </w:r>
      <w:r w:rsidRPr="008B7292">
        <w:rPr>
          <w:rFonts w:ascii="Times New Roman" w:eastAsia="Times New Roman" w:hAnsi="Times New Roman" w:cs="Times New Roman"/>
          <w:sz w:val="28"/>
          <w:szCs w:val="28"/>
          <w:lang w:val="uk-UA" w:eastAsia="ru-RU"/>
        </w:rPr>
        <w:t xml:space="preserve">тому </w:t>
      </w:r>
      <w:r w:rsidRPr="008B7292">
        <w:rPr>
          <w:rFonts w:ascii="Times New Roman" w:eastAsia="Times New Roman" w:hAnsi="Times New Roman" w:cs="Times New Roman"/>
          <w:sz w:val="28"/>
          <w:szCs w:val="28"/>
          <w:lang w:eastAsia="ru-RU"/>
        </w:rPr>
        <w:t xml:space="preserve">медичне обладнання </w:t>
      </w:r>
      <w:r w:rsidRPr="008B7292">
        <w:rPr>
          <w:rFonts w:ascii="Times New Roman" w:eastAsia="Times New Roman" w:hAnsi="Times New Roman" w:cs="Times New Roman"/>
          <w:sz w:val="28"/>
          <w:szCs w:val="28"/>
          <w:lang w:val="uk-UA" w:eastAsia="ru-RU"/>
        </w:rPr>
        <w:t>йде з д</w:t>
      </w:r>
      <w:r w:rsidRPr="008B7292">
        <w:rPr>
          <w:rFonts w:ascii="Times New Roman" w:eastAsia="Times New Roman" w:hAnsi="Times New Roman" w:cs="Times New Roman"/>
          <w:sz w:val="28"/>
          <w:szCs w:val="28"/>
          <w:lang w:eastAsia="ru-RU"/>
        </w:rPr>
        <w:t>окументаці</w:t>
      </w:r>
      <w:r w:rsidR="005F62B7" w:rsidRPr="00AB7F43">
        <w:rPr>
          <w:rFonts w:ascii="Times New Roman" w:eastAsia="Times New Roman" w:hAnsi="Times New Roman" w:cs="Times New Roman"/>
          <w:sz w:val="28"/>
          <w:szCs w:val="28"/>
          <w:lang w:val="uk-UA" w:eastAsia="ru-RU"/>
        </w:rPr>
        <w:t xml:space="preserve">єю іноземною мовою, </w:t>
      </w:r>
      <w:r w:rsidR="009A128E">
        <w:rPr>
          <w:rFonts w:ascii="Times New Roman" w:eastAsia="Times New Roman" w:hAnsi="Times New Roman" w:cs="Times New Roman"/>
          <w:sz w:val="28"/>
          <w:szCs w:val="28"/>
          <w:lang w:val="uk-UA" w:eastAsia="ru-RU"/>
        </w:rPr>
        <w:t xml:space="preserve">яка </w:t>
      </w:r>
      <w:r w:rsidR="005F62B7" w:rsidRPr="00AB7F43">
        <w:rPr>
          <w:rFonts w:ascii="Times New Roman" w:eastAsia="Times New Roman" w:hAnsi="Times New Roman" w:cs="Times New Roman"/>
          <w:sz w:val="28"/>
          <w:szCs w:val="28"/>
          <w:lang w:val="uk-UA" w:eastAsia="ru-RU"/>
        </w:rPr>
        <w:t xml:space="preserve">надалі </w:t>
      </w:r>
      <w:r w:rsidRPr="008B7292">
        <w:rPr>
          <w:rFonts w:ascii="Times New Roman" w:eastAsia="Times New Roman" w:hAnsi="Times New Roman" w:cs="Times New Roman"/>
          <w:sz w:val="28"/>
          <w:szCs w:val="28"/>
          <w:lang w:val="uk-UA" w:eastAsia="ru-RU"/>
        </w:rPr>
        <w:t>потребує перекладу</w:t>
      </w:r>
      <w:r w:rsidR="00037BE0" w:rsidRPr="00037BE0">
        <w:rPr>
          <w:rFonts w:ascii="Times New Roman" w:eastAsia="Times New Roman" w:hAnsi="Times New Roman" w:cs="Times New Roman"/>
          <w:sz w:val="28"/>
          <w:szCs w:val="28"/>
          <w:lang w:eastAsia="ru-RU"/>
        </w:rPr>
        <w:t xml:space="preserve"> [45]</w:t>
      </w:r>
      <w:r w:rsidRPr="008B7292">
        <w:rPr>
          <w:rFonts w:ascii="Times New Roman" w:eastAsia="Times New Roman" w:hAnsi="Times New Roman" w:cs="Times New Roman"/>
          <w:sz w:val="28"/>
          <w:szCs w:val="28"/>
          <w:lang w:val="uk-UA" w:eastAsia="ru-RU"/>
        </w:rPr>
        <w:t>.</w:t>
      </w:r>
    </w:p>
    <w:p w:rsidR="008A0B03" w:rsidRPr="009A128E" w:rsidRDefault="008B7292" w:rsidP="009A128E">
      <w:pPr>
        <w:shd w:val="clear" w:color="auto" w:fill="FFFFFF"/>
        <w:spacing w:before="0" w:beforeAutospacing="0"/>
        <w:ind w:firstLine="567"/>
        <w:rPr>
          <w:rFonts w:ascii="Times New Roman" w:hAnsi="Times New Roman" w:cs="Times New Roman"/>
          <w:sz w:val="28"/>
          <w:szCs w:val="28"/>
          <w:lang w:val="uk-UA"/>
        </w:rPr>
      </w:pPr>
      <w:r w:rsidRPr="009A128E">
        <w:rPr>
          <w:rFonts w:ascii="Times New Roman" w:eastAsia="Times New Roman" w:hAnsi="Times New Roman" w:cs="Times New Roman"/>
          <w:sz w:val="28"/>
          <w:szCs w:val="28"/>
          <w:lang w:eastAsia="ru-RU"/>
        </w:rPr>
        <w:t xml:space="preserve">Документація до медичного обладнання зазвичай </w:t>
      </w:r>
      <w:r w:rsidR="005F62B7" w:rsidRPr="009A128E">
        <w:rPr>
          <w:rFonts w:ascii="Times New Roman" w:eastAsia="Times New Roman" w:hAnsi="Times New Roman" w:cs="Times New Roman"/>
          <w:sz w:val="28"/>
          <w:szCs w:val="28"/>
          <w:lang w:val="uk-UA" w:eastAsia="ru-RU"/>
        </w:rPr>
        <w:t>охоплює</w:t>
      </w:r>
      <w:r w:rsidRPr="009A128E">
        <w:rPr>
          <w:rFonts w:ascii="Times New Roman" w:eastAsia="Times New Roman" w:hAnsi="Times New Roman" w:cs="Times New Roman"/>
          <w:sz w:val="28"/>
          <w:szCs w:val="28"/>
          <w:lang w:eastAsia="ru-RU"/>
        </w:rPr>
        <w:t xml:space="preserve"> інформацію з медицини, техніки, електроніки, комп'ютерних систем, програмного забезпечення тощо. Це так звана "конвергенція текстів різних типів", тобто коли в одному тексті є кілька абсолютно різних тем. </w:t>
      </w:r>
      <w:r w:rsidRPr="009A128E">
        <w:rPr>
          <w:rFonts w:ascii="Times New Roman" w:eastAsia="Times New Roman" w:hAnsi="Times New Roman" w:cs="Times New Roman"/>
          <w:sz w:val="28"/>
          <w:szCs w:val="28"/>
          <w:lang w:val="uk-UA" w:eastAsia="ru-RU"/>
        </w:rPr>
        <w:t xml:space="preserve">Такі тексти вимагають висококваліфікованого перекладу. Перекладач має постійно враховувати не тільки медичну термінологію, але і всі технічні нюанси. </w:t>
      </w:r>
      <w:r w:rsidR="008A0B03" w:rsidRPr="009A128E">
        <w:rPr>
          <w:rFonts w:ascii="Times New Roman" w:hAnsi="Times New Roman" w:cs="Times New Roman"/>
          <w:sz w:val="28"/>
          <w:szCs w:val="28"/>
          <w:lang w:val="uk-UA"/>
        </w:rPr>
        <w:t>Точні переклади з чітким, послідовним текстом мають вирішальне значення для посібників з експлуатації медичного обладнання.</w:t>
      </w:r>
    </w:p>
    <w:p w:rsidR="00DB11A8" w:rsidRDefault="008A0B03" w:rsidP="00DB11A8">
      <w:pPr>
        <w:shd w:val="clear" w:color="auto" w:fill="FFFFFF"/>
        <w:spacing w:before="0" w:beforeAutospacing="0"/>
        <w:ind w:firstLine="567"/>
        <w:rPr>
          <w:rFonts w:ascii="Times New Roman" w:eastAsia="Times New Roman" w:hAnsi="Times New Roman" w:cs="Times New Roman"/>
          <w:color w:val="000000" w:themeColor="text1"/>
          <w:sz w:val="28"/>
          <w:szCs w:val="28"/>
          <w:lang w:val="uk-UA" w:eastAsia="ru-RU"/>
        </w:rPr>
      </w:pPr>
      <w:r w:rsidRPr="009A128E">
        <w:rPr>
          <w:rFonts w:ascii="Times New Roman" w:eastAsia="Times New Roman" w:hAnsi="Times New Roman" w:cs="Times New Roman"/>
          <w:sz w:val="28"/>
          <w:szCs w:val="28"/>
          <w:lang w:val="uk-UA" w:eastAsia="ru-RU"/>
        </w:rPr>
        <w:t>Дуже часто перекладач, який співпрацює з медичною установою повине</w:t>
      </w:r>
      <w:r w:rsidR="004439D6" w:rsidRPr="009A128E">
        <w:rPr>
          <w:rFonts w:ascii="Times New Roman" w:eastAsia="Times New Roman" w:hAnsi="Times New Roman" w:cs="Times New Roman"/>
          <w:sz w:val="28"/>
          <w:szCs w:val="28"/>
          <w:lang w:val="uk-UA" w:eastAsia="ru-RU"/>
        </w:rPr>
        <w:t xml:space="preserve">н перекладати </w:t>
      </w:r>
      <w:r w:rsidR="00AB7F43" w:rsidRPr="009A128E">
        <w:rPr>
          <w:rFonts w:ascii="Times New Roman" w:eastAsia="Times New Roman" w:hAnsi="Times New Roman" w:cs="Times New Roman"/>
          <w:sz w:val="28"/>
          <w:szCs w:val="28"/>
          <w:lang w:val="uk-UA" w:eastAsia="ru-RU"/>
        </w:rPr>
        <w:t>такі види документів</w:t>
      </w:r>
      <w:r w:rsidRPr="009A128E">
        <w:rPr>
          <w:rFonts w:ascii="Times New Roman" w:eastAsia="Times New Roman" w:hAnsi="Times New Roman" w:cs="Times New Roman"/>
          <w:sz w:val="28"/>
          <w:szCs w:val="28"/>
          <w:lang w:val="uk-UA" w:eastAsia="ru-RU"/>
        </w:rPr>
        <w:t xml:space="preserve"> медичного обладнання, інструментів та</w:t>
      </w:r>
      <w:r w:rsidR="00AB7F43" w:rsidRPr="009A128E">
        <w:rPr>
          <w:rFonts w:ascii="Times New Roman" w:eastAsia="Times New Roman" w:hAnsi="Times New Roman" w:cs="Times New Roman"/>
          <w:sz w:val="28"/>
          <w:szCs w:val="28"/>
          <w:lang w:val="uk-UA" w:eastAsia="ru-RU"/>
        </w:rPr>
        <w:t xml:space="preserve"> спорядження</w:t>
      </w:r>
      <w:r w:rsidRPr="009A128E">
        <w:rPr>
          <w:rFonts w:ascii="Times New Roman" w:eastAsia="Times New Roman" w:hAnsi="Times New Roman" w:cs="Times New Roman"/>
          <w:sz w:val="28"/>
          <w:szCs w:val="28"/>
          <w:lang w:val="uk-UA" w:eastAsia="ru-RU"/>
        </w:rPr>
        <w:t>:</w:t>
      </w:r>
      <w:r w:rsidR="004439D6" w:rsidRPr="009A128E">
        <w:rPr>
          <w:rFonts w:ascii="Times New Roman" w:eastAsia="Times New Roman" w:hAnsi="Times New Roman" w:cs="Times New Roman"/>
          <w:sz w:val="28"/>
          <w:szCs w:val="28"/>
          <w:lang w:val="uk-UA" w:eastAsia="ru-RU"/>
        </w:rPr>
        <w:t xml:space="preserve"> оп</w:t>
      </w:r>
      <w:r w:rsidRPr="009A128E">
        <w:rPr>
          <w:rFonts w:ascii="Times New Roman" w:eastAsia="Times New Roman" w:hAnsi="Times New Roman" w:cs="Times New Roman"/>
          <w:sz w:val="28"/>
          <w:szCs w:val="28"/>
          <w:lang w:val="uk-UA" w:eastAsia="ru-RU"/>
        </w:rPr>
        <w:t>ис продукту та</w:t>
      </w:r>
      <w:r w:rsidR="00AB7F43" w:rsidRPr="009A128E">
        <w:rPr>
          <w:rFonts w:ascii="Times New Roman" w:eastAsia="Times New Roman" w:hAnsi="Times New Roman" w:cs="Times New Roman"/>
          <w:sz w:val="28"/>
          <w:szCs w:val="28"/>
          <w:lang w:val="uk-UA" w:eastAsia="ru-RU"/>
        </w:rPr>
        <w:t xml:space="preserve"> додатки </w:t>
      </w:r>
      <w:r w:rsidR="00AB7F43" w:rsidRPr="009A128E">
        <w:rPr>
          <w:rFonts w:ascii="Times New Roman" w:eastAsia="Times New Roman" w:hAnsi="Times New Roman" w:cs="Times New Roman"/>
          <w:i/>
          <w:sz w:val="28"/>
          <w:szCs w:val="28"/>
          <w:lang w:val="uk-UA" w:eastAsia="ru-RU"/>
        </w:rPr>
        <w:t xml:space="preserve">(product description and </w:t>
      </w:r>
      <w:r w:rsidR="006C4848">
        <w:rPr>
          <w:rFonts w:ascii="Times New Roman" w:eastAsia="Times New Roman" w:hAnsi="Times New Roman" w:cs="Times New Roman"/>
          <w:i/>
          <w:sz w:val="28"/>
          <w:szCs w:val="28"/>
          <w:lang w:val="en-US" w:eastAsia="ru-RU"/>
        </w:rPr>
        <w:t>additional</w:t>
      </w:r>
      <w:r w:rsidR="006C4848" w:rsidRPr="006C4848">
        <w:rPr>
          <w:rFonts w:ascii="Times New Roman" w:eastAsia="Times New Roman" w:hAnsi="Times New Roman" w:cs="Times New Roman"/>
          <w:i/>
          <w:sz w:val="28"/>
          <w:szCs w:val="28"/>
          <w:lang w:val="uk-UA" w:eastAsia="ru-RU"/>
        </w:rPr>
        <w:t xml:space="preserve"> </w:t>
      </w:r>
      <w:r w:rsidR="00AB7F43" w:rsidRPr="009A128E">
        <w:rPr>
          <w:rFonts w:ascii="Times New Roman" w:eastAsia="Times New Roman" w:hAnsi="Times New Roman" w:cs="Times New Roman"/>
          <w:i/>
          <w:sz w:val="28"/>
          <w:szCs w:val="28"/>
          <w:lang w:val="uk-UA" w:eastAsia="ru-RU"/>
        </w:rPr>
        <w:t>sheets)</w:t>
      </w:r>
      <w:r w:rsidRPr="009A128E">
        <w:rPr>
          <w:rFonts w:ascii="Times New Roman" w:eastAsia="Times New Roman" w:hAnsi="Times New Roman" w:cs="Times New Roman"/>
          <w:sz w:val="28"/>
          <w:szCs w:val="28"/>
          <w:lang w:val="uk-UA" w:eastAsia="ru-RU"/>
        </w:rPr>
        <w:t>, брошури</w:t>
      </w:r>
      <w:r w:rsidR="00AB7F43" w:rsidRPr="009A128E">
        <w:rPr>
          <w:rFonts w:ascii="Times New Roman" w:eastAsia="Times New Roman" w:hAnsi="Times New Roman" w:cs="Times New Roman"/>
          <w:sz w:val="28"/>
          <w:szCs w:val="28"/>
          <w:lang w:val="uk-UA" w:eastAsia="ru-RU"/>
        </w:rPr>
        <w:t xml:space="preserve"> </w:t>
      </w:r>
      <w:r w:rsidR="00AB7F43" w:rsidRPr="009A128E">
        <w:rPr>
          <w:rFonts w:ascii="Times New Roman" w:eastAsia="Times New Roman" w:hAnsi="Times New Roman" w:cs="Times New Roman"/>
          <w:i/>
          <w:sz w:val="28"/>
          <w:szCs w:val="28"/>
          <w:lang w:val="uk-UA" w:eastAsia="ru-RU"/>
        </w:rPr>
        <w:t>(brochures)</w:t>
      </w:r>
      <w:r w:rsidRPr="009A128E">
        <w:rPr>
          <w:rFonts w:ascii="Times New Roman" w:eastAsia="Times New Roman" w:hAnsi="Times New Roman" w:cs="Times New Roman"/>
          <w:sz w:val="28"/>
          <w:szCs w:val="28"/>
          <w:lang w:val="uk-UA" w:eastAsia="ru-RU"/>
        </w:rPr>
        <w:t>, каталоги</w:t>
      </w:r>
      <w:r w:rsidR="00AB7F43" w:rsidRPr="009A128E">
        <w:rPr>
          <w:rFonts w:ascii="Times New Roman" w:eastAsia="Times New Roman" w:hAnsi="Times New Roman" w:cs="Times New Roman"/>
          <w:sz w:val="28"/>
          <w:szCs w:val="28"/>
          <w:lang w:val="uk-UA" w:eastAsia="ru-RU"/>
        </w:rPr>
        <w:t xml:space="preserve"> </w:t>
      </w:r>
      <w:r w:rsidR="00AB7F43" w:rsidRPr="009A128E">
        <w:rPr>
          <w:rFonts w:ascii="Times New Roman" w:eastAsia="Times New Roman" w:hAnsi="Times New Roman" w:cs="Times New Roman"/>
          <w:i/>
          <w:sz w:val="28"/>
          <w:szCs w:val="28"/>
          <w:lang w:val="uk-UA" w:eastAsia="ru-RU"/>
        </w:rPr>
        <w:t>(catalogs)</w:t>
      </w:r>
      <w:r w:rsidRPr="009A128E">
        <w:rPr>
          <w:rFonts w:ascii="Times New Roman" w:eastAsia="Times New Roman" w:hAnsi="Times New Roman" w:cs="Times New Roman"/>
          <w:sz w:val="28"/>
          <w:szCs w:val="28"/>
          <w:lang w:val="uk-UA" w:eastAsia="ru-RU"/>
        </w:rPr>
        <w:t xml:space="preserve">, компакт-диски </w:t>
      </w:r>
      <w:r w:rsidR="00F4782F" w:rsidRPr="009A128E">
        <w:rPr>
          <w:rFonts w:ascii="Times New Roman" w:eastAsia="Times New Roman" w:hAnsi="Times New Roman" w:cs="Times New Roman"/>
          <w:i/>
          <w:sz w:val="28"/>
          <w:szCs w:val="28"/>
          <w:lang w:val="uk-UA" w:eastAsia="ru-RU"/>
        </w:rPr>
        <w:t>(CDs</w:t>
      </w:r>
      <w:r w:rsidR="00F4782F">
        <w:rPr>
          <w:rFonts w:ascii="Times New Roman" w:eastAsia="Times New Roman" w:hAnsi="Times New Roman" w:cs="Times New Roman"/>
          <w:i/>
          <w:sz w:val="28"/>
          <w:szCs w:val="28"/>
          <w:lang w:val="uk-UA" w:eastAsia="ru-RU"/>
        </w:rPr>
        <w:t>)</w:t>
      </w:r>
      <w:r w:rsidR="00F4782F">
        <w:rPr>
          <w:rFonts w:ascii="Times New Roman" w:eastAsia="Times New Roman" w:hAnsi="Times New Roman" w:cs="Times New Roman"/>
          <w:sz w:val="28"/>
          <w:szCs w:val="28"/>
          <w:lang w:val="uk-UA" w:eastAsia="ru-RU"/>
        </w:rPr>
        <w:t xml:space="preserve">, </w:t>
      </w:r>
      <w:r w:rsidRPr="009A128E">
        <w:rPr>
          <w:rFonts w:ascii="Times New Roman" w:eastAsia="Times New Roman" w:hAnsi="Times New Roman" w:cs="Times New Roman"/>
          <w:sz w:val="28"/>
          <w:szCs w:val="28"/>
          <w:lang w:val="uk-UA" w:eastAsia="ru-RU"/>
        </w:rPr>
        <w:t>матеріали для онлайн-маркетингу</w:t>
      </w:r>
      <w:r w:rsidR="00AB7F43" w:rsidRPr="009A128E">
        <w:rPr>
          <w:rFonts w:ascii="Times New Roman" w:eastAsia="Times New Roman" w:hAnsi="Times New Roman" w:cs="Times New Roman"/>
          <w:sz w:val="28"/>
          <w:szCs w:val="28"/>
          <w:lang w:val="uk-UA" w:eastAsia="ru-RU"/>
        </w:rPr>
        <w:t xml:space="preserve"> </w:t>
      </w:r>
      <w:r w:rsidR="00AB7F43" w:rsidRPr="009A128E">
        <w:rPr>
          <w:rFonts w:ascii="Times New Roman" w:eastAsia="Times New Roman" w:hAnsi="Times New Roman" w:cs="Times New Roman"/>
          <w:i/>
          <w:sz w:val="28"/>
          <w:szCs w:val="28"/>
          <w:lang w:val="uk-UA" w:eastAsia="ru-RU"/>
        </w:rPr>
        <w:t>(online marketing material)</w:t>
      </w:r>
      <w:r w:rsidRPr="009A128E">
        <w:rPr>
          <w:rFonts w:ascii="Times New Roman" w:eastAsia="Times New Roman" w:hAnsi="Times New Roman" w:cs="Times New Roman"/>
          <w:sz w:val="28"/>
          <w:szCs w:val="28"/>
          <w:lang w:val="uk-UA" w:eastAsia="ru-RU"/>
        </w:rPr>
        <w:t xml:space="preserve">. </w:t>
      </w:r>
      <w:r w:rsidR="00AB7F43" w:rsidRPr="009A128E">
        <w:rPr>
          <w:rFonts w:ascii="Times New Roman" w:eastAsia="Times New Roman" w:hAnsi="Times New Roman" w:cs="Times New Roman"/>
          <w:sz w:val="28"/>
          <w:szCs w:val="28"/>
          <w:lang w:val="uk-UA" w:eastAsia="ru-RU"/>
        </w:rPr>
        <w:t>Зокрема, медичний перекладач має розумітися на текстах, пов'язаних</w:t>
      </w:r>
      <w:r w:rsidRPr="009A128E">
        <w:rPr>
          <w:rFonts w:ascii="Times New Roman" w:eastAsia="Times New Roman" w:hAnsi="Times New Roman" w:cs="Times New Roman"/>
          <w:sz w:val="28"/>
          <w:szCs w:val="28"/>
          <w:lang w:val="uk-UA" w:eastAsia="ru-RU"/>
        </w:rPr>
        <w:t xml:space="preserve"> з: амбулаторними засобами</w:t>
      </w:r>
      <w:r w:rsidR="00AB7F43" w:rsidRPr="009A128E">
        <w:rPr>
          <w:rFonts w:ascii="Times New Roman" w:eastAsia="Times New Roman" w:hAnsi="Times New Roman" w:cs="Times New Roman"/>
          <w:sz w:val="28"/>
          <w:szCs w:val="28"/>
          <w:lang w:val="uk-UA" w:eastAsia="ru-RU"/>
        </w:rPr>
        <w:t xml:space="preserve"> </w:t>
      </w:r>
      <w:r w:rsidR="00AB7F43" w:rsidRPr="009A128E">
        <w:rPr>
          <w:rFonts w:ascii="Times New Roman" w:eastAsia="Times New Roman" w:hAnsi="Times New Roman" w:cs="Times New Roman"/>
          <w:i/>
          <w:sz w:val="28"/>
          <w:szCs w:val="28"/>
          <w:lang w:val="uk-UA" w:eastAsia="ru-RU"/>
        </w:rPr>
        <w:t>(ambulatory aids)</w:t>
      </w:r>
      <w:r w:rsidRPr="009A128E">
        <w:rPr>
          <w:rFonts w:ascii="Times New Roman" w:eastAsia="Times New Roman" w:hAnsi="Times New Roman" w:cs="Times New Roman"/>
          <w:i/>
          <w:sz w:val="28"/>
          <w:szCs w:val="28"/>
          <w:lang w:val="uk-UA" w:eastAsia="ru-RU"/>
        </w:rPr>
        <w:t>,</w:t>
      </w:r>
      <w:r w:rsidRPr="009A128E">
        <w:rPr>
          <w:rFonts w:ascii="Times New Roman" w:eastAsia="Times New Roman" w:hAnsi="Times New Roman" w:cs="Times New Roman"/>
          <w:sz w:val="28"/>
          <w:szCs w:val="28"/>
          <w:lang w:val="uk-UA" w:eastAsia="ru-RU"/>
        </w:rPr>
        <w:t xml:space="preserve"> анестезіологічними одиницями</w:t>
      </w:r>
      <w:r w:rsidR="00AB7F43" w:rsidRPr="009A128E">
        <w:rPr>
          <w:rFonts w:ascii="Times New Roman" w:eastAsia="Times New Roman" w:hAnsi="Times New Roman" w:cs="Times New Roman"/>
          <w:sz w:val="28"/>
          <w:szCs w:val="28"/>
          <w:lang w:val="uk-UA" w:eastAsia="ru-RU"/>
        </w:rPr>
        <w:t xml:space="preserve"> </w:t>
      </w:r>
      <w:r w:rsidR="00412B40" w:rsidRPr="009A128E">
        <w:rPr>
          <w:rFonts w:ascii="Times New Roman" w:eastAsia="Times New Roman" w:hAnsi="Times New Roman" w:cs="Times New Roman"/>
          <w:i/>
          <w:sz w:val="28"/>
          <w:szCs w:val="28"/>
          <w:lang w:val="uk-UA" w:eastAsia="ru-RU"/>
        </w:rPr>
        <w:t>(anesthesia units)</w:t>
      </w:r>
      <w:r w:rsidRPr="009A128E">
        <w:rPr>
          <w:rFonts w:ascii="Times New Roman" w:eastAsia="Times New Roman" w:hAnsi="Times New Roman" w:cs="Times New Roman"/>
          <w:i/>
          <w:sz w:val="28"/>
          <w:szCs w:val="28"/>
          <w:lang w:val="uk-UA" w:eastAsia="ru-RU"/>
        </w:rPr>
        <w:t>,</w:t>
      </w:r>
      <w:r w:rsidRPr="009A128E">
        <w:rPr>
          <w:rFonts w:ascii="Times New Roman" w:eastAsia="Times New Roman" w:hAnsi="Times New Roman" w:cs="Times New Roman"/>
          <w:sz w:val="28"/>
          <w:szCs w:val="28"/>
          <w:lang w:val="uk-UA" w:eastAsia="ru-RU"/>
        </w:rPr>
        <w:t xml:space="preserve"> артроскопічним обладнанням</w:t>
      </w:r>
      <w:r w:rsidR="00412B40" w:rsidRPr="009A128E">
        <w:rPr>
          <w:rFonts w:ascii="Times New Roman" w:eastAsia="Times New Roman" w:hAnsi="Times New Roman" w:cs="Times New Roman"/>
          <w:sz w:val="28"/>
          <w:szCs w:val="28"/>
          <w:lang w:val="uk-UA" w:eastAsia="ru-RU"/>
        </w:rPr>
        <w:t xml:space="preserve"> </w:t>
      </w:r>
      <w:r w:rsidR="00412B40" w:rsidRPr="009A128E">
        <w:rPr>
          <w:rFonts w:ascii="Times New Roman" w:eastAsia="Times New Roman" w:hAnsi="Times New Roman" w:cs="Times New Roman"/>
          <w:i/>
          <w:sz w:val="28"/>
          <w:szCs w:val="28"/>
          <w:lang w:val="uk-UA" w:eastAsia="ru-RU"/>
        </w:rPr>
        <w:t>(arthroscopic equipment)</w:t>
      </w:r>
      <w:r w:rsidRPr="009A128E">
        <w:rPr>
          <w:rFonts w:ascii="Times New Roman" w:eastAsia="Times New Roman" w:hAnsi="Times New Roman" w:cs="Times New Roman"/>
          <w:i/>
          <w:sz w:val="28"/>
          <w:szCs w:val="28"/>
          <w:lang w:val="uk-UA" w:eastAsia="ru-RU"/>
        </w:rPr>
        <w:t>,</w:t>
      </w:r>
      <w:r w:rsidRPr="009A128E">
        <w:rPr>
          <w:rFonts w:ascii="Times New Roman" w:eastAsia="Times New Roman" w:hAnsi="Times New Roman" w:cs="Times New Roman"/>
          <w:sz w:val="28"/>
          <w:szCs w:val="28"/>
          <w:lang w:val="uk-UA" w:eastAsia="ru-RU"/>
        </w:rPr>
        <w:t xml:space="preserve"> автотрансфузіонними агрегатами</w:t>
      </w:r>
      <w:r w:rsidR="00412B40" w:rsidRPr="009A128E">
        <w:rPr>
          <w:rFonts w:ascii="Times New Roman" w:eastAsia="Times New Roman" w:hAnsi="Times New Roman" w:cs="Times New Roman"/>
          <w:sz w:val="28"/>
          <w:szCs w:val="28"/>
          <w:lang w:val="uk-UA" w:eastAsia="ru-RU"/>
        </w:rPr>
        <w:t xml:space="preserve"> </w:t>
      </w:r>
      <w:r w:rsidR="00412B40" w:rsidRPr="009A128E">
        <w:rPr>
          <w:rFonts w:ascii="Times New Roman" w:eastAsia="Times New Roman" w:hAnsi="Times New Roman" w:cs="Times New Roman"/>
          <w:i/>
          <w:sz w:val="28"/>
          <w:szCs w:val="28"/>
          <w:lang w:val="uk-UA" w:eastAsia="ru-RU"/>
        </w:rPr>
        <w:t>(autotransfusion units)</w:t>
      </w:r>
      <w:r w:rsidRPr="009A128E">
        <w:rPr>
          <w:rFonts w:ascii="Times New Roman" w:eastAsia="Times New Roman" w:hAnsi="Times New Roman" w:cs="Times New Roman"/>
          <w:sz w:val="28"/>
          <w:szCs w:val="28"/>
          <w:lang w:val="uk-UA" w:eastAsia="ru-RU"/>
        </w:rPr>
        <w:t>, зарядними пристроями для акумулятора</w:t>
      </w:r>
      <w:r w:rsidR="00412B40" w:rsidRPr="009A128E">
        <w:rPr>
          <w:rFonts w:ascii="Times New Roman" w:eastAsia="Times New Roman" w:hAnsi="Times New Roman" w:cs="Times New Roman"/>
          <w:sz w:val="28"/>
          <w:szCs w:val="28"/>
          <w:lang w:val="uk-UA" w:eastAsia="ru-RU"/>
        </w:rPr>
        <w:t xml:space="preserve"> </w:t>
      </w:r>
      <w:r w:rsidR="00412B40" w:rsidRPr="009A128E">
        <w:rPr>
          <w:rFonts w:ascii="Times New Roman" w:eastAsia="Times New Roman" w:hAnsi="Times New Roman" w:cs="Times New Roman"/>
          <w:i/>
          <w:sz w:val="28"/>
          <w:szCs w:val="28"/>
          <w:lang w:val="uk-UA" w:eastAsia="ru-RU"/>
        </w:rPr>
        <w:t>(battery chargers)</w:t>
      </w:r>
      <w:r w:rsidRPr="009A128E">
        <w:rPr>
          <w:rFonts w:ascii="Times New Roman" w:eastAsia="Times New Roman" w:hAnsi="Times New Roman" w:cs="Times New Roman"/>
          <w:sz w:val="28"/>
          <w:szCs w:val="28"/>
          <w:lang w:val="uk-UA" w:eastAsia="ru-RU"/>
        </w:rPr>
        <w:t xml:space="preserve">, </w:t>
      </w:r>
      <w:r w:rsidR="00412B40" w:rsidRPr="009A128E">
        <w:rPr>
          <w:rFonts w:ascii="Times New Roman" w:eastAsia="Times New Roman" w:hAnsi="Times New Roman" w:cs="Times New Roman"/>
          <w:sz w:val="28"/>
          <w:szCs w:val="28"/>
          <w:lang w:val="uk-UA" w:eastAsia="ru-RU"/>
        </w:rPr>
        <w:t xml:space="preserve">серцевими блоками виводу </w:t>
      </w:r>
      <w:r w:rsidR="00412B40" w:rsidRPr="009A128E">
        <w:rPr>
          <w:rFonts w:ascii="Times New Roman" w:eastAsia="Times New Roman" w:hAnsi="Times New Roman" w:cs="Times New Roman"/>
          <w:i/>
          <w:sz w:val="28"/>
          <w:szCs w:val="28"/>
          <w:lang w:val="uk-UA" w:eastAsia="ru-RU"/>
        </w:rPr>
        <w:t>(cardiac output units)</w:t>
      </w:r>
      <w:r w:rsidRPr="009A128E">
        <w:rPr>
          <w:rFonts w:ascii="Times New Roman" w:eastAsia="Times New Roman" w:hAnsi="Times New Roman" w:cs="Times New Roman"/>
          <w:i/>
          <w:sz w:val="28"/>
          <w:szCs w:val="28"/>
          <w:lang w:val="uk-UA" w:eastAsia="ru-RU"/>
        </w:rPr>
        <w:t>,</w:t>
      </w:r>
      <w:r w:rsidRPr="009A128E">
        <w:rPr>
          <w:rFonts w:ascii="Times New Roman" w:eastAsia="Times New Roman" w:hAnsi="Times New Roman" w:cs="Times New Roman"/>
          <w:sz w:val="28"/>
          <w:szCs w:val="28"/>
          <w:lang w:val="uk-UA" w:eastAsia="ru-RU"/>
        </w:rPr>
        <w:t xml:space="preserve"> апаратами </w:t>
      </w:r>
      <w:r w:rsidRPr="009A128E">
        <w:rPr>
          <w:rFonts w:ascii="Times New Roman" w:eastAsia="Times New Roman" w:hAnsi="Times New Roman" w:cs="Times New Roman"/>
          <w:sz w:val="28"/>
          <w:szCs w:val="28"/>
          <w:lang w:val="uk-UA" w:eastAsia="ru-RU"/>
        </w:rPr>
        <w:lastRenderedPageBreak/>
        <w:t>для підтримки кровообігу</w:t>
      </w:r>
      <w:r w:rsidR="00412B40" w:rsidRPr="009A128E">
        <w:rPr>
          <w:rFonts w:ascii="Times New Roman" w:eastAsia="Times New Roman" w:hAnsi="Times New Roman" w:cs="Times New Roman"/>
          <w:sz w:val="28"/>
          <w:szCs w:val="28"/>
          <w:lang w:val="uk-UA" w:eastAsia="ru-RU"/>
        </w:rPr>
        <w:t xml:space="preserve"> </w:t>
      </w:r>
      <w:r w:rsidR="00412B40" w:rsidRPr="009A128E">
        <w:rPr>
          <w:rFonts w:ascii="Times New Roman" w:eastAsia="Times New Roman" w:hAnsi="Times New Roman" w:cs="Times New Roman"/>
          <w:i/>
          <w:sz w:val="28"/>
          <w:szCs w:val="28"/>
          <w:lang w:val="uk-UA" w:eastAsia="ru-RU"/>
        </w:rPr>
        <w:t>(circulatory assist units)</w:t>
      </w:r>
      <w:r w:rsidRPr="009A128E">
        <w:rPr>
          <w:rFonts w:ascii="Times New Roman" w:eastAsia="Times New Roman" w:hAnsi="Times New Roman" w:cs="Times New Roman"/>
          <w:i/>
          <w:sz w:val="28"/>
          <w:szCs w:val="28"/>
          <w:lang w:val="uk-UA" w:eastAsia="ru-RU"/>
        </w:rPr>
        <w:t>,</w:t>
      </w:r>
      <w:r w:rsidRPr="009A128E">
        <w:rPr>
          <w:rFonts w:ascii="Times New Roman" w:eastAsia="Times New Roman" w:hAnsi="Times New Roman" w:cs="Times New Roman"/>
          <w:sz w:val="28"/>
          <w:szCs w:val="28"/>
          <w:lang w:val="uk-UA" w:eastAsia="ru-RU"/>
        </w:rPr>
        <w:t xml:space="preserve"> запасами колостомії</w:t>
      </w:r>
      <w:r w:rsidR="00412B40" w:rsidRPr="009A128E">
        <w:rPr>
          <w:rFonts w:ascii="Times New Roman" w:eastAsia="Times New Roman" w:hAnsi="Times New Roman" w:cs="Times New Roman"/>
          <w:sz w:val="28"/>
          <w:szCs w:val="28"/>
          <w:lang w:val="uk-UA" w:eastAsia="ru-RU"/>
        </w:rPr>
        <w:t xml:space="preserve"> </w:t>
      </w:r>
      <w:r w:rsidR="00412B40" w:rsidRPr="009A128E">
        <w:rPr>
          <w:rFonts w:ascii="Times New Roman" w:eastAsia="Times New Roman" w:hAnsi="Times New Roman" w:cs="Times New Roman"/>
          <w:i/>
          <w:sz w:val="28"/>
          <w:szCs w:val="28"/>
          <w:lang w:val="uk-UA" w:eastAsia="ru-RU"/>
        </w:rPr>
        <w:t>(colostomy supplies)</w:t>
      </w:r>
      <w:r w:rsidRPr="009A128E">
        <w:rPr>
          <w:rFonts w:ascii="Times New Roman" w:eastAsia="Times New Roman" w:hAnsi="Times New Roman" w:cs="Times New Roman"/>
          <w:i/>
          <w:sz w:val="28"/>
          <w:szCs w:val="28"/>
          <w:lang w:val="uk-UA" w:eastAsia="ru-RU"/>
        </w:rPr>
        <w:t>,</w:t>
      </w:r>
      <w:r w:rsidRPr="009A128E">
        <w:rPr>
          <w:rFonts w:ascii="Times New Roman" w:eastAsia="Times New Roman" w:hAnsi="Times New Roman" w:cs="Times New Roman"/>
          <w:sz w:val="28"/>
          <w:szCs w:val="28"/>
          <w:lang w:val="uk-UA" w:eastAsia="ru-RU"/>
        </w:rPr>
        <w:t xml:space="preserve"> милицями</w:t>
      </w:r>
      <w:r w:rsidR="00412B40" w:rsidRPr="009A128E">
        <w:rPr>
          <w:rFonts w:ascii="Times New Roman" w:eastAsia="Times New Roman" w:hAnsi="Times New Roman" w:cs="Times New Roman"/>
          <w:sz w:val="28"/>
          <w:szCs w:val="28"/>
          <w:lang w:val="uk-UA" w:eastAsia="ru-RU"/>
        </w:rPr>
        <w:t xml:space="preserve"> </w:t>
      </w:r>
      <w:r w:rsidR="00412B40" w:rsidRPr="009A128E">
        <w:rPr>
          <w:rFonts w:ascii="Times New Roman" w:eastAsia="Times New Roman" w:hAnsi="Times New Roman" w:cs="Times New Roman"/>
          <w:i/>
          <w:sz w:val="28"/>
          <w:szCs w:val="28"/>
          <w:lang w:val="uk-UA" w:eastAsia="ru-RU"/>
        </w:rPr>
        <w:t>(crutches)</w:t>
      </w:r>
      <w:r w:rsidRPr="009A128E">
        <w:rPr>
          <w:rFonts w:ascii="Times New Roman" w:eastAsia="Times New Roman" w:hAnsi="Times New Roman" w:cs="Times New Roman"/>
          <w:i/>
          <w:sz w:val="28"/>
          <w:szCs w:val="28"/>
          <w:lang w:val="uk-UA" w:eastAsia="ru-RU"/>
        </w:rPr>
        <w:t>,</w:t>
      </w:r>
      <w:r w:rsidRPr="009A128E">
        <w:rPr>
          <w:rFonts w:ascii="Times New Roman" w:eastAsia="Times New Roman" w:hAnsi="Times New Roman" w:cs="Times New Roman"/>
          <w:sz w:val="28"/>
          <w:szCs w:val="28"/>
          <w:lang w:val="uk-UA" w:eastAsia="ru-RU"/>
        </w:rPr>
        <w:t xml:space="preserve"> діабетичним обладнанням</w:t>
      </w:r>
      <w:r w:rsidR="00412B40" w:rsidRPr="009A128E">
        <w:rPr>
          <w:rFonts w:ascii="Times New Roman" w:eastAsia="Times New Roman" w:hAnsi="Times New Roman" w:cs="Times New Roman"/>
          <w:sz w:val="28"/>
          <w:szCs w:val="28"/>
          <w:lang w:val="uk-UA" w:eastAsia="ru-RU"/>
        </w:rPr>
        <w:t xml:space="preserve"> </w:t>
      </w:r>
      <w:r w:rsidR="00412B40" w:rsidRPr="009A128E">
        <w:rPr>
          <w:rFonts w:ascii="Times New Roman" w:eastAsia="Times New Roman" w:hAnsi="Times New Roman" w:cs="Times New Roman"/>
          <w:i/>
          <w:sz w:val="28"/>
          <w:szCs w:val="28"/>
          <w:lang w:val="uk-UA" w:eastAsia="ru-RU"/>
        </w:rPr>
        <w:t>(diabetic related equipment),</w:t>
      </w:r>
      <w:r w:rsidR="00412B40" w:rsidRPr="009A128E">
        <w:rPr>
          <w:rFonts w:ascii="Times New Roman" w:eastAsia="Times New Roman" w:hAnsi="Times New Roman" w:cs="Times New Roman"/>
          <w:sz w:val="28"/>
          <w:szCs w:val="28"/>
          <w:lang w:val="uk-UA" w:eastAsia="ru-RU"/>
        </w:rPr>
        <w:t xml:space="preserve"> </w:t>
      </w:r>
      <w:r w:rsidRPr="009A128E">
        <w:rPr>
          <w:rFonts w:ascii="Times New Roman" w:eastAsia="Times New Roman" w:hAnsi="Times New Roman" w:cs="Times New Roman"/>
          <w:sz w:val="28"/>
          <w:szCs w:val="28"/>
          <w:lang w:val="uk-UA" w:eastAsia="ru-RU"/>
        </w:rPr>
        <w:t xml:space="preserve"> діагностичним обладнанням</w:t>
      </w:r>
      <w:r w:rsidR="00412B40" w:rsidRPr="009A128E">
        <w:rPr>
          <w:rFonts w:ascii="Times New Roman" w:eastAsia="Times New Roman" w:hAnsi="Times New Roman" w:cs="Times New Roman"/>
          <w:sz w:val="28"/>
          <w:szCs w:val="28"/>
          <w:lang w:val="uk-UA" w:eastAsia="ru-RU"/>
        </w:rPr>
        <w:t xml:space="preserve"> </w:t>
      </w:r>
      <w:r w:rsidR="00412B40" w:rsidRPr="009A128E">
        <w:rPr>
          <w:rFonts w:ascii="Times New Roman" w:eastAsia="Times New Roman" w:hAnsi="Times New Roman" w:cs="Times New Roman"/>
          <w:i/>
          <w:sz w:val="28"/>
          <w:szCs w:val="28"/>
          <w:lang w:val="uk-UA" w:eastAsia="ru-RU"/>
        </w:rPr>
        <w:t>(diagnostic equipment)</w:t>
      </w:r>
      <w:r w:rsidRPr="009A128E">
        <w:rPr>
          <w:rFonts w:ascii="Times New Roman" w:eastAsia="Times New Roman" w:hAnsi="Times New Roman" w:cs="Times New Roman"/>
          <w:i/>
          <w:sz w:val="28"/>
          <w:szCs w:val="28"/>
          <w:lang w:val="uk-UA" w:eastAsia="ru-RU"/>
        </w:rPr>
        <w:t>,</w:t>
      </w:r>
      <w:r w:rsidRPr="009A128E">
        <w:rPr>
          <w:rFonts w:ascii="Times New Roman" w:eastAsia="Times New Roman" w:hAnsi="Times New Roman" w:cs="Times New Roman"/>
          <w:sz w:val="28"/>
          <w:szCs w:val="28"/>
          <w:lang w:val="uk-UA" w:eastAsia="ru-RU"/>
        </w:rPr>
        <w:t xml:space="preserve"> </w:t>
      </w:r>
      <w:r w:rsidR="00412B40" w:rsidRPr="009A128E">
        <w:rPr>
          <w:rFonts w:ascii="Times New Roman" w:eastAsia="Times New Roman" w:hAnsi="Times New Roman" w:cs="Times New Roman"/>
          <w:sz w:val="28"/>
          <w:szCs w:val="28"/>
          <w:lang w:val="uk-UA" w:eastAsia="ru-RU"/>
        </w:rPr>
        <w:t xml:space="preserve">електронними </w:t>
      </w:r>
      <w:r w:rsidRPr="009A128E">
        <w:rPr>
          <w:rFonts w:ascii="Times New Roman" w:eastAsia="Times New Roman" w:hAnsi="Times New Roman" w:cs="Times New Roman"/>
          <w:sz w:val="28"/>
          <w:szCs w:val="28"/>
          <w:lang w:val="uk-UA" w:eastAsia="ru-RU"/>
        </w:rPr>
        <w:t>систем</w:t>
      </w:r>
      <w:r w:rsidR="00412B40" w:rsidRPr="009A128E">
        <w:rPr>
          <w:rFonts w:ascii="Times New Roman" w:eastAsia="Times New Roman" w:hAnsi="Times New Roman" w:cs="Times New Roman"/>
          <w:sz w:val="28"/>
          <w:szCs w:val="28"/>
          <w:lang w:val="uk-UA" w:eastAsia="ru-RU"/>
        </w:rPr>
        <w:t>ам</w:t>
      </w:r>
      <w:r w:rsidRPr="009A128E">
        <w:rPr>
          <w:rFonts w:ascii="Times New Roman" w:eastAsia="Times New Roman" w:hAnsi="Times New Roman" w:cs="Times New Roman"/>
          <w:sz w:val="28"/>
          <w:szCs w:val="28"/>
          <w:lang w:val="uk-UA" w:eastAsia="ru-RU"/>
        </w:rPr>
        <w:t xml:space="preserve">и </w:t>
      </w:r>
      <w:r w:rsidR="00412B40" w:rsidRPr="009A128E">
        <w:rPr>
          <w:rFonts w:ascii="Times New Roman" w:eastAsia="Times New Roman" w:hAnsi="Times New Roman" w:cs="Times New Roman"/>
          <w:sz w:val="28"/>
          <w:szCs w:val="28"/>
          <w:lang w:val="uk-UA" w:eastAsia="ru-RU"/>
        </w:rPr>
        <w:t xml:space="preserve">збуджуваності/роздування </w:t>
      </w:r>
      <w:r w:rsidR="00412B40" w:rsidRPr="009A128E">
        <w:rPr>
          <w:rFonts w:ascii="Times New Roman" w:eastAsia="Times New Roman" w:hAnsi="Times New Roman" w:cs="Times New Roman"/>
          <w:i/>
          <w:sz w:val="28"/>
          <w:szCs w:val="28"/>
          <w:lang w:val="uk-UA" w:eastAsia="ru-RU"/>
        </w:rPr>
        <w:t>(electronic irrigation/distension systems),</w:t>
      </w:r>
      <w:r w:rsidR="00412B40" w:rsidRPr="009A128E">
        <w:rPr>
          <w:rFonts w:ascii="Times New Roman" w:eastAsia="Times New Roman" w:hAnsi="Times New Roman" w:cs="Times New Roman"/>
          <w:sz w:val="28"/>
          <w:szCs w:val="28"/>
          <w:lang w:val="uk-UA" w:eastAsia="ru-RU"/>
        </w:rPr>
        <w:t xml:space="preserve"> електрохірургічними</w:t>
      </w:r>
      <w:r w:rsidRPr="009A128E">
        <w:rPr>
          <w:rFonts w:ascii="Times New Roman" w:eastAsia="Times New Roman" w:hAnsi="Times New Roman" w:cs="Times New Roman"/>
          <w:sz w:val="28"/>
          <w:szCs w:val="28"/>
          <w:lang w:val="uk-UA" w:eastAsia="ru-RU"/>
        </w:rPr>
        <w:t xml:space="preserve"> апарат</w:t>
      </w:r>
      <w:r w:rsidR="00412B40" w:rsidRPr="009A128E">
        <w:rPr>
          <w:rFonts w:ascii="Times New Roman" w:eastAsia="Times New Roman" w:hAnsi="Times New Roman" w:cs="Times New Roman"/>
          <w:sz w:val="28"/>
          <w:szCs w:val="28"/>
          <w:lang w:val="uk-UA" w:eastAsia="ru-RU"/>
        </w:rPr>
        <w:t>ам</w:t>
      </w:r>
      <w:r w:rsidRPr="009A128E">
        <w:rPr>
          <w:rFonts w:ascii="Times New Roman" w:eastAsia="Times New Roman" w:hAnsi="Times New Roman" w:cs="Times New Roman"/>
          <w:sz w:val="28"/>
          <w:szCs w:val="28"/>
          <w:lang w:val="uk-UA" w:eastAsia="ru-RU"/>
        </w:rPr>
        <w:t>и</w:t>
      </w:r>
      <w:r w:rsidR="00412B40" w:rsidRPr="009A128E">
        <w:rPr>
          <w:rFonts w:ascii="Times New Roman" w:eastAsia="Times New Roman" w:hAnsi="Times New Roman" w:cs="Times New Roman"/>
          <w:sz w:val="28"/>
          <w:szCs w:val="28"/>
          <w:lang w:val="uk-UA" w:eastAsia="ru-RU"/>
        </w:rPr>
        <w:t xml:space="preserve"> </w:t>
      </w:r>
      <w:r w:rsidR="00412B40" w:rsidRPr="009A128E">
        <w:rPr>
          <w:rFonts w:ascii="Times New Roman" w:eastAsia="Times New Roman" w:hAnsi="Times New Roman" w:cs="Times New Roman"/>
          <w:i/>
          <w:sz w:val="28"/>
          <w:szCs w:val="28"/>
          <w:lang w:val="uk-UA" w:eastAsia="ru-RU"/>
        </w:rPr>
        <w:t>(electrosurgical units),</w:t>
      </w:r>
      <w:r w:rsidR="00412B40" w:rsidRPr="009A128E">
        <w:rPr>
          <w:rFonts w:ascii="Times New Roman" w:eastAsia="Times New Roman" w:hAnsi="Times New Roman" w:cs="Times New Roman"/>
          <w:sz w:val="28"/>
          <w:szCs w:val="28"/>
          <w:lang w:val="uk-UA" w:eastAsia="ru-RU"/>
        </w:rPr>
        <w:t xml:space="preserve"> ручними</w:t>
      </w:r>
      <w:r w:rsidRPr="009A128E">
        <w:rPr>
          <w:rFonts w:ascii="Times New Roman" w:eastAsia="Times New Roman" w:hAnsi="Times New Roman" w:cs="Times New Roman"/>
          <w:sz w:val="28"/>
          <w:szCs w:val="28"/>
          <w:lang w:val="uk-UA" w:eastAsia="ru-RU"/>
        </w:rPr>
        <w:t xml:space="preserve"> частин</w:t>
      </w:r>
      <w:r w:rsidR="00412B40" w:rsidRPr="009A128E">
        <w:rPr>
          <w:rFonts w:ascii="Times New Roman" w:eastAsia="Times New Roman" w:hAnsi="Times New Roman" w:cs="Times New Roman"/>
          <w:sz w:val="28"/>
          <w:szCs w:val="28"/>
          <w:lang w:val="uk-UA" w:eastAsia="ru-RU"/>
        </w:rPr>
        <w:t>ам</w:t>
      </w:r>
      <w:r w:rsidRPr="009A128E">
        <w:rPr>
          <w:rFonts w:ascii="Times New Roman" w:eastAsia="Times New Roman" w:hAnsi="Times New Roman" w:cs="Times New Roman"/>
          <w:sz w:val="28"/>
          <w:szCs w:val="28"/>
          <w:lang w:val="uk-UA" w:eastAsia="ru-RU"/>
        </w:rPr>
        <w:t>и</w:t>
      </w:r>
      <w:r w:rsidR="00412B40" w:rsidRPr="009A128E">
        <w:rPr>
          <w:rFonts w:ascii="Times New Roman" w:eastAsia="Times New Roman" w:hAnsi="Times New Roman" w:cs="Times New Roman"/>
          <w:sz w:val="28"/>
          <w:szCs w:val="28"/>
          <w:lang w:val="uk-UA" w:eastAsia="ru-RU"/>
        </w:rPr>
        <w:t xml:space="preserve"> </w:t>
      </w:r>
      <w:r w:rsidR="00412B40" w:rsidRPr="009A128E">
        <w:rPr>
          <w:rFonts w:ascii="Times New Roman" w:eastAsia="Times New Roman" w:hAnsi="Times New Roman" w:cs="Times New Roman"/>
          <w:i/>
          <w:sz w:val="28"/>
          <w:szCs w:val="28"/>
          <w:lang w:val="uk-UA" w:eastAsia="ru-RU"/>
        </w:rPr>
        <w:t>(hand pieces)</w:t>
      </w:r>
      <w:r w:rsidRPr="009A128E">
        <w:rPr>
          <w:rFonts w:ascii="Times New Roman" w:eastAsia="Times New Roman" w:hAnsi="Times New Roman" w:cs="Times New Roman"/>
          <w:i/>
          <w:sz w:val="28"/>
          <w:szCs w:val="28"/>
          <w:lang w:val="uk-UA" w:eastAsia="ru-RU"/>
        </w:rPr>
        <w:t>,</w:t>
      </w:r>
      <w:r w:rsidRPr="009A128E">
        <w:rPr>
          <w:rFonts w:ascii="Times New Roman" w:eastAsia="Times New Roman" w:hAnsi="Times New Roman" w:cs="Times New Roman"/>
          <w:sz w:val="28"/>
          <w:szCs w:val="28"/>
          <w:lang w:val="uk-UA" w:eastAsia="ru-RU"/>
        </w:rPr>
        <w:t xml:space="preserve"> слухов</w:t>
      </w:r>
      <w:r w:rsidR="00412B40" w:rsidRPr="009A128E">
        <w:rPr>
          <w:rFonts w:ascii="Times New Roman" w:eastAsia="Times New Roman" w:hAnsi="Times New Roman" w:cs="Times New Roman"/>
          <w:sz w:val="28"/>
          <w:szCs w:val="28"/>
          <w:lang w:val="uk-UA" w:eastAsia="ru-RU"/>
        </w:rPr>
        <w:t>ими</w:t>
      </w:r>
      <w:r w:rsidRPr="009A128E">
        <w:rPr>
          <w:rFonts w:ascii="Times New Roman" w:eastAsia="Times New Roman" w:hAnsi="Times New Roman" w:cs="Times New Roman"/>
          <w:sz w:val="28"/>
          <w:szCs w:val="28"/>
          <w:lang w:val="uk-UA" w:eastAsia="ru-RU"/>
        </w:rPr>
        <w:t xml:space="preserve"> апарат</w:t>
      </w:r>
      <w:r w:rsidR="00412B40" w:rsidRPr="009A128E">
        <w:rPr>
          <w:rFonts w:ascii="Times New Roman" w:eastAsia="Times New Roman" w:hAnsi="Times New Roman" w:cs="Times New Roman"/>
          <w:sz w:val="28"/>
          <w:szCs w:val="28"/>
          <w:lang w:val="uk-UA" w:eastAsia="ru-RU"/>
        </w:rPr>
        <w:t xml:space="preserve">ами </w:t>
      </w:r>
      <w:r w:rsidR="00412B40" w:rsidRPr="009A128E">
        <w:rPr>
          <w:rFonts w:ascii="Times New Roman" w:eastAsia="Times New Roman" w:hAnsi="Times New Roman" w:cs="Times New Roman"/>
          <w:i/>
          <w:sz w:val="28"/>
          <w:szCs w:val="28"/>
          <w:lang w:val="uk-UA" w:eastAsia="ru-RU"/>
        </w:rPr>
        <w:t>(hearing aids)</w:t>
      </w:r>
      <w:r w:rsidRPr="009A128E">
        <w:rPr>
          <w:rFonts w:ascii="Times New Roman" w:eastAsia="Times New Roman" w:hAnsi="Times New Roman" w:cs="Times New Roman"/>
          <w:i/>
          <w:sz w:val="28"/>
          <w:szCs w:val="28"/>
          <w:lang w:val="uk-UA" w:eastAsia="ru-RU"/>
        </w:rPr>
        <w:t>,</w:t>
      </w:r>
      <w:r w:rsidRPr="009A128E">
        <w:rPr>
          <w:rFonts w:ascii="Times New Roman" w:eastAsia="Times New Roman" w:hAnsi="Times New Roman" w:cs="Times New Roman"/>
          <w:sz w:val="28"/>
          <w:szCs w:val="28"/>
          <w:lang w:val="uk-UA" w:eastAsia="ru-RU"/>
        </w:rPr>
        <w:t xml:space="preserve"> </w:t>
      </w:r>
      <w:r w:rsidR="00BA5508" w:rsidRPr="009A128E">
        <w:rPr>
          <w:rFonts w:ascii="Times New Roman" w:eastAsia="Times New Roman" w:hAnsi="Times New Roman" w:cs="Times New Roman"/>
          <w:sz w:val="28"/>
          <w:szCs w:val="28"/>
          <w:lang w:val="uk-UA" w:eastAsia="ru-RU"/>
        </w:rPr>
        <w:t xml:space="preserve">апаратами </w:t>
      </w:r>
      <w:r w:rsidRPr="009A128E">
        <w:rPr>
          <w:rFonts w:ascii="Times New Roman" w:eastAsia="Times New Roman" w:hAnsi="Times New Roman" w:cs="Times New Roman"/>
          <w:sz w:val="28"/>
          <w:szCs w:val="28"/>
          <w:lang w:val="uk-UA" w:eastAsia="ru-RU"/>
        </w:rPr>
        <w:t>гемодіалізу</w:t>
      </w:r>
      <w:r w:rsidR="00BA5508" w:rsidRPr="009A128E">
        <w:rPr>
          <w:rFonts w:ascii="Times New Roman" w:eastAsia="Times New Roman" w:hAnsi="Times New Roman" w:cs="Times New Roman"/>
          <w:sz w:val="28"/>
          <w:szCs w:val="28"/>
          <w:lang w:val="uk-UA" w:eastAsia="ru-RU"/>
        </w:rPr>
        <w:t xml:space="preserve"> </w:t>
      </w:r>
      <w:r w:rsidR="00BA5508" w:rsidRPr="009A128E">
        <w:rPr>
          <w:rFonts w:ascii="Times New Roman" w:eastAsia="Times New Roman" w:hAnsi="Times New Roman" w:cs="Times New Roman"/>
          <w:i/>
          <w:sz w:val="28"/>
          <w:szCs w:val="28"/>
          <w:lang w:val="uk-UA" w:eastAsia="ru-RU"/>
        </w:rPr>
        <w:t>(hemodialysis units)</w:t>
      </w:r>
      <w:r w:rsidRPr="009A128E">
        <w:rPr>
          <w:rFonts w:ascii="Times New Roman" w:eastAsia="Times New Roman" w:hAnsi="Times New Roman" w:cs="Times New Roman"/>
          <w:i/>
          <w:sz w:val="28"/>
          <w:szCs w:val="28"/>
          <w:lang w:val="uk-UA" w:eastAsia="ru-RU"/>
        </w:rPr>
        <w:t>,</w:t>
      </w:r>
      <w:r w:rsidRPr="009A128E">
        <w:rPr>
          <w:rFonts w:ascii="Times New Roman" w:eastAsia="Times New Roman" w:hAnsi="Times New Roman" w:cs="Times New Roman"/>
          <w:sz w:val="28"/>
          <w:szCs w:val="28"/>
          <w:lang w:val="uk-UA" w:eastAsia="ru-RU"/>
        </w:rPr>
        <w:t xml:space="preserve"> </w:t>
      </w:r>
      <w:r w:rsidR="00BA5508" w:rsidRPr="009A128E">
        <w:rPr>
          <w:rFonts w:ascii="Times New Roman" w:eastAsia="Times New Roman" w:hAnsi="Times New Roman" w:cs="Times New Roman"/>
          <w:sz w:val="28"/>
          <w:szCs w:val="28"/>
          <w:lang w:val="uk-UA" w:eastAsia="ru-RU"/>
        </w:rPr>
        <w:t>і</w:t>
      </w:r>
      <w:r w:rsidRPr="009A128E">
        <w:rPr>
          <w:rFonts w:ascii="Times New Roman" w:eastAsia="Times New Roman" w:hAnsi="Times New Roman" w:cs="Times New Roman"/>
          <w:sz w:val="28"/>
          <w:szCs w:val="28"/>
          <w:lang w:val="uk-UA" w:eastAsia="ru-RU"/>
        </w:rPr>
        <w:t>мплант</w:t>
      </w:r>
      <w:r w:rsidR="00BA5508" w:rsidRPr="009A128E">
        <w:rPr>
          <w:rFonts w:ascii="Times New Roman" w:eastAsia="Times New Roman" w:hAnsi="Times New Roman" w:cs="Times New Roman"/>
          <w:sz w:val="28"/>
          <w:szCs w:val="28"/>
          <w:lang w:val="uk-UA" w:eastAsia="ru-RU"/>
        </w:rPr>
        <w:t xml:space="preserve">ованими кардіостимуляторами </w:t>
      </w:r>
      <w:r w:rsidR="00BA5508" w:rsidRPr="009A128E">
        <w:rPr>
          <w:rFonts w:ascii="Times New Roman" w:eastAsia="Times New Roman" w:hAnsi="Times New Roman" w:cs="Times New Roman"/>
          <w:i/>
          <w:sz w:val="28"/>
          <w:szCs w:val="28"/>
          <w:lang w:val="uk-UA" w:eastAsia="ru-RU"/>
        </w:rPr>
        <w:t>(implantable cardiac pacemakers),</w:t>
      </w:r>
      <w:r w:rsidR="00BA5508" w:rsidRPr="009A128E">
        <w:rPr>
          <w:rFonts w:ascii="Times New Roman" w:eastAsia="Times New Roman" w:hAnsi="Times New Roman" w:cs="Times New Roman"/>
          <w:sz w:val="28"/>
          <w:szCs w:val="28"/>
          <w:lang w:val="uk-UA" w:eastAsia="ru-RU"/>
        </w:rPr>
        <w:t xml:space="preserve"> інфузійними</w:t>
      </w:r>
      <w:r w:rsidRPr="009A128E">
        <w:rPr>
          <w:rFonts w:ascii="Times New Roman" w:eastAsia="Times New Roman" w:hAnsi="Times New Roman" w:cs="Times New Roman"/>
          <w:sz w:val="28"/>
          <w:szCs w:val="28"/>
          <w:lang w:val="uk-UA" w:eastAsia="ru-RU"/>
        </w:rPr>
        <w:t xml:space="preserve"> насос</w:t>
      </w:r>
      <w:r w:rsidR="00BA5508" w:rsidRPr="009A128E">
        <w:rPr>
          <w:rFonts w:ascii="Times New Roman" w:eastAsia="Times New Roman" w:hAnsi="Times New Roman" w:cs="Times New Roman"/>
          <w:sz w:val="28"/>
          <w:szCs w:val="28"/>
          <w:lang w:val="uk-UA" w:eastAsia="ru-RU"/>
        </w:rPr>
        <w:t>ам</w:t>
      </w:r>
      <w:r w:rsidRPr="009A128E">
        <w:rPr>
          <w:rFonts w:ascii="Times New Roman" w:eastAsia="Times New Roman" w:hAnsi="Times New Roman" w:cs="Times New Roman"/>
          <w:sz w:val="28"/>
          <w:szCs w:val="28"/>
          <w:lang w:val="uk-UA" w:eastAsia="ru-RU"/>
        </w:rPr>
        <w:t>и</w:t>
      </w:r>
      <w:r w:rsidR="00BA5508" w:rsidRPr="009A128E">
        <w:rPr>
          <w:rFonts w:ascii="Times New Roman" w:eastAsia="Times New Roman" w:hAnsi="Times New Roman" w:cs="Times New Roman"/>
          <w:sz w:val="28"/>
          <w:szCs w:val="28"/>
          <w:lang w:val="uk-UA" w:eastAsia="ru-RU"/>
        </w:rPr>
        <w:t xml:space="preserve"> </w:t>
      </w:r>
      <w:r w:rsidR="00BA5508" w:rsidRPr="009A128E">
        <w:rPr>
          <w:rFonts w:ascii="Times New Roman" w:eastAsia="Times New Roman" w:hAnsi="Times New Roman" w:cs="Times New Roman"/>
          <w:i/>
          <w:sz w:val="28"/>
          <w:szCs w:val="28"/>
          <w:lang w:val="uk-UA" w:eastAsia="ru-RU"/>
        </w:rPr>
        <w:t>(infusion pumps)</w:t>
      </w:r>
      <w:r w:rsidRPr="009A128E">
        <w:rPr>
          <w:rFonts w:ascii="Times New Roman" w:eastAsia="Times New Roman" w:hAnsi="Times New Roman" w:cs="Times New Roman"/>
          <w:i/>
          <w:sz w:val="28"/>
          <w:szCs w:val="28"/>
          <w:lang w:val="uk-UA" w:eastAsia="ru-RU"/>
        </w:rPr>
        <w:t>,</w:t>
      </w:r>
      <w:r w:rsidRPr="009A128E">
        <w:rPr>
          <w:rFonts w:ascii="Times New Roman" w:eastAsia="Times New Roman" w:hAnsi="Times New Roman" w:cs="Times New Roman"/>
          <w:sz w:val="28"/>
          <w:szCs w:val="28"/>
          <w:lang w:val="uk-UA" w:eastAsia="ru-RU"/>
        </w:rPr>
        <w:t xml:space="preserve"> </w:t>
      </w:r>
      <w:r w:rsidR="00BA5508" w:rsidRPr="009A128E">
        <w:rPr>
          <w:rFonts w:ascii="Times New Roman" w:eastAsia="Times New Roman" w:hAnsi="Times New Roman" w:cs="Times New Roman"/>
          <w:sz w:val="28"/>
          <w:szCs w:val="28"/>
          <w:lang w:val="uk-UA" w:eastAsia="ru-RU"/>
        </w:rPr>
        <w:t xml:space="preserve">переривчастими лазерами </w:t>
      </w:r>
      <w:r w:rsidR="00BA5508" w:rsidRPr="009A128E">
        <w:rPr>
          <w:rFonts w:ascii="Times New Roman" w:eastAsia="Times New Roman" w:hAnsi="Times New Roman" w:cs="Times New Roman"/>
          <w:i/>
          <w:sz w:val="28"/>
          <w:szCs w:val="28"/>
          <w:lang w:val="uk-UA" w:eastAsia="ru-RU"/>
        </w:rPr>
        <w:t>(intermittent lasers),</w:t>
      </w:r>
      <w:r w:rsidR="00BA5508" w:rsidRPr="009A128E">
        <w:rPr>
          <w:rFonts w:ascii="Times New Roman" w:eastAsia="Times New Roman" w:hAnsi="Times New Roman" w:cs="Times New Roman"/>
          <w:sz w:val="28"/>
          <w:szCs w:val="28"/>
          <w:lang w:val="uk-UA" w:eastAsia="ru-RU"/>
        </w:rPr>
        <w:t xml:space="preserve"> мастектомічними</w:t>
      </w:r>
      <w:r w:rsidRPr="009A128E">
        <w:rPr>
          <w:rFonts w:ascii="Times New Roman" w:eastAsia="Times New Roman" w:hAnsi="Times New Roman" w:cs="Times New Roman"/>
          <w:sz w:val="28"/>
          <w:szCs w:val="28"/>
          <w:lang w:val="uk-UA" w:eastAsia="ru-RU"/>
        </w:rPr>
        <w:t xml:space="preserve"> продукт</w:t>
      </w:r>
      <w:r w:rsidR="00BA5508" w:rsidRPr="009A128E">
        <w:rPr>
          <w:rFonts w:ascii="Times New Roman" w:eastAsia="Times New Roman" w:hAnsi="Times New Roman" w:cs="Times New Roman"/>
          <w:sz w:val="28"/>
          <w:szCs w:val="28"/>
          <w:lang w:val="uk-UA" w:eastAsia="ru-RU"/>
        </w:rPr>
        <w:t>ам</w:t>
      </w:r>
      <w:r w:rsidRPr="009A128E">
        <w:rPr>
          <w:rFonts w:ascii="Times New Roman" w:eastAsia="Times New Roman" w:hAnsi="Times New Roman" w:cs="Times New Roman"/>
          <w:sz w:val="28"/>
          <w:szCs w:val="28"/>
          <w:lang w:val="uk-UA" w:eastAsia="ru-RU"/>
        </w:rPr>
        <w:t>и</w:t>
      </w:r>
      <w:r w:rsidR="00BA5508" w:rsidRPr="009A128E">
        <w:rPr>
          <w:rFonts w:ascii="Times New Roman" w:eastAsia="Times New Roman" w:hAnsi="Times New Roman" w:cs="Times New Roman"/>
          <w:sz w:val="28"/>
          <w:szCs w:val="28"/>
          <w:lang w:val="uk-UA" w:eastAsia="ru-RU"/>
        </w:rPr>
        <w:t xml:space="preserve"> </w:t>
      </w:r>
      <w:r w:rsidR="00BA5508" w:rsidRPr="009A128E">
        <w:rPr>
          <w:rFonts w:ascii="Times New Roman" w:eastAsia="Times New Roman" w:hAnsi="Times New Roman" w:cs="Times New Roman"/>
          <w:i/>
          <w:sz w:val="28"/>
          <w:szCs w:val="28"/>
          <w:lang w:val="uk-UA" w:eastAsia="ru-RU"/>
        </w:rPr>
        <w:t>(mastectomy products)</w:t>
      </w:r>
      <w:r w:rsidRPr="009A128E">
        <w:rPr>
          <w:rFonts w:ascii="Times New Roman" w:eastAsia="Times New Roman" w:hAnsi="Times New Roman" w:cs="Times New Roman"/>
          <w:i/>
          <w:sz w:val="28"/>
          <w:szCs w:val="28"/>
          <w:lang w:val="uk-UA" w:eastAsia="ru-RU"/>
        </w:rPr>
        <w:t>,</w:t>
      </w:r>
      <w:r w:rsidRPr="009A128E">
        <w:rPr>
          <w:rFonts w:ascii="Times New Roman" w:eastAsia="Times New Roman" w:hAnsi="Times New Roman" w:cs="Times New Roman"/>
          <w:sz w:val="28"/>
          <w:szCs w:val="28"/>
          <w:lang w:val="uk-UA" w:eastAsia="ru-RU"/>
        </w:rPr>
        <w:t xml:space="preserve"> </w:t>
      </w:r>
      <w:r w:rsidR="00BA5508" w:rsidRPr="009A128E">
        <w:rPr>
          <w:rFonts w:ascii="Times New Roman" w:eastAsia="Times New Roman" w:hAnsi="Times New Roman" w:cs="Times New Roman"/>
          <w:sz w:val="28"/>
          <w:szCs w:val="28"/>
          <w:lang w:val="uk-UA" w:eastAsia="ru-RU"/>
        </w:rPr>
        <w:t>переносними</w:t>
      </w:r>
      <w:r w:rsidRPr="009A128E">
        <w:rPr>
          <w:rFonts w:ascii="Times New Roman" w:eastAsia="Times New Roman" w:hAnsi="Times New Roman" w:cs="Times New Roman"/>
          <w:sz w:val="28"/>
          <w:szCs w:val="28"/>
          <w:lang w:val="uk-UA" w:eastAsia="ru-RU"/>
        </w:rPr>
        <w:t xml:space="preserve"> пристро</w:t>
      </w:r>
      <w:r w:rsidR="00BA5508" w:rsidRPr="009A128E">
        <w:rPr>
          <w:rFonts w:ascii="Times New Roman" w:eastAsia="Times New Roman" w:hAnsi="Times New Roman" w:cs="Times New Roman"/>
          <w:sz w:val="28"/>
          <w:szCs w:val="28"/>
          <w:lang w:val="uk-UA" w:eastAsia="ru-RU"/>
        </w:rPr>
        <w:t xml:space="preserve">ями </w:t>
      </w:r>
      <w:r w:rsidR="00BA5508" w:rsidRPr="009A128E">
        <w:rPr>
          <w:rFonts w:ascii="Times New Roman" w:eastAsia="Times New Roman" w:hAnsi="Times New Roman" w:cs="Times New Roman"/>
          <w:i/>
          <w:sz w:val="28"/>
          <w:szCs w:val="28"/>
          <w:lang w:val="uk-UA" w:eastAsia="ru-RU"/>
        </w:rPr>
        <w:t>(portable equipment),</w:t>
      </w:r>
      <w:r w:rsidR="00BA5508" w:rsidRPr="009A128E">
        <w:rPr>
          <w:rFonts w:ascii="Times New Roman" w:eastAsia="Times New Roman" w:hAnsi="Times New Roman" w:cs="Times New Roman"/>
          <w:sz w:val="28"/>
          <w:szCs w:val="28"/>
          <w:lang w:val="uk-UA" w:eastAsia="ru-RU"/>
        </w:rPr>
        <w:t xml:space="preserve"> нейрохірургічним</w:t>
      </w:r>
      <w:r w:rsidRPr="009A128E">
        <w:rPr>
          <w:rFonts w:ascii="Times New Roman" w:eastAsia="Times New Roman" w:hAnsi="Times New Roman" w:cs="Times New Roman"/>
          <w:sz w:val="28"/>
          <w:szCs w:val="28"/>
          <w:lang w:val="uk-UA" w:eastAsia="ru-RU"/>
        </w:rPr>
        <w:t xml:space="preserve"> обладнання</w:t>
      </w:r>
      <w:r w:rsidR="00BA5508" w:rsidRPr="009A128E">
        <w:rPr>
          <w:rFonts w:ascii="Times New Roman" w:eastAsia="Times New Roman" w:hAnsi="Times New Roman" w:cs="Times New Roman"/>
          <w:sz w:val="28"/>
          <w:szCs w:val="28"/>
          <w:lang w:val="uk-UA" w:eastAsia="ru-RU"/>
        </w:rPr>
        <w:t xml:space="preserve">м </w:t>
      </w:r>
      <w:r w:rsidR="00BA5508" w:rsidRPr="009A128E">
        <w:rPr>
          <w:rFonts w:ascii="Times New Roman" w:eastAsia="Times New Roman" w:hAnsi="Times New Roman" w:cs="Times New Roman"/>
          <w:i/>
          <w:sz w:val="28"/>
          <w:szCs w:val="28"/>
          <w:lang w:val="uk-UA" w:eastAsia="ru-RU"/>
        </w:rPr>
        <w:t>(neurosurgical equipment),</w:t>
      </w:r>
      <w:r w:rsidR="00BA5508" w:rsidRPr="009A128E">
        <w:rPr>
          <w:rFonts w:ascii="Times New Roman" w:eastAsia="Times New Roman" w:hAnsi="Times New Roman" w:cs="Times New Roman"/>
          <w:sz w:val="28"/>
          <w:szCs w:val="28"/>
          <w:lang w:val="uk-UA" w:eastAsia="ru-RU"/>
        </w:rPr>
        <w:t xml:space="preserve"> ортопедичними установками </w:t>
      </w:r>
      <w:r w:rsidR="00BA5508" w:rsidRPr="009A128E">
        <w:rPr>
          <w:rFonts w:ascii="Times New Roman" w:eastAsia="Times New Roman" w:hAnsi="Times New Roman" w:cs="Times New Roman"/>
          <w:i/>
          <w:sz w:val="28"/>
          <w:szCs w:val="28"/>
          <w:lang w:val="uk-UA" w:eastAsia="ru-RU"/>
        </w:rPr>
        <w:t>(orthopedic fitting</w:t>
      </w:r>
      <w:r w:rsidR="00BA5508" w:rsidRPr="009A128E">
        <w:rPr>
          <w:rFonts w:ascii="Times New Roman" w:eastAsia="Times New Roman" w:hAnsi="Times New Roman" w:cs="Times New Roman"/>
          <w:i/>
          <w:sz w:val="28"/>
          <w:szCs w:val="28"/>
          <w:lang w:val="fr-FR" w:eastAsia="ru-RU"/>
        </w:rPr>
        <w:t>s</w:t>
      </w:r>
      <w:r w:rsidR="00BA5508" w:rsidRPr="009A128E">
        <w:rPr>
          <w:rFonts w:ascii="Times New Roman" w:eastAsia="Times New Roman" w:hAnsi="Times New Roman" w:cs="Times New Roman"/>
          <w:i/>
          <w:sz w:val="28"/>
          <w:szCs w:val="28"/>
          <w:lang w:val="uk-UA" w:eastAsia="ru-RU"/>
        </w:rPr>
        <w:t>)</w:t>
      </w:r>
      <w:r w:rsidRPr="009A128E">
        <w:rPr>
          <w:rFonts w:ascii="Times New Roman" w:eastAsia="Times New Roman" w:hAnsi="Times New Roman" w:cs="Times New Roman"/>
          <w:i/>
          <w:sz w:val="28"/>
          <w:szCs w:val="28"/>
          <w:lang w:val="uk-UA" w:eastAsia="ru-RU"/>
        </w:rPr>
        <w:t>,</w:t>
      </w:r>
      <w:r w:rsidRPr="009A128E">
        <w:rPr>
          <w:rFonts w:ascii="Times New Roman" w:eastAsia="Times New Roman" w:hAnsi="Times New Roman" w:cs="Times New Roman"/>
          <w:sz w:val="28"/>
          <w:szCs w:val="28"/>
          <w:lang w:val="uk-UA" w:eastAsia="ru-RU"/>
        </w:rPr>
        <w:t xml:space="preserve"> концентратор</w:t>
      </w:r>
      <w:r w:rsidR="00BA5508" w:rsidRPr="009A128E">
        <w:rPr>
          <w:rFonts w:ascii="Times New Roman" w:eastAsia="Times New Roman" w:hAnsi="Times New Roman" w:cs="Times New Roman"/>
          <w:sz w:val="28"/>
          <w:szCs w:val="28"/>
          <w:lang w:val="uk-UA" w:eastAsia="ru-RU"/>
        </w:rPr>
        <w:t>ам</w:t>
      </w:r>
      <w:r w:rsidRPr="009A128E">
        <w:rPr>
          <w:rFonts w:ascii="Times New Roman" w:eastAsia="Times New Roman" w:hAnsi="Times New Roman" w:cs="Times New Roman"/>
          <w:sz w:val="28"/>
          <w:szCs w:val="28"/>
          <w:lang w:val="uk-UA" w:eastAsia="ru-RU"/>
        </w:rPr>
        <w:t>и кисню</w:t>
      </w:r>
      <w:r w:rsidR="00BA5508" w:rsidRPr="009A128E">
        <w:rPr>
          <w:rFonts w:ascii="Times New Roman" w:eastAsia="Times New Roman" w:hAnsi="Times New Roman" w:cs="Times New Roman"/>
          <w:sz w:val="28"/>
          <w:szCs w:val="28"/>
          <w:lang w:val="uk-UA" w:eastAsia="ru-RU"/>
        </w:rPr>
        <w:t xml:space="preserve"> </w:t>
      </w:r>
      <w:r w:rsidR="00BA5508" w:rsidRPr="009A128E">
        <w:rPr>
          <w:rFonts w:ascii="Times New Roman" w:eastAsia="Times New Roman" w:hAnsi="Times New Roman" w:cs="Times New Roman"/>
          <w:i/>
          <w:sz w:val="28"/>
          <w:szCs w:val="28"/>
          <w:lang w:val="uk-UA" w:eastAsia="ru-RU"/>
        </w:rPr>
        <w:t>(oxygen concentrators)</w:t>
      </w:r>
      <w:r w:rsidRPr="009A128E">
        <w:rPr>
          <w:rFonts w:ascii="Times New Roman" w:eastAsia="Times New Roman" w:hAnsi="Times New Roman" w:cs="Times New Roman"/>
          <w:i/>
          <w:sz w:val="28"/>
          <w:szCs w:val="28"/>
          <w:lang w:val="uk-UA" w:eastAsia="ru-RU"/>
        </w:rPr>
        <w:t>,</w:t>
      </w:r>
      <w:r w:rsidRPr="009A128E">
        <w:rPr>
          <w:rFonts w:ascii="Times New Roman" w:eastAsia="Times New Roman" w:hAnsi="Times New Roman" w:cs="Times New Roman"/>
          <w:sz w:val="28"/>
          <w:szCs w:val="28"/>
          <w:lang w:val="uk-UA" w:eastAsia="ru-RU"/>
        </w:rPr>
        <w:t xml:space="preserve"> обладнання</w:t>
      </w:r>
      <w:r w:rsidR="00BA5508" w:rsidRPr="009A128E">
        <w:rPr>
          <w:rFonts w:ascii="Times New Roman" w:eastAsia="Times New Roman" w:hAnsi="Times New Roman" w:cs="Times New Roman"/>
          <w:sz w:val="28"/>
          <w:szCs w:val="28"/>
          <w:lang w:val="uk-UA" w:eastAsia="ru-RU"/>
        </w:rPr>
        <w:t xml:space="preserve">м для пацієнта </w:t>
      </w:r>
      <w:r w:rsidR="00BA5508" w:rsidRPr="009A128E">
        <w:rPr>
          <w:rFonts w:ascii="Times New Roman" w:eastAsia="Times New Roman" w:hAnsi="Times New Roman" w:cs="Times New Roman"/>
          <w:i/>
          <w:sz w:val="28"/>
          <w:szCs w:val="28"/>
          <w:lang w:val="uk-UA" w:eastAsia="ru-RU"/>
        </w:rPr>
        <w:t xml:space="preserve">(patient room equipment), </w:t>
      </w:r>
      <w:r w:rsidR="00BA5508" w:rsidRPr="009A128E">
        <w:rPr>
          <w:rFonts w:ascii="Times New Roman" w:eastAsia="Times New Roman" w:hAnsi="Times New Roman" w:cs="Times New Roman"/>
          <w:sz w:val="28"/>
          <w:szCs w:val="28"/>
          <w:lang w:val="uk-UA" w:eastAsia="ru-RU"/>
        </w:rPr>
        <w:t>педіатричним</w:t>
      </w:r>
      <w:r w:rsidRPr="009A128E">
        <w:rPr>
          <w:rFonts w:ascii="Times New Roman" w:eastAsia="Times New Roman" w:hAnsi="Times New Roman" w:cs="Times New Roman"/>
          <w:sz w:val="28"/>
          <w:szCs w:val="28"/>
          <w:lang w:val="uk-UA" w:eastAsia="ru-RU"/>
        </w:rPr>
        <w:t xml:space="preserve"> обладнання</w:t>
      </w:r>
      <w:r w:rsidR="00BA5508" w:rsidRPr="009A128E">
        <w:rPr>
          <w:rFonts w:ascii="Times New Roman" w:eastAsia="Times New Roman" w:hAnsi="Times New Roman" w:cs="Times New Roman"/>
          <w:sz w:val="28"/>
          <w:szCs w:val="28"/>
          <w:lang w:val="uk-UA" w:eastAsia="ru-RU"/>
        </w:rPr>
        <w:t xml:space="preserve"> </w:t>
      </w:r>
      <w:r w:rsidR="00BA5508" w:rsidRPr="009A128E">
        <w:rPr>
          <w:rFonts w:ascii="Times New Roman" w:eastAsia="Times New Roman" w:hAnsi="Times New Roman" w:cs="Times New Roman"/>
          <w:i/>
          <w:sz w:val="28"/>
          <w:szCs w:val="28"/>
          <w:lang w:val="uk-UA" w:eastAsia="ru-RU"/>
        </w:rPr>
        <w:t>(pediatrics equipment)</w:t>
      </w:r>
      <w:r w:rsidRPr="009A128E">
        <w:rPr>
          <w:rFonts w:ascii="Times New Roman" w:eastAsia="Times New Roman" w:hAnsi="Times New Roman" w:cs="Times New Roman"/>
          <w:i/>
          <w:sz w:val="28"/>
          <w:szCs w:val="28"/>
          <w:lang w:val="uk-UA" w:eastAsia="ru-RU"/>
        </w:rPr>
        <w:t xml:space="preserve">, </w:t>
      </w:r>
      <w:r w:rsidRPr="009A128E">
        <w:rPr>
          <w:rFonts w:ascii="Times New Roman" w:eastAsia="Times New Roman" w:hAnsi="Times New Roman" w:cs="Times New Roman"/>
          <w:sz w:val="28"/>
          <w:szCs w:val="28"/>
          <w:lang w:val="uk-UA" w:eastAsia="ru-RU"/>
        </w:rPr>
        <w:t>периферичн</w:t>
      </w:r>
      <w:r w:rsidR="00BA5508" w:rsidRPr="009A128E">
        <w:rPr>
          <w:rFonts w:ascii="Times New Roman" w:eastAsia="Times New Roman" w:hAnsi="Times New Roman" w:cs="Times New Roman"/>
          <w:sz w:val="28"/>
          <w:szCs w:val="28"/>
          <w:lang w:val="uk-UA" w:eastAsia="ru-RU"/>
        </w:rPr>
        <w:t xml:space="preserve">ими компресіями </w:t>
      </w:r>
      <w:r w:rsidR="00BA5508" w:rsidRPr="009A128E">
        <w:rPr>
          <w:rFonts w:ascii="Times New Roman" w:eastAsia="Times New Roman" w:hAnsi="Times New Roman" w:cs="Times New Roman"/>
          <w:i/>
          <w:sz w:val="28"/>
          <w:szCs w:val="28"/>
          <w:lang w:val="uk-UA" w:eastAsia="ru-RU"/>
        </w:rPr>
        <w:t>(peripheral compressions)</w:t>
      </w:r>
      <w:r w:rsidRPr="009A128E">
        <w:rPr>
          <w:rFonts w:ascii="Times New Roman" w:eastAsia="Times New Roman" w:hAnsi="Times New Roman" w:cs="Times New Roman"/>
          <w:i/>
          <w:sz w:val="28"/>
          <w:szCs w:val="28"/>
          <w:lang w:val="uk-UA" w:eastAsia="ru-RU"/>
        </w:rPr>
        <w:t>,</w:t>
      </w:r>
      <w:r w:rsidRPr="009A128E">
        <w:rPr>
          <w:rFonts w:ascii="Times New Roman" w:eastAsia="Times New Roman" w:hAnsi="Times New Roman" w:cs="Times New Roman"/>
          <w:sz w:val="28"/>
          <w:szCs w:val="28"/>
          <w:lang w:val="uk-UA" w:eastAsia="ru-RU"/>
        </w:rPr>
        <w:t xml:space="preserve"> апарат</w:t>
      </w:r>
      <w:r w:rsidR="00BA5508" w:rsidRPr="009A128E">
        <w:rPr>
          <w:rFonts w:ascii="Times New Roman" w:eastAsia="Times New Roman" w:hAnsi="Times New Roman" w:cs="Times New Roman"/>
          <w:sz w:val="28"/>
          <w:szCs w:val="28"/>
          <w:lang w:val="uk-UA" w:eastAsia="ru-RU"/>
        </w:rPr>
        <w:t>ам</w:t>
      </w:r>
      <w:r w:rsidRPr="009A128E">
        <w:rPr>
          <w:rFonts w:ascii="Times New Roman" w:eastAsia="Times New Roman" w:hAnsi="Times New Roman" w:cs="Times New Roman"/>
          <w:sz w:val="28"/>
          <w:szCs w:val="28"/>
          <w:lang w:val="uk-UA" w:eastAsia="ru-RU"/>
        </w:rPr>
        <w:t>и тиску д</w:t>
      </w:r>
      <w:r w:rsidR="00BA5508" w:rsidRPr="009A128E">
        <w:rPr>
          <w:rFonts w:ascii="Times New Roman" w:eastAsia="Times New Roman" w:hAnsi="Times New Roman" w:cs="Times New Roman"/>
          <w:sz w:val="28"/>
          <w:szCs w:val="28"/>
          <w:lang w:val="uk-UA" w:eastAsia="ru-RU"/>
        </w:rPr>
        <w:t xml:space="preserve">ихальних шляхів </w:t>
      </w:r>
      <w:r w:rsidR="00BA5508" w:rsidRPr="009A128E">
        <w:rPr>
          <w:rFonts w:ascii="Times New Roman" w:eastAsia="Times New Roman" w:hAnsi="Times New Roman" w:cs="Times New Roman"/>
          <w:i/>
          <w:sz w:val="28"/>
          <w:szCs w:val="28"/>
          <w:lang w:val="uk-UA" w:eastAsia="ru-RU"/>
        </w:rPr>
        <w:t>(airway pressure units)</w:t>
      </w:r>
      <w:r w:rsidR="00BA5508" w:rsidRPr="009A128E">
        <w:rPr>
          <w:rFonts w:ascii="Times New Roman" w:eastAsia="Times New Roman" w:hAnsi="Times New Roman" w:cs="Times New Roman"/>
          <w:sz w:val="28"/>
          <w:szCs w:val="28"/>
          <w:lang w:val="uk-UA" w:eastAsia="ru-RU"/>
        </w:rPr>
        <w:t xml:space="preserve">, реабілітаційним </w:t>
      </w:r>
      <w:r w:rsidRPr="009A128E">
        <w:rPr>
          <w:rFonts w:ascii="Times New Roman" w:eastAsia="Times New Roman" w:hAnsi="Times New Roman" w:cs="Times New Roman"/>
          <w:sz w:val="28"/>
          <w:szCs w:val="28"/>
          <w:lang w:val="uk-UA" w:eastAsia="ru-RU"/>
        </w:rPr>
        <w:t>обладнання</w:t>
      </w:r>
      <w:r w:rsidR="00BA5508" w:rsidRPr="009A128E">
        <w:rPr>
          <w:rFonts w:ascii="Times New Roman" w:eastAsia="Times New Roman" w:hAnsi="Times New Roman" w:cs="Times New Roman"/>
          <w:sz w:val="28"/>
          <w:szCs w:val="28"/>
          <w:lang w:val="uk-UA" w:eastAsia="ru-RU"/>
        </w:rPr>
        <w:t xml:space="preserve">м </w:t>
      </w:r>
      <w:r w:rsidR="00BA5508" w:rsidRPr="009A128E">
        <w:rPr>
          <w:rFonts w:ascii="Times New Roman" w:eastAsia="Times New Roman" w:hAnsi="Times New Roman" w:cs="Times New Roman"/>
          <w:i/>
          <w:sz w:val="28"/>
          <w:szCs w:val="28"/>
          <w:lang w:val="uk-UA" w:eastAsia="ru-RU"/>
        </w:rPr>
        <w:t>(rehabilitation equipment)</w:t>
      </w:r>
      <w:r w:rsidRPr="009A128E">
        <w:rPr>
          <w:rFonts w:ascii="Times New Roman" w:eastAsia="Times New Roman" w:hAnsi="Times New Roman" w:cs="Times New Roman"/>
          <w:i/>
          <w:sz w:val="28"/>
          <w:szCs w:val="28"/>
          <w:lang w:val="uk-UA" w:eastAsia="ru-RU"/>
        </w:rPr>
        <w:t>,</w:t>
      </w:r>
      <w:r w:rsidRPr="009A128E">
        <w:rPr>
          <w:rFonts w:ascii="Times New Roman" w:eastAsia="Times New Roman" w:hAnsi="Times New Roman" w:cs="Times New Roman"/>
          <w:sz w:val="28"/>
          <w:szCs w:val="28"/>
          <w:lang w:val="uk-UA" w:eastAsia="ru-RU"/>
        </w:rPr>
        <w:t xml:space="preserve"> засоб</w:t>
      </w:r>
      <w:r w:rsidR="00BA5508" w:rsidRPr="009A128E">
        <w:rPr>
          <w:rFonts w:ascii="Times New Roman" w:eastAsia="Times New Roman" w:hAnsi="Times New Roman" w:cs="Times New Roman"/>
          <w:sz w:val="28"/>
          <w:szCs w:val="28"/>
          <w:lang w:val="uk-UA" w:eastAsia="ru-RU"/>
        </w:rPr>
        <w:t>ам</w:t>
      </w:r>
      <w:r w:rsidRPr="009A128E">
        <w:rPr>
          <w:rFonts w:ascii="Times New Roman" w:eastAsia="Times New Roman" w:hAnsi="Times New Roman" w:cs="Times New Roman"/>
          <w:sz w:val="28"/>
          <w:szCs w:val="28"/>
          <w:lang w:val="uk-UA" w:eastAsia="ru-RU"/>
        </w:rPr>
        <w:t>и для респіраторної реабілітації</w:t>
      </w:r>
      <w:r w:rsidR="00BA5508" w:rsidRPr="009A128E">
        <w:rPr>
          <w:rFonts w:ascii="Times New Roman" w:eastAsia="Times New Roman" w:hAnsi="Times New Roman" w:cs="Times New Roman"/>
          <w:sz w:val="28"/>
          <w:szCs w:val="28"/>
          <w:lang w:val="uk-UA" w:eastAsia="ru-RU"/>
        </w:rPr>
        <w:t xml:space="preserve"> </w:t>
      </w:r>
      <w:r w:rsidR="00BA5508" w:rsidRPr="009A128E">
        <w:rPr>
          <w:rFonts w:ascii="Times New Roman" w:eastAsia="Times New Roman" w:hAnsi="Times New Roman" w:cs="Times New Roman"/>
          <w:i/>
          <w:sz w:val="28"/>
          <w:szCs w:val="28"/>
          <w:lang w:val="uk-UA" w:eastAsia="ru-RU"/>
        </w:rPr>
        <w:t>(respiratory rehabilitation products)</w:t>
      </w:r>
      <w:r w:rsidRPr="009A128E">
        <w:rPr>
          <w:rFonts w:ascii="Times New Roman" w:eastAsia="Times New Roman" w:hAnsi="Times New Roman" w:cs="Times New Roman"/>
          <w:i/>
          <w:sz w:val="28"/>
          <w:szCs w:val="28"/>
          <w:lang w:val="uk-UA" w:eastAsia="ru-RU"/>
        </w:rPr>
        <w:t>,</w:t>
      </w:r>
      <w:r w:rsidRPr="009A128E">
        <w:rPr>
          <w:rFonts w:ascii="Times New Roman" w:eastAsia="Times New Roman" w:hAnsi="Times New Roman" w:cs="Times New Roman"/>
          <w:sz w:val="28"/>
          <w:szCs w:val="28"/>
          <w:lang w:val="uk-UA" w:eastAsia="ru-RU"/>
        </w:rPr>
        <w:t xml:space="preserve"> систем</w:t>
      </w:r>
      <w:r w:rsidR="00BA5508" w:rsidRPr="009A128E">
        <w:rPr>
          <w:rFonts w:ascii="Times New Roman" w:eastAsia="Times New Roman" w:hAnsi="Times New Roman" w:cs="Times New Roman"/>
          <w:sz w:val="28"/>
          <w:szCs w:val="28"/>
          <w:lang w:val="uk-UA" w:eastAsia="ru-RU"/>
        </w:rPr>
        <w:t xml:space="preserve">ами димопафікації </w:t>
      </w:r>
      <w:r w:rsidR="00BA5508" w:rsidRPr="009A128E">
        <w:rPr>
          <w:rFonts w:ascii="Times New Roman" w:eastAsia="Times New Roman" w:hAnsi="Times New Roman" w:cs="Times New Roman"/>
          <w:i/>
          <w:sz w:val="28"/>
          <w:szCs w:val="28"/>
          <w:lang w:val="uk-UA" w:eastAsia="ru-RU"/>
        </w:rPr>
        <w:t xml:space="preserve">(smoke evacuation systems), </w:t>
      </w:r>
      <w:r w:rsidR="00BA5508" w:rsidRPr="009A128E">
        <w:rPr>
          <w:rFonts w:ascii="Times New Roman" w:eastAsia="Times New Roman" w:hAnsi="Times New Roman" w:cs="Times New Roman"/>
          <w:sz w:val="28"/>
          <w:szCs w:val="28"/>
          <w:lang w:val="uk-UA" w:eastAsia="ru-RU"/>
        </w:rPr>
        <w:t>сходовими</w:t>
      </w:r>
      <w:r w:rsidRPr="009A128E">
        <w:rPr>
          <w:rFonts w:ascii="Times New Roman" w:eastAsia="Times New Roman" w:hAnsi="Times New Roman" w:cs="Times New Roman"/>
          <w:sz w:val="28"/>
          <w:szCs w:val="28"/>
          <w:lang w:val="uk-UA" w:eastAsia="ru-RU"/>
        </w:rPr>
        <w:t xml:space="preserve"> підйомник</w:t>
      </w:r>
      <w:r w:rsidR="00BA5508" w:rsidRPr="009A128E">
        <w:rPr>
          <w:rFonts w:ascii="Times New Roman" w:eastAsia="Times New Roman" w:hAnsi="Times New Roman" w:cs="Times New Roman"/>
          <w:sz w:val="28"/>
          <w:szCs w:val="28"/>
          <w:lang w:val="uk-UA" w:eastAsia="ru-RU"/>
        </w:rPr>
        <w:t xml:space="preserve">ами </w:t>
      </w:r>
      <w:r w:rsidR="00BA5508" w:rsidRPr="009A128E">
        <w:rPr>
          <w:rFonts w:ascii="Times New Roman" w:eastAsia="Times New Roman" w:hAnsi="Times New Roman" w:cs="Times New Roman"/>
          <w:i/>
          <w:sz w:val="28"/>
          <w:szCs w:val="28"/>
          <w:lang w:val="uk-UA" w:eastAsia="ru-RU"/>
        </w:rPr>
        <w:t>(stair lifts),</w:t>
      </w:r>
      <w:r w:rsidR="00BA5508" w:rsidRPr="009A128E">
        <w:rPr>
          <w:rFonts w:ascii="Times New Roman" w:eastAsia="Times New Roman" w:hAnsi="Times New Roman" w:cs="Times New Roman"/>
          <w:sz w:val="28"/>
          <w:szCs w:val="28"/>
          <w:lang w:val="uk-UA" w:eastAsia="ru-RU"/>
        </w:rPr>
        <w:t xml:space="preserve"> стереотаксичними</w:t>
      </w:r>
      <w:r w:rsidRPr="009A128E">
        <w:rPr>
          <w:rFonts w:ascii="Times New Roman" w:eastAsia="Times New Roman" w:hAnsi="Times New Roman" w:cs="Times New Roman"/>
          <w:sz w:val="28"/>
          <w:szCs w:val="28"/>
          <w:lang w:val="uk-UA" w:eastAsia="ru-RU"/>
        </w:rPr>
        <w:t xml:space="preserve"> систем</w:t>
      </w:r>
      <w:r w:rsidR="00BA5508" w:rsidRPr="009A128E">
        <w:rPr>
          <w:rFonts w:ascii="Times New Roman" w:eastAsia="Times New Roman" w:hAnsi="Times New Roman" w:cs="Times New Roman"/>
          <w:sz w:val="28"/>
          <w:szCs w:val="28"/>
          <w:lang w:val="uk-UA" w:eastAsia="ru-RU"/>
        </w:rPr>
        <w:t>ам</w:t>
      </w:r>
      <w:r w:rsidRPr="009A128E">
        <w:rPr>
          <w:rFonts w:ascii="Times New Roman" w:eastAsia="Times New Roman" w:hAnsi="Times New Roman" w:cs="Times New Roman"/>
          <w:sz w:val="28"/>
          <w:szCs w:val="28"/>
          <w:lang w:val="uk-UA" w:eastAsia="ru-RU"/>
        </w:rPr>
        <w:t>и</w:t>
      </w:r>
      <w:r w:rsidR="00BA5508" w:rsidRPr="009A128E">
        <w:rPr>
          <w:rFonts w:ascii="Times New Roman" w:eastAsia="Times New Roman" w:hAnsi="Times New Roman" w:cs="Times New Roman"/>
          <w:sz w:val="28"/>
          <w:szCs w:val="28"/>
          <w:lang w:val="uk-UA" w:eastAsia="ru-RU"/>
        </w:rPr>
        <w:t xml:space="preserve"> </w:t>
      </w:r>
      <w:r w:rsidR="00BA5508" w:rsidRPr="009A128E">
        <w:rPr>
          <w:rFonts w:ascii="Times New Roman" w:eastAsia="Times New Roman" w:hAnsi="Times New Roman" w:cs="Times New Roman"/>
          <w:i/>
          <w:sz w:val="28"/>
          <w:szCs w:val="28"/>
          <w:lang w:val="uk-UA" w:eastAsia="ru-RU"/>
        </w:rPr>
        <w:t>(stereotactic systems)</w:t>
      </w:r>
      <w:r w:rsidRPr="009A128E">
        <w:rPr>
          <w:rFonts w:ascii="Times New Roman" w:eastAsia="Times New Roman" w:hAnsi="Times New Roman" w:cs="Times New Roman"/>
          <w:i/>
          <w:sz w:val="28"/>
          <w:szCs w:val="28"/>
          <w:lang w:val="uk-UA" w:eastAsia="ru-RU"/>
        </w:rPr>
        <w:t xml:space="preserve">, </w:t>
      </w:r>
      <w:r w:rsidRPr="009A128E">
        <w:rPr>
          <w:rFonts w:ascii="Times New Roman" w:eastAsia="Times New Roman" w:hAnsi="Times New Roman" w:cs="Times New Roman"/>
          <w:sz w:val="28"/>
          <w:szCs w:val="28"/>
          <w:lang w:val="uk-UA" w:eastAsia="ru-RU"/>
        </w:rPr>
        <w:t>стетоскоп</w:t>
      </w:r>
      <w:r w:rsidR="00BA5508" w:rsidRPr="009A128E">
        <w:rPr>
          <w:rFonts w:ascii="Times New Roman" w:eastAsia="Times New Roman" w:hAnsi="Times New Roman" w:cs="Times New Roman"/>
          <w:sz w:val="28"/>
          <w:szCs w:val="28"/>
          <w:lang w:val="uk-UA" w:eastAsia="ru-RU"/>
        </w:rPr>
        <w:t>ам</w:t>
      </w:r>
      <w:r w:rsidRPr="009A128E">
        <w:rPr>
          <w:rFonts w:ascii="Times New Roman" w:eastAsia="Times New Roman" w:hAnsi="Times New Roman" w:cs="Times New Roman"/>
          <w:sz w:val="28"/>
          <w:szCs w:val="28"/>
          <w:lang w:val="uk-UA" w:eastAsia="ru-RU"/>
        </w:rPr>
        <w:t>и</w:t>
      </w:r>
      <w:r w:rsidR="00BA5508" w:rsidRPr="009A128E">
        <w:rPr>
          <w:rFonts w:ascii="Times New Roman" w:eastAsia="Times New Roman" w:hAnsi="Times New Roman" w:cs="Times New Roman"/>
          <w:i/>
          <w:sz w:val="28"/>
          <w:szCs w:val="28"/>
          <w:lang w:val="uk-UA" w:eastAsia="ru-RU"/>
        </w:rPr>
        <w:t xml:space="preserve"> (stethoscopes)</w:t>
      </w:r>
      <w:r w:rsidRPr="009A128E">
        <w:rPr>
          <w:rFonts w:ascii="Times New Roman" w:eastAsia="Times New Roman" w:hAnsi="Times New Roman" w:cs="Times New Roman"/>
          <w:i/>
          <w:sz w:val="28"/>
          <w:szCs w:val="28"/>
          <w:lang w:val="uk-UA" w:eastAsia="ru-RU"/>
        </w:rPr>
        <w:t>,</w:t>
      </w:r>
      <w:r w:rsidRPr="009A128E">
        <w:rPr>
          <w:rFonts w:ascii="Times New Roman" w:eastAsia="Times New Roman" w:hAnsi="Times New Roman" w:cs="Times New Roman"/>
          <w:sz w:val="28"/>
          <w:szCs w:val="28"/>
          <w:lang w:val="uk-UA" w:eastAsia="ru-RU"/>
        </w:rPr>
        <w:t xml:space="preserve"> відсмо</w:t>
      </w:r>
      <w:r w:rsidR="00BA5508" w:rsidRPr="009A128E">
        <w:rPr>
          <w:rFonts w:ascii="Times New Roman" w:eastAsia="Times New Roman" w:hAnsi="Times New Roman" w:cs="Times New Roman"/>
          <w:sz w:val="28"/>
          <w:szCs w:val="28"/>
          <w:lang w:val="uk-UA" w:eastAsia="ru-RU"/>
        </w:rPr>
        <w:t>ктуючими</w:t>
      </w:r>
      <w:r w:rsidRPr="009A128E">
        <w:rPr>
          <w:rFonts w:ascii="Times New Roman" w:eastAsia="Times New Roman" w:hAnsi="Times New Roman" w:cs="Times New Roman"/>
          <w:sz w:val="28"/>
          <w:szCs w:val="28"/>
          <w:lang w:val="uk-UA" w:eastAsia="ru-RU"/>
        </w:rPr>
        <w:t xml:space="preserve"> машин</w:t>
      </w:r>
      <w:r w:rsidR="00BA5508" w:rsidRPr="009A128E">
        <w:rPr>
          <w:rFonts w:ascii="Times New Roman" w:eastAsia="Times New Roman" w:hAnsi="Times New Roman" w:cs="Times New Roman"/>
          <w:sz w:val="28"/>
          <w:szCs w:val="28"/>
          <w:lang w:val="uk-UA" w:eastAsia="ru-RU"/>
        </w:rPr>
        <w:t>ам</w:t>
      </w:r>
      <w:r w:rsidRPr="009A128E">
        <w:rPr>
          <w:rFonts w:ascii="Times New Roman" w:eastAsia="Times New Roman" w:hAnsi="Times New Roman" w:cs="Times New Roman"/>
          <w:sz w:val="28"/>
          <w:szCs w:val="28"/>
          <w:lang w:val="uk-UA" w:eastAsia="ru-RU"/>
        </w:rPr>
        <w:t>и</w:t>
      </w:r>
      <w:r w:rsidR="009A128E" w:rsidRPr="009A128E">
        <w:rPr>
          <w:rFonts w:ascii="Times New Roman" w:eastAsia="Times New Roman" w:hAnsi="Times New Roman" w:cs="Times New Roman"/>
          <w:sz w:val="28"/>
          <w:szCs w:val="28"/>
          <w:lang w:val="uk-UA" w:eastAsia="ru-RU"/>
        </w:rPr>
        <w:t xml:space="preserve"> </w:t>
      </w:r>
      <w:r w:rsidR="009A128E" w:rsidRPr="009A128E">
        <w:rPr>
          <w:rFonts w:ascii="Times New Roman" w:eastAsia="Times New Roman" w:hAnsi="Times New Roman" w:cs="Times New Roman"/>
          <w:i/>
          <w:sz w:val="28"/>
          <w:szCs w:val="28"/>
          <w:lang w:val="uk-UA" w:eastAsia="ru-RU"/>
        </w:rPr>
        <w:t>(suction machines)</w:t>
      </w:r>
      <w:r w:rsidRPr="009A128E">
        <w:rPr>
          <w:rFonts w:ascii="Times New Roman" w:eastAsia="Times New Roman" w:hAnsi="Times New Roman" w:cs="Times New Roman"/>
          <w:i/>
          <w:sz w:val="28"/>
          <w:szCs w:val="28"/>
          <w:lang w:val="uk-UA" w:eastAsia="ru-RU"/>
        </w:rPr>
        <w:t xml:space="preserve">, </w:t>
      </w:r>
      <w:r w:rsidRPr="009A128E">
        <w:rPr>
          <w:rFonts w:ascii="Times New Roman" w:eastAsia="Times New Roman" w:hAnsi="Times New Roman" w:cs="Times New Roman"/>
          <w:sz w:val="28"/>
          <w:szCs w:val="28"/>
          <w:lang w:val="uk-UA" w:eastAsia="ru-RU"/>
        </w:rPr>
        <w:t>хірургічн</w:t>
      </w:r>
      <w:r w:rsidR="00BA5508" w:rsidRPr="009A128E">
        <w:rPr>
          <w:rFonts w:ascii="Times New Roman" w:eastAsia="Times New Roman" w:hAnsi="Times New Roman" w:cs="Times New Roman"/>
          <w:sz w:val="28"/>
          <w:szCs w:val="28"/>
          <w:lang w:val="uk-UA" w:eastAsia="ru-RU"/>
        </w:rPr>
        <w:t>ими</w:t>
      </w:r>
      <w:r w:rsidRPr="009A128E">
        <w:rPr>
          <w:rFonts w:ascii="Times New Roman" w:eastAsia="Times New Roman" w:hAnsi="Times New Roman" w:cs="Times New Roman"/>
          <w:sz w:val="28"/>
          <w:szCs w:val="28"/>
          <w:lang w:val="uk-UA" w:eastAsia="ru-RU"/>
        </w:rPr>
        <w:t xml:space="preserve"> насос</w:t>
      </w:r>
      <w:r w:rsidR="00BA5508" w:rsidRPr="009A128E">
        <w:rPr>
          <w:rFonts w:ascii="Times New Roman" w:eastAsia="Times New Roman" w:hAnsi="Times New Roman" w:cs="Times New Roman"/>
          <w:sz w:val="28"/>
          <w:szCs w:val="28"/>
          <w:lang w:val="uk-UA" w:eastAsia="ru-RU"/>
        </w:rPr>
        <w:t>ами</w:t>
      </w:r>
      <w:r w:rsidR="009A128E" w:rsidRPr="009A128E">
        <w:rPr>
          <w:rFonts w:ascii="Times New Roman" w:eastAsia="Times New Roman" w:hAnsi="Times New Roman" w:cs="Times New Roman"/>
          <w:sz w:val="28"/>
          <w:szCs w:val="28"/>
          <w:lang w:val="uk-UA" w:eastAsia="ru-RU"/>
        </w:rPr>
        <w:t xml:space="preserve"> </w:t>
      </w:r>
      <w:r w:rsidR="009A128E" w:rsidRPr="009A128E">
        <w:rPr>
          <w:rFonts w:ascii="Times New Roman" w:eastAsia="Times New Roman" w:hAnsi="Times New Roman" w:cs="Times New Roman"/>
          <w:i/>
          <w:sz w:val="28"/>
          <w:szCs w:val="28"/>
          <w:lang w:val="uk-UA" w:eastAsia="ru-RU"/>
        </w:rPr>
        <w:t>(surgical pumps)</w:t>
      </w:r>
      <w:r w:rsidR="00BA5508" w:rsidRPr="009A128E">
        <w:rPr>
          <w:rFonts w:ascii="Times New Roman" w:eastAsia="Times New Roman" w:hAnsi="Times New Roman" w:cs="Times New Roman"/>
          <w:i/>
          <w:sz w:val="28"/>
          <w:szCs w:val="28"/>
          <w:lang w:val="uk-UA" w:eastAsia="ru-RU"/>
        </w:rPr>
        <w:t>,</w:t>
      </w:r>
      <w:r w:rsidR="00BA5508" w:rsidRPr="009A128E">
        <w:rPr>
          <w:rFonts w:ascii="Times New Roman" w:eastAsia="Times New Roman" w:hAnsi="Times New Roman" w:cs="Times New Roman"/>
          <w:sz w:val="28"/>
          <w:szCs w:val="28"/>
          <w:lang w:val="uk-UA" w:eastAsia="ru-RU"/>
        </w:rPr>
        <w:t xml:space="preserve"> хірургічними</w:t>
      </w:r>
      <w:r w:rsidRPr="009A128E">
        <w:rPr>
          <w:rFonts w:ascii="Times New Roman" w:eastAsia="Times New Roman" w:hAnsi="Times New Roman" w:cs="Times New Roman"/>
          <w:sz w:val="28"/>
          <w:szCs w:val="28"/>
          <w:lang w:val="uk-UA" w:eastAsia="ru-RU"/>
        </w:rPr>
        <w:t xml:space="preserve"> інструмент</w:t>
      </w:r>
      <w:r w:rsidR="00BA5508" w:rsidRPr="009A128E">
        <w:rPr>
          <w:rFonts w:ascii="Times New Roman" w:eastAsia="Times New Roman" w:hAnsi="Times New Roman" w:cs="Times New Roman"/>
          <w:sz w:val="28"/>
          <w:szCs w:val="28"/>
          <w:lang w:val="uk-UA" w:eastAsia="ru-RU"/>
        </w:rPr>
        <w:t>ами</w:t>
      </w:r>
      <w:r w:rsidR="009A128E" w:rsidRPr="009A128E">
        <w:rPr>
          <w:rFonts w:ascii="Times New Roman" w:eastAsia="Times New Roman" w:hAnsi="Times New Roman" w:cs="Times New Roman"/>
          <w:sz w:val="28"/>
          <w:szCs w:val="28"/>
          <w:lang w:val="uk-UA" w:eastAsia="ru-RU"/>
        </w:rPr>
        <w:t xml:space="preserve"> </w:t>
      </w:r>
      <w:r w:rsidR="009A128E" w:rsidRPr="009A128E">
        <w:rPr>
          <w:rFonts w:ascii="Times New Roman" w:eastAsia="Times New Roman" w:hAnsi="Times New Roman" w:cs="Times New Roman"/>
          <w:i/>
          <w:sz w:val="28"/>
          <w:szCs w:val="28"/>
          <w:lang w:val="uk-UA" w:eastAsia="ru-RU"/>
        </w:rPr>
        <w:t>(surgical tools and instruments)</w:t>
      </w:r>
      <w:r w:rsidRPr="009A128E">
        <w:rPr>
          <w:rFonts w:ascii="Times New Roman" w:eastAsia="Times New Roman" w:hAnsi="Times New Roman" w:cs="Times New Roman"/>
          <w:i/>
          <w:sz w:val="28"/>
          <w:szCs w:val="28"/>
          <w:lang w:val="uk-UA" w:eastAsia="ru-RU"/>
        </w:rPr>
        <w:t>,</w:t>
      </w:r>
      <w:r w:rsidRPr="009A128E">
        <w:rPr>
          <w:rFonts w:ascii="Times New Roman" w:eastAsia="Times New Roman" w:hAnsi="Times New Roman" w:cs="Times New Roman"/>
          <w:sz w:val="28"/>
          <w:szCs w:val="28"/>
          <w:lang w:val="uk-UA" w:eastAsia="ru-RU"/>
        </w:rPr>
        <w:t xml:space="preserve"> ходунк</w:t>
      </w:r>
      <w:r w:rsidR="009A128E" w:rsidRPr="009A128E">
        <w:rPr>
          <w:rFonts w:ascii="Times New Roman" w:eastAsia="Times New Roman" w:hAnsi="Times New Roman" w:cs="Times New Roman"/>
          <w:sz w:val="28"/>
          <w:szCs w:val="28"/>
          <w:lang w:val="uk-UA" w:eastAsia="ru-RU"/>
        </w:rPr>
        <w:t>ам</w:t>
      </w:r>
      <w:r w:rsidRPr="009A128E">
        <w:rPr>
          <w:rFonts w:ascii="Times New Roman" w:eastAsia="Times New Roman" w:hAnsi="Times New Roman" w:cs="Times New Roman"/>
          <w:sz w:val="28"/>
          <w:szCs w:val="28"/>
          <w:lang w:val="uk-UA" w:eastAsia="ru-RU"/>
        </w:rPr>
        <w:t xml:space="preserve">и </w:t>
      </w:r>
      <w:r w:rsidRPr="00FE28DE">
        <w:rPr>
          <w:rFonts w:ascii="Times New Roman" w:eastAsia="Times New Roman" w:hAnsi="Times New Roman" w:cs="Times New Roman"/>
          <w:color w:val="000000" w:themeColor="text1"/>
          <w:sz w:val="28"/>
          <w:szCs w:val="28"/>
          <w:lang w:val="uk-UA" w:eastAsia="ru-RU"/>
        </w:rPr>
        <w:t>та допоміжн</w:t>
      </w:r>
      <w:r w:rsidR="009A128E" w:rsidRPr="00FE28DE">
        <w:rPr>
          <w:rFonts w:ascii="Times New Roman" w:eastAsia="Times New Roman" w:hAnsi="Times New Roman" w:cs="Times New Roman"/>
          <w:color w:val="000000" w:themeColor="text1"/>
          <w:sz w:val="28"/>
          <w:szCs w:val="28"/>
          <w:lang w:val="uk-UA" w:eastAsia="ru-RU"/>
        </w:rPr>
        <w:t>ими</w:t>
      </w:r>
      <w:r w:rsidRPr="00FE28DE">
        <w:rPr>
          <w:rFonts w:ascii="Times New Roman" w:eastAsia="Times New Roman" w:hAnsi="Times New Roman" w:cs="Times New Roman"/>
          <w:color w:val="000000" w:themeColor="text1"/>
          <w:sz w:val="28"/>
          <w:szCs w:val="28"/>
          <w:lang w:val="uk-UA" w:eastAsia="ru-RU"/>
        </w:rPr>
        <w:t xml:space="preserve"> засоб</w:t>
      </w:r>
      <w:r w:rsidR="009A128E" w:rsidRPr="00FE28DE">
        <w:rPr>
          <w:rFonts w:ascii="Times New Roman" w:eastAsia="Times New Roman" w:hAnsi="Times New Roman" w:cs="Times New Roman"/>
          <w:color w:val="000000" w:themeColor="text1"/>
          <w:sz w:val="28"/>
          <w:szCs w:val="28"/>
          <w:lang w:val="uk-UA" w:eastAsia="ru-RU"/>
        </w:rPr>
        <w:t>ами руху</w:t>
      </w:r>
      <w:r w:rsidR="00F4782F">
        <w:rPr>
          <w:rFonts w:ascii="Times New Roman" w:eastAsia="Times New Roman" w:hAnsi="Times New Roman" w:cs="Times New Roman"/>
          <w:color w:val="000000" w:themeColor="text1"/>
          <w:sz w:val="28"/>
          <w:szCs w:val="28"/>
          <w:lang w:val="uk-UA" w:eastAsia="ru-RU"/>
        </w:rPr>
        <w:t xml:space="preserve"> </w:t>
      </w:r>
      <w:r w:rsidR="00F4782F" w:rsidRPr="00FE28DE">
        <w:rPr>
          <w:rFonts w:ascii="Times New Roman" w:eastAsia="Times New Roman" w:hAnsi="Times New Roman" w:cs="Times New Roman"/>
          <w:i/>
          <w:color w:val="000000" w:themeColor="text1"/>
          <w:sz w:val="28"/>
          <w:szCs w:val="28"/>
          <w:lang w:val="uk-UA" w:eastAsia="ru-RU"/>
        </w:rPr>
        <w:t>(walkers and mobility aids</w:t>
      </w:r>
      <w:r w:rsidR="00F4782F">
        <w:rPr>
          <w:rFonts w:ascii="Times New Roman" w:eastAsia="Times New Roman" w:hAnsi="Times New Roman" w:cs="Times New Roman"/>
          <w:i/>
          <w:color w:val="000000" w:themeColor="text1"/>
          <w:sz w:val="28"/>
          <w:szCs w:val="28"/>
          <w:lang w:val="uk-UA" w:eastAsia="ru-RU"/>
        </w:rPr>
        <w:t>)</w:t>
      </w:r>
      <w:r w:rsidR="00F4782F">
        <w:rPr>
          <w:rFonts w:ascii="Times New Roman" w:eastAsia="Times New Roman" w:hAnsi="Times New Roman" w:cs="Times New Roman"/>
          <w:color w:val="000000" w:themeColor="text1"/>
          <w:sz w:val="28"/>
          <w:szCs w:val="28"/>
          <w:lang w:val="uk-UA" w:eastAsia="ru-RU"/>
        </w:rPr>
        <w:t xml:space="preserve">, </w:t>
      </w:r>
      <w:r w:rsidR="009A128E" w:rsidRPr="00FE28DE">
        <w:rPr>
          <w:rFonts w:ascii="Times New Roman" w:eastAsia="Times New Roman" w:hAnsi="Times New Roman" w:cs="Times New Roman"/>
          <w:color w:val="000000" w:themeColor="text1"/>
          <w:sz w:val="28"/>
          <w:szCs w:val="28"/>
          <w:lang w:val="uk-UA" w:eastAsia="ru-RU"/>
        </w:rPr>
        <w:t xml:space="preserve">пандуси </w:t>
      </w:r>
      <w:r w:rsidRPr="00FE28DE">
        <w:rPr>
          <w:rFonts w:ascii="Times New Roman" w:eastAsia="Times New Roman" w:hAnsi="Times New Roman" w:cs="Times New Roman"/>
          <w:color w:val="000000" w:themeColor="text1"/>
          <w:sz w:val="28"/>
          <w:szCs w:val="28"/>
          <w:lang w:val="uk-UA" w:eastAsia="ru-RU"/>
        </w:rPr>
        <w:t>та інвалідні коляски</w:t>
      </w:r>
      <w:r w:rsidR="009A128E" w:rsidRPr="00FE28DE">
        <w:rPr>
          <w:rFonts w:ascii="Times New Roman" w:eastAsia="Times New Roman" w:hAnsi="Times New Roman" w:cs="Times New Roman"/>
          <w:color w:val="000000" w:themeColor="text1"/>
          <w:sz w:val="28"/>
          <w:szCs w:val="28"/>
          <w:lang w:val="uk-UA" w:eastAsia="ru-RU"/>
        </w:rPr>
        <w:t xml:space="preserve"> </w:t>
      </w:r>
      <w:r w:rsidR="009A128E" w:rsidRPr="00FE28DE">
        <w:rPr>
          <w:rFonts w:ascii="Times New Roman" w:eastAsia="Times New Roman" w:hAnsi="Times New Roman" w:cs="Times New Roman"/>
          <w:i/>
          <w:color w:val="000000" w:themeColor="text1"/>
          <w:sz w:val="28"/>
          <w:szCs w:val="28"/>
          <w:lang w:val="uk-UA" w:eastAsia="ru-RU"/>
        </w:rPr>
        <w:t>(ramps and wheelchairs)</w:t>
      </w:r>
      <w:r w:rsidRPr="00FE28DE">
        <w:rPr>
          <w:rFonts w:ascii="Times New Roman" w:eastAsia="Times New Roman" w:hAnsi="Times New Roman" w:cs="Times New Roman"/>
          <w:i/>
          <w:color w:val="000000" w:themeColor="text1"/>
          <w:sz w:val="28"/>
          <w:szCs w:val="28"/>
          <w:lang w:val="uk-UA" w:eastAsia="ru-RU"/>
        </w:rPr>
        <w:t>.</w:t>
      </w:r>
      <w:r w:rsidR="00DB11A8">
        <w:rPr>
          <w:rFonts w:ascii="Times New Roman" w:eastAsia="Times New Roman" w:hAnsi="Times New Roman" w:cs="Times New Roman"/>
          <w:i/>
          <w:color w:val="000000" w:themeColor="text1"/>
          <w:sz w:val="28"/>
          <w:szCs w:val="28"/>
          <w:lang w:val="uk-UA" w:eastAsia="ru-RU"/>
        </w:rPr>
        <w:t xml:space="preserve"> </w:t>
      </w:r>
    </w:p>
    <w:p w:rsidR="00DB11A8" w:rsidRDefault="00FE28DE" w:rsidP="00DB11A8">
      <w:pPr>
        <w:shd w:val="clear" w:color="auto" w:fill="FFFFFF"/>
        <w:spacing w:before="0" w:beforeAutospacing="0"/>
        <w:ind w:firstLine="567"/>
        <w:rPr>
          <w:rFonts w:ascii="Times New Roman" w:hAnsi="Times New Roman" w:cs="Times New Roman"/>
          <w:color w:val="000000" w:themeColor="text1"/>
          <w:sz w:val="28"/>
          <w:szCs w:val="28"/>
          <w:lang w:val="uk-UA"/>
        </w:rPr>
      </w:pPr>
      <w:r w:rsidRPr="00DB11A8">
        <w:rPr>
          <w:rFonts w:ascii="Times New Roman" w:hAnsi="Times New Roman" w:cs="Times New Roman"/>
          <w:color w:val="000000" w:themeColor="text1"/>
          <w:sz w:val="28"/>
          <w:szCs w:val="28"/>
          <w:lang w:val="uk-UA"/>
        </w:rPr>
        <w:t>Медичний пристрій використовується для діагностики, профілактики або лікування різних захворювань. Він включає в себе інструменти, апарати, імплантати, реактиви в пробірці, витратні матеріали, пристосування, прилади, меблі та інші вироби. Без спеціальних медичних приладів було б важко досягти ефективного впливу лікарських препаратів на організм людини, а також введення деяких лікарських хімічни</w:t>
      </w:r>
      <w:r w:rsidR="00037BE0" w:rsidRPr="00DB11A8">
        <w:rPr>
          <w:rFonts w:ascii="Times New Roman" w:hAnsi="Times New Roman" w:cs="Times New Roman"/>
          <w:color w:val="000000" w:themeColor="text1"/>
          <w:sz w:val="28"/>
          <w:szCs w:val="28"/>
          <w:lang w:val="uk-UA"/>
        </w:rPr>
        <w:t>х речовин всередину організму [</w:t>
      </w:r>
      <w:r w:rsidR="00037BE0" w:rsidRPr="00DB11A8">
        <w:rPr>
          <w:rFonts w:ascii="Times New Roman" w:hAnsi="Times New Roman" w:cs="Times New Roman"/>
          <w:color w:val="000000" w:themeColor="text1"/>
          <w:sz w:val="28"/>
          <w:szCs w:val="28"/>
        </w:rPr>
        <w:t>47</w:t>
      </w:r>
      <w:r w:rsidRPr="00DB11A8">
        <w:rPr>
          <w:rFonts w:ascii="Times New Roman" w:hAnsi="Times New Roman" w:cs="Times New Roman"/>
          <w:color w:val="000000" w:themeColor="text1"/>
          <w:sz w:val="28"/>
          <w:szCs w:val="28"/>
          <w:lang w:val="uk-UA"/>
        </w:rPr>
        <w:t>]</w:t>
      </w:r>
      <w:r w:rsidR="00037BE0" w:rsidRPr="00DB11A8">
        <w:rPr>
          <w:rFonts w:ascii="Times New Roman" w:hAnsi="Times New Roman" w:cs="Times New Roman"/>
          <w:color w:val="000000" w:themeColor="text1"/>
          <w:sz w:val="28"/>
          <w:szCs w:val="28"/>
        </w:rPr>
        <w:t>.</w:t>
      </w:r>
      <w:r w:rsidRPr="00DB11A8">
        <w:rPr>
          <w:rFonts w:ascii="Times New Roman" w:hAnsi="Times New Roman" w:cs="Times New Roman"/>
          <w:color w:val="000000" w:themeColor="text1"/>
          <w:sz w:val="28"/>
          <w:szCs w:val="28"/>
          <w:lang w:val="uk-UA"/>
        </w:rPr>
        <w:t xml:space="preserve"> Тому </w:t>
      </w:r>
      <w:r w:rsidRPr="00DB11A8">
        <w:rPr>
          <w:rFonts w:ascii="Times New Roman" w:hAnsi="Times New Roman" w:cs="Times New Roman"/>
          <w:color w:val="000000" w:themeColor="text1"/>
          <w:sz w:val="28"/>
          <w:szCs w:val="28"/>
          <w:lang w:val="uk-UA"/>
        </w:rPr>
        <w:lastRenderedPageBreak/>
        <w:t>лікарські засоби за допомогою медичних пристроїв впливають набагато ефективніше на організм за допомогою різних фізичних, механічних або теплових ефектів. Медичні прилади істотно відрізняються за складністю та способу застосування. Прикладами можуть бути як прості пристрої, такі як: медичні термометри і одноразові рукавички, так і більш складні, які потребують спеціальної кваліфікації лікарів: комп'ютери та прилади для проведення медичних обстежень, впровадження в організм імплантатів і протезів. Конструкція медичних пристроїв становить основний сегмент області біомедичної інженерії [</w:t>
      </w:r>
      <w:r w:rsidR="00037BE0" w:rsidRPr="00DB11A8">
        <w:rPr>
          <w:rFonts w:ascii="Times New Roman" w:hAnsi="Times New Roman" w:cs="Times New Roman"/>
          <w:color w:val="000000" w:themeColor="text1"/>
          <w:sz w:val="28"/>
          <w:szCs w:val="28"/>
          <w:lang w:val="uk-UA"/>
        </w:rPr>
        <w:t>42</w:t>
      </w:r>
      <w:r w:rsidRPr="00DB11A8">
        <w:rPr>
          <w:rFonts w:ascii="Times New Roman" w:hAnsi="Times New Roman" w:cs="Times New Roman"/>
          <w:color w:val="000000" w:themeColor="text1"/>
          <w:sz w:val="28"/>
          <w:szCs w:val="28"/>
          <w:lang w:val="uk-UA"/>
        </w:rPr>
        <w:t>]</w:t>
      </w:r>
      <w:r w:rsidR="006515C0" w:rsidRPr="00DB11A8">
        <w:rPr>
          <w:rFonts w:ascii="Times New Roman" w:hAnsi="Times New Roman" w:cs="Times New Roman"/>
          <w:color w:val="000000" w:themeColor="text1"/>
          <w:sz w:val="28"/>
          <w:szCs w:val="28"/>
          <w:lang w:val="uk-UA"/>
        </w:rPr>
        <w:t>.</w:t>
      </w:r>
      <w:r w:rsidR="00FD0ABD">
        <w:rPr>
          <w:noProof/>
          <w:color w:val="000000" w:themeColor="text1"/>
          <w:sz w:val="28"/>
          <w:szCs w:val="28"/>
        </w:rPr>
        <w:drawing>
          <wp:anchor distT="0" distB="0" distL="114300" distR="114300" simplePos="0" relativeHeight="251663872" behindDoc="0" locked="0" layoutInCell="1" allowOverlap="1" wp14:anchorId="183BA7C5" wp14:editId="439FE65D">
            <wp:simplePos x="0" y="0"/>
            <wp:positionH relativeFrom="column">
              <wp:posOffset>5715</wp:posOffset>
            </wp:positionH>
            <wp:positionV relativeFrom="paragraph">
              <wp:posOffset>2366645</wp:posOffset>
            </wp:positionV>
            <wp:extent cx="6115050" cy="3267075"/>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5050" cy="3267075"/>
                    </a:xfrm>
                    <a:prstGeom prst="rect">
                      <a:avLst/>
                    </a:prstGeom>
                    <a:noFill/>
                    <a:ln>
                      <a:noFill/>
                    </a:ln>
                  </pic:spPr>
                </pic:pic>
              </a:graphicData>
            </a:graphic>
            <wp14:sizeRelV relativeFrom="margin">
              <wp14:pctHeight>0</wp14:pctHeight>
            </wp14:sizeRelV>
          </wp:anchor>
        </w:drawing>
      </w:r>
      <w:r w:rsidR="00DB11A8">
        <w:rPr>
          <w:rFonts w:ascii="Times New Roman" w:hAnsi="Times New Roman" w:cs="Times New Roman"/>
          <w:color w:val="000000" w:themeColor="text1"/>
          <w:sz w:val="28"/>
          <w:szCs w:val="28"/>
          <w:lang w:val="uk-UA"/>
        </w:rPr>
        <w:t xml:space="preserve"> </w:t>
      </w:r>
    </w:p>
    <w:p w:rsidR="00C13004" w:rsidRPr="00DB11A8" w:rsidRDefault="00C13004" w:rsidP="00DB11A8">
      <w:pPr>
        <w:shd w:val="clear" w:color="auto" w:fill="FFFFFF"/>
        <w:spacing w:before="0" w:beforeAutospacing="0"/>
        <w:ind w:firstLine="567"/>
        <w:rPr>
          <w:rFonts w:ascii="Times New Roman" w:eastAsia="Times New Roman" w:hAnsi="Times New Roman" w:cs="Times New Roman"/>
          <w:color w:val="000000" w:themeColor="text1"/>
          <w:sz w:val="28"/>
          <w:szCs w:val="28"/>
          <w:lang w:val="uk-UA" w:eastAsia="ru-RU"/>
        </w:rPr>
      </w:pPr>
      <w:r w:rsidRPr="00DB11A8">
        <w:rPr>
          <w:rFonts w:ascii="Times New Roman" w:hAnsi="Times New Roman" w:cs="Times New Roman"/>
          <w:color w:val="000000" w:themeColor="text1"/>
          <w:sz w:val="28"/>
          <w:szCs w:val="28"/>
          <w:lang w:val="uk-UA"/>
        </w:rPr>
        <w:t xml:space="preserve">Щодня лікарі, медсестри та інші медичні працівники використовують широкий спектр медичних інструментів для збереження та поліпшення життя пацієнтів. Існує </w:t>
      </w:r>
      <w:r w:rsidRPr="00DB11A8">
        <w:rPr>
          <w:rFonts w:ascii="Times New Roman" w:hAnsi="Times New Roman" w:cs="Times New Roman"/>
          <w:color w:val="000000" w:themeColor="text1"/>
          <w:sz w:val="28"/>
          <w:szCs w:val="28"/>
        </w:rPr>
        <w:t>буквально тисячі різних медичних пристроїв, які можна знайти в будь-якій лікарні. Кожен елемент медичного обладнання, від простих голок до високотехнологічних засобів візуалізації, має важливе значення для повсякденного функціонування медичного закладу</w:t>
      </w:r>
      <w:r w:rsidR="00037BE0" w:rsidRPr="00DB11A8">
        <w:rPr>
          <w:rFonts w:ascii="Times New Roman" w:hAnsi="Times New Roman" w:cs="Times New Roman"/>
          <w:color w:val="000000" w:themeColor="text1"/>
          <w:sz w:val="28"/>
          <w:szCs w:val="28"/>
        </w:rPr>
        <w:t xml:space="preserve"> [51]</w:t>
      </w:r>
      <w:r w:rsidRPr="00DB11A8">
        <w:rPr>
          <w:rFonts w:ascii="Times New Roman" w:hAnsi="Times New Roman" w:cs="Times New Roman"/>
          <w:color w:val="000000" w:themeColor="text1"/>
          <w:sz w:val="28"/>
          <w:szCs w:val="28"/>
          <w:lang w:val="uk-UA"/>
        </w:rPr>
        <w:t xml:space="preserve">. </w:t>
      </w:r>
      <w:r w:rsidR="00F4782F" w:rsidRPr="00DB11A8">
        <w:rPr>
          <w:rFonts w:ascii="Times New Roman" w:hAnsi="Times New Roman" w:cs="Times New Roman"/>
          <w:color w:val="000000" w:themeColor="text1"/>
          <w:sz w:val="28"/>
          <w:szCs w:val="28"/>
          <w:lang w:val="uk-UA"/>
        </w:rPr>
        <w:t xml:space="preserve">Тому ми розглянемо, найважливіші види медичного обладнання. </w:t>
      </w:r>
    </w:p>
    <w:p w:rsidR="006E256D" w:rsidRDefault="000007A3" w:rsidP="006E256D">
      <w:pPr>
        <w:pStyle w:val="a3"/>
        <w:tabs>
          <w:tab w:val="left" w:pos="7245"/>
        </w:tabs>
        <w:spacing w:after="0" w:line="360" w:lineRule="auto"/>
        <w:ind w:firstLine="0"/>
        <w:rPr>
          <w:color w:val="000000" w:themeColor="text1"/>
          <w:sz w:val="28"/>
          <w:szCs w:val="28"/>
          <w:lang w:val="uk-UA"/>
        </w:rPr>
      </w:pPr>
      <w:r>
        <w:rPr>
          <w:color w:val="000000" w:themeColor="text1"/>
          <w:sz w:val="28"/>
          <w:szCs w:val="28"/>
          <w:lang w:val="uk-UA"/>
        </w:rPr>
        <w:t xml:space="preserve">Рис. </w:t>
      </w:r>
      <w:r w:rsidR="00684DC3">
        <w:rPr>
          <w:color w:val="000000" w:themeColor="text1"/>
          <w:sz w:val="28"/>
          <w:szCs w:val="28"/>
          <w:lang w:val="uk-UA"/>
        </w:rPr>
        <w:t>1.</w:t>
      </w:r>
      <w:r w:rsidR="00ED3F1A">
        <w:rPr>
          <w:color w:val="000000" w:themeColor="text1"/>
          <w:sz w:val="28"/>
          <w:szCs w:val="28"/>
          <w:lang w:val="uk-UA"/>
        </w:rPr>
        <w:t>11</w:t>
      </w:r>
      <w:r w:rsidR="006E256D">
        <w:rPr>
          <w:color w:val="000000" w:themeColor="text1"/>
          <w:sz w:val="28"/>
          <w:szCs w:val="28"/>
          <w:lang w:val="uk-UA"/>
        </w:rPr>
        <w:t>.</w:t>
      </w:r>
      <w:r w:rsidR="00CA50D9">
        <w:rPr>
          <w:color w:val="000000" w:themeColor="text1"/>
          <w:sz w:val="28"/>
          <w:szCs w:val="28"/>
          <w:lang w:val="uk-UA"/>
        </w:rPr>
        <w:t xml:space="preserve"> </w:t>
      </w:r>
      <w:r>
        <w:rPr>
          <w:color w:val="000000" w:themeColor="text1"/>
          <w:sz w:val="28"/>
          <w:szCs w:val="28"/>
          <w:lang w:val="uk-UA"/>
        </w:rPr>
        <w:t>Види медичного обладнання</w:t>
      </w:r>
    </w:p>
    <w:p w:rsidR="00C13004" w:rsidRDefault="00F4782F" w:rsidP="00610F26">
      <w:pPr>
        <w:pStyle w:val="a3"/>
        <w:spacing w:before="0" w:beforeAutospacing="0" w:after="0" w:line="360" w:lineRule="auto"/>
        <w:rPr>
          <w:color w:val="000000" w:themeColor="text1"/>
          <w:sz w:val="28"/>
          <w:szCs w:val="28"/>
          <w:lang w:val="uk-UA"/>
        </w:rPr>
      </w:pPr>
      <w:r>
        <w:rPr>
          <w:color w:val="000000" w:themeColor="text1"/>
          <w:sz w:val="28"/>
          <w:szCs w:val="28"/>
          <w:lang w:val="uk-UA"/>
        </w:rPr>
        <w:lastRenderedPageBreak/>
        <w:t>Найпоширенішою категорією медичного обладнання є у</w:t>
      </w:r>
      <w:r w:rsidR="00C13004" w:rsidRPr="00C13004">
        <w:rPr>
          <w:color w:val="000000" w:themeColor="text1"/>
          <w:sz w:val="28"/>
          <w:szCs w:val="28"/>
        </w:rPr>
        <w:t>статкування для щоденного користування</w:t>
      </w:r>
      <w:r>
        <w:rPr>
          <w:color w:val="000000" w:themeColor="text1"/>
          <w:sz w:val="28"/>
          <w:szCs w:val="28"/>
          <w:lang w:val="uk-UA"/>
        </w:rPr>
        <w:t xml:space="preserve">. </w:t>
      </w:r>
      <w:r>
        <w:rPr>
          <w:color w:val="000000" w:themeColor="text1"/>
          <w:sz w:val="28"/>
          <w:szCs w:val="28"/>
        </w:rPr>
        <w:t xml:space="preserve">Ця категорія </w:t>
      </w:r>
      <w:r w:rsidR="00C13004" w:rsidRPr="00C13004">
        <w:rPr>
          <w:color w:val="000000" w:themeColor="text1"/>
          <w:sz w:val="28"/>
          <w:szCs w:val="28"/>
        </w:rPr>
        <w:t>включає в себе різні інструменти та медичні пристрої, які лікарі та медсестри використовують щодня під час звичайних медичних процедур. Багато з цих інструментів прості,</w:t>
      </w:r>
      <w:r>
        <w:rPr>
          <w:color w:val="000000" w:themeColor="text1"/>
          <w:sz w:val="28"/>
          <w:szCs w:val="28"/>
          <w:lang w:val="uk-UA"/>
        </w:rPr>
        <w:t xml:space="preserve"> такі</w:t>
      </w:r>
      <w:r w:rsidR="00C13004" w:rsidRPr="00C13004">
        <w:rPr>
          <w:color w:val="000000" w:themeColor="text1"/>
          <w:sz w:val="28"/>
          <w:szCs w:val="28"/>
        </w:rPr>
        <w:t xml:space="preserve"> як голки</w:t>
      </w:r>
      <w:r>
        <w:rPr>
          <w:color w:val="000000" w:themeColor="text1"/>
          <w:sz w:val="28"/>
          <w:szCs w:val="28"/>
          <w:lang w:val="uk-UA"/>
        </w:rPr>
        <w:t xml:space="preserve"> </w:t>
      </w:r>
      <w:r>
        <w:rPr>
          <w:i/>
          <w:color w:val="000000" w:themeColor="text1"/>
          <w:sz w:val="28"/>
          <w:szCs w:val="28"/>
          <w:lang w:val="uk-UA"/>
        </w:rPr>
        <w:t>(</w:t>
      </w:r>
      <w:r>
        <w:rPr>
          <w:i/>
          <w:color w:val="000000" w:themeColor="text1"/>
          <w:sz w:val="28"/>
          <w:szCs w:val="28"/>
          <w:lang w:val="en-US"/>
        </w:rPr>
        <w:t>needles</w:t>
      </w:r>
      <w:r>
        <w:rPr>
          <w:i/>
          <w:color w:val="000000" w:themeColor="text1"/>
          <w:sz w:val="28"/>
          <w:szCs w:val="28"/>
        </w:rPr>
        <w:t>)</w:t>
      </w:r>
      <w:r w:rsidR="00C13004" w:rsidRPr="00C13004">
        <w:rPr>
          <w:color w:val="000000" w:themeColor="text1"/>
          <w:sz w:val="28"/>
          <w:szCs w:val="28"/>
        </w:rPr>
        <w:t>, латексні рукавички</w:t>
      </w:r>
      <w:r w:rsidRPr="00F4782F">
        <w:rPr>
          <w:color w:val="000000" w:themeColor="text1"/>
          <w:sz w:val="28"/>
          <w:szCs w:val="28"/>
        </w:rPr>
        <w:t xml:space="preserve"> </w:t>
      </w:r>
      <w:r w:rsidRPr="00F4782F">
        <w:rPr>
          <w:i/>
          <w:color w:val="000000" w:themeColor="text1"/>
          <w:sz w:val="28"/>
          <w:szCs w:val="28"/>
        </w:rPr>
        <w:t>(</w:t>
      </w:r>
      <w:r>
        <w:rPr>
          <w:i/>
          <w:color w:val="000000" w:themeColor="text1"/>
          <w:sz w:val="28"/>
          <w:szCs w:val="28"/>
          <w:lang w:val="en-US"/>
        </w:rPr>
        <w:t>latex</w:t>
      </w:r>
      <w:r w:rsidRPr="00F4782F">
        <w:rPr>
          <w:i/>
          <w:color w:val="000000" w:themeColor="text1"/>
          <w:sz w:val="28"/>
          <w:szCs w:val="28"/>
        </w:rPr>
        <w:t xml:space="preserve"> </w:t>
      </w:r>
      <w:r>
        <w:rPr>
          <w:i/>
          <w:color w:val="000000" w:themeColor="text1"/>
          <w:sz w:val="28"/>
          <w:szCs w:val="28"/>
          <w:lang w:val="en-US"/>
        </w:rPr>
        <w:t>gloves</w:t>
      </w:r>
      <w:r w:rsidRPr="00F4782F">
        <w:rPr>
          <w:i/>
          <w:color w:val="000000" w:themeColor="text1"/>
          <w:sz w:val="28"/>
          <w:szCs w:val="28"/>
        </w:rPr>
        <w:t>)</w:t>
      </w:r>
      <w:r w:rsidR="00C13004" w:rsidRPr="00C13004">
        <w:rPr>
          <w:color w:val="000000" w:themeColor="text1"/>
          <w:sz w:val="28"/>
          <w:szCs w:val="28"/>
        </w:rPr>
        <w:t>, шприци</w:t>
      </w:r>
      <w:r w:rsidRPr="00F4782F">
        <w:rPr>
          <w:color w:val="000000" w:themeColor="text1"/>
          <w:sz w:val="28"/>
          <w:szCs w:val="28"/>
        </w:rPr>
        <w:t xml:space="preserve"> </w:t>
      </w:r>
      <w:r w:rsidRPr="00F4782F">
        <w:rPr>
          <w:i/>
          <w:color w:val="000000" w:themeColor="text1"/>
          <w:sz w:val="28"/>
          <w:szCs w:val="28"/>
        </w:rPr>
        <w:t>(</w:t>
      </w:r>
      <w:r>
        <w:rPr>
          <w:i/>
          <w:color w:val="000000" w:themeColor="text1"/>
          <w:sz w:val="28"/>
          <w:szCs w:val="28"/>
          <w:lang w:val="en-US"/>
        </w:rPr>
        <w:t>syringes</w:t>
      </w:r>
      <w:r w:rsidRPr="00F4782F">
        <w:rPr>
          <w:i/>
          <w:color w:val="000000" w:themeColor="text1"/>
          <w:sz w:val="28"/>
          <w:szCs w:val="28"/>
        </w:rPr>
        <w:t>)</w:t>
      </w:r>
      <w:r w:rsidR="00C13004" w:rsidRPr="00C13004">
        <w:rPr>
          <w:color w:val="000000" w:themeColor="text1"/>
          <w:sz w:val="28"/>
          <w:szCs w:val="28"/>
        </w:rPr>
        <w:t xml:space="preserve"> та стетоскопи</w:t>
      </w:r>
      <w:r w:rsidRPr="00F4782F">
        <w:rPr>
          <w:color w:val="000000" w:themeColor="text1"/>
          <w:sz w:val="28"/>
          <w:szCs w:val="28"/>
        </w:rPr>
        <w:t xml:space="preserve"> </w:t>
      </w:r>
      <w:r w:rsidRPr="00F4782F">
        <w:rPr>
          <w:i/>
          <w:color w:val="000000" w:themeColor="text1"/>
          <w:sz w:val="28"/>
          <w:szCs w:val="28"/>
        </w:rPr>
        <w:t>(</w:t>
      </w:r>
      <w:r>
        <w:rPr>
          <w:i/>
          <w:color w:val="000000" w:themeColor="text1"/>
          <w:sz w:val="28"/>
          <w:szCs w:val="28"/>
          <w:lang w:val="en-US"/>
        </w:rPr>
        <w:t>stethoscopes</w:t>
      </w:r>
      <w:r w:rsidRPr="00F4782F">
        <w:rPr>
          <w:i/>
          <w:color w:val="000000" w:themeColor="text1"/>
          <w:sz w:val="28"/>
          <w:szCs w:val="28"/>
        </w:rPr>
        <w:t>)</w:t>
      </w:r>
      <w:r w:rsidR="00C13004" w:rsidRPr="00C13004">
        <w:rPr>
          <w:color w:val="000000" w:themeColor="text1"/>
          <w:sz w:val="28"/>
          <w:szCs w:val="28"/>
        </w:rPr>
        <w:t xml:space="preserve">. </w:t>
      </w:r>
      <w:r w:rsidR="003304A2">
        <w:rPr>
          <w:color w:val="000000" w:themeColor="text1"/>
          <w:sz w:val="28"/>
          <w:szCs w:val="28"/>
          <w:lang w:val="uk-UA"/>
        </w:rPr>
        <w:t>Тим не менш, і</w:t>
      </w:r>
      <w:r w:rsidR="003304A2">
        <w:rPr>
          <w:color w:val="000000" w:themeColor="text1"/>
          <w:sz w:val="28"/>
          <w:szCs w:val="28"/>
        </w:rPr>
        <w:t>нші щоденні медичні прилади</w:t>
      </w:r>
      <w:r w:rsidR="003304A2">
        <w:rPr>
          <w:color w:val="000000" w:themeColor="text1"/>
          <w:sz w:val="28"/>
          <w:szCs w:val="28"/>
          <w:lang w:val="uk-UA"/>
        </w:rPr>
        <w:t xml:space="preserve"> є</w:t>
      </w:r>
      <w:r w:rsidR="00C13004" w:rsidRPr="00C13004">
        <w:rPr>
          <w:color w:val="000000" w:themeColor="text1"/>
          <w:sz w:val="28"/>
          <w:szCs w:val="28"/>
        </w:rPr>
        <w:t xml:space="preserve"> досить складн</w:t>
      </w:r>
      <w:r w:rsidR="003304A2">
        <w:rPr>
          <w:color w:val="000000" w:themeColor="text1"/>
          <w:sz w:val="28"/>
          <w:szCs w:val="28"/>
          <w:lang w:val="uk-UA"/>
        </w:rPr>
        <w:t>ими</w:t>
      </w:r>
      <w:r w:rsidR="003304A2">
        <w:rPr>
          <w:color w:val="000000" w:themeColor="text1"/>
          <w:sz w:val="28"/>
          <w:szCs w:val="28"/>
        </w:rPr>
        <w:t xml:space="preserve">. </w:t>
      </w:r>
      <w:r w:rsidR="003304A2">
        <w:rPr>
          <w:color w:val="000000" w:themeColor="text1"/>
          <w:sz w:val="28"/>
          <w:szCs w:val="28"/>
          <w:lang w:val="uk-UA"/>
        </w:rPr>
        <w:t>Наприклад, у</w:t>
      </w:r>
      <w:r w:rsidR="003304A2">
        <w:rPr>
          <w:color w:val="000000" w:themeColor="text1"/>
          <w:sz w:val="28"/>
          <w:szCs w:val="28"/>
        </w:rPr>
        <w:t xml:space="preserve"> більшості лікарень </w:t>
      </w:r>
      <w:r w:rsidR="00C13004" w:rsidRPr="00C13004">
        <w:rPr>
          <w:color w:val="000000" w:themeColor="text1"/>
          <w:sz w:val="28"/>
          <w:szCs w:val="28"/>
        </w:rPr>
        <w:t>використовуються нові або відремонтовані автоклави</w:t>
      </w:r>
      <w:r w:rsidR="003304A2">
        <w:rPr>
          <w:color w:val="000000" w:themeColor="text1"/>
          <w:sz w:val="28"/>
          <w:szCs w:val="28"/>
          <w:lang w:val="uk-UA"/>
        </w:rPr>
        <w:t xml:space="preserve"> </w:t>
      </w:r>
      <w:r w:rsidR="003304A2">
        <w:rPr>
          <w:i/>
          <w:color w:val="000000" w:themeColor="text1"/>
          <w:sz w:val="28"/>
          <w:szCs w:val="28"/>
          <w:lang w:val="uk-UA"/>
        </w:rPr>
        <w:t>(</w:t>
      </w:r>
      <w:r w:rsidR="003304A2">
        <w:rPr>
          <w:i/>
          <w:color w:val="000000" w:themeColor="text1"/>
          <w:sz w:val="28"/>
          <w:szCs w:val="28"/>
          <w:lang w:val="en-US"/>
        </w:rPr>
        <w:t>refurbished</w:t>
      </w:r>
      <w:r w:rsidR="003304A2" w:rsidRPr="003304A2">
        <w:rPr>
          <w:i/>
          <w:color w:val="000000" w:themeColor="text1"/>
          <w:sz w:val="28"/>
          <w:szCs w:val="28"/>
        </w:rPr>
        <w:t xml:space="preserve"> </w:t>
      </w:r>
      <w:r w:rsidR="003304A2">
        <w:rPr>
          <w:i/>
          <w:color w:val="000000" w:themeColor="text1"/>
          <w:sz w:val="28"/>
          <w:szCs w:val="28"/>
          <w:lang w:val="en-US"/>
        </w:rPr>
        <w:t>autoclaves</w:t>
      </w:r>
      <w:r w:rsidR="003304A2" w:rsidRPr="003304A2">
        <w:rPr>
          <w:i/>
          <w:color w:val="000000" w:themeColor="text1"/>
          <w:sz w:val="28"/>
          <w:szCs w:val="28"/>
        </w:rPr>
        <w:t>)</w:t>
      </w:r>
      <w:r w:rsidR="00C13004" w:rsidRPr="00C13004">
        <w:rPr>
          <w:color w:val="000000" w:themeColor="text1"/>
          <w:sz w:val="28"/>
          <w:szCs w:val="28"/>
        </w:rPr>
        <w:t>,</w:t>
      </w:r>
      <w:r w:rsidR="003304A2">
        <w:rPr>
          <w:color w:val="000000" w:themeColor="text1"/>
          <w:sz w:val="28"/>
          <w:szCs w:val="28"/>
          <w:lang w:val="uk-UA"/>
        </w:rPr>
        <w:t xml:space="preserve"> це</w:t>
      </w:r>
      <w:r w:rsidR="00C13004" w:rsidRPr="00C13004">
        <w:rPr>
          <w:color w:val="000000" w:themeColor="text1"/>
          <w:sz w:val="28"/>
          <w:szCs w:val="28"/>
        </w:rPr>
        <w:t xml:space="preserve"> компактні машини, які зазвичай використовуються для стерилізації медичних інструментів</w:t>
      </w:r>
      <w:r w:rsidR="003304A2">
        <w:rPr>
          <w:color w:val="000000" w:themeColor="text1"/>
          <w:sz w:val="28"/>
          <w:szCs w:val="28"/>
          <w:lang w:val="uk-UA"/>
        </w:rPr>
        <w:t>.</w:t>
      </w:r>
    </w:p>
    <w:p w:rsidR="008F7D10" w:rsidRDefault="003304A2" w:rsidP="00610F26">
      <w:pPr>
        <w:pStyle w:val="a3"/>
        <w:spacing w:before="0" w:beforeAutospacing="0" w:after="0" w:line="360" w:lineRule="auto"/>
        <w:rPr>
          <w:color w:val="000000" w:themeColor="text1"/>
          <w:sz w:val="28"/>
          <w:szCs w:val="28"/>
          <w:lang w:val="uk-UA"/>
        </w:rPr>
      </w:pPr>
      <w:r>
        <w:rPr>
          <w:color w:val="000000" w:themeColor="text1"/>
          <w:sz w:val="28"/>
          <w:szCs w:val="28"/>
          <w:lang w:val="uk-UA"/>
        </w:rPr>
        <w:t xml:space="preserve">Іншим видом медичного обладнання є діагностичне. </w:t>
      </w:r>
      <w:r w:rsidR="00D57169">
        <w:rPr>
          <w:color w:val="000000" w:themeColor="text1"/>
          <w:sz w:val="28"/>
          <w:szCs w:val="28"/>
          <w:lang w:val="uk-UA"/>
        </w:rPr>
        <w:t>Діагностичне обладнання –</w:t>
      </w:r>
      <w:r w:rsidR="00C13004" w:rsidRPr="003304A2">
        <w:rPr>
          <w:color w:val="000000" w:themeColor="text1"/>
          <w:sz w:val="28"/>
          <w:szCs w:val="28"/>
          <w:lang w:val="uk-UA"/>
        </w:rPr>
        <w:t xml:space="preserve"> це будь-яке обладнання, основним завданням якого є допомога лікарям </w:t>
      </w:r>
      <w:r>
        <w:rPr>
          <w:color w:val="000000" w:themeColor="text1"/>
          <w:sz w:val="28"/>
          <w:szCs w:val="28"/>
          <w:lang w:val="uk-UA"/>
        </w:rPr>
        <w:t>при виявленні та діагностиці</w:t>
      </w:r>
      <w:r w:rsidR="00C13004" w:rsidRPr="003304A2">
        <w:rPr>
          <w:color w:val="000000" w:themeColor="text1"/>
          <w:sz w:val="28"/>
          <w:szCs w:val="28"/>
          <w:lang w:val="uk-UA"/>
        </w:rPr>
        <w:t xml:space="preserve"> захворювань. Деякі з найбільш часто використовуваних частин діагностичного обладнання включають ультразвукові машини</w:t>
      </w:r>
      <w:r>
        <w:rPr>
          <w:color w:val="000000" w:themeColor="text1"/>
          <w:sz w:val="28"/>
          <w:szCs w:val="28"/>
          <w:lang w:val="uk-UA"/>
        </w:rPr>
        <w:t xml:space="preserve"> </w:t>
      </w:r>
      <w:r>
        <w:rPr>
          <w:i/>
          <w:color w:val="000000" w:themeColor="text1"/>
          <w:sz w:val="28"/>
          <w:szCs w:val="28"/>
          <w:lang w:val="uk-UA"/>
        </w:rPr>
        <w:t>(</w:t>
      </w:r>
      <w:r>
        <w:rPr>
          <w:i/>
          <w:color w:val="000000" w:themeColor="text1"/>
          <w:sz w:val="28"/>
          <w:szCs w:val="28"/>
          <w:lang w:val="en-US"/>
        </w:rPr>
        <w:t>ultrasound</w:t>
      </w:r>
      <w:r w:rsidRPr="003304A2">
        <w:rPr>
          <w:i/>
          <w:color w:val="000000" w:themeColor="text1"/>
          <w:sz w:val="28"/>
          <w:szCs w:val="28"/>
          <w:lang w:val="uk-UA"/>
        </w:rPr>
        <w:t xml:space="preserve"> </w:t>
      </w:r>
      <w:r>
        <w:rPr>
          <w:i/>
          <w:color w:val="000000" w:themeColor="text1"/>
          <w:sz w:val="28"/>
          <w:szCs w:val="28"/>
          <w:lang w:val="en-US"/>
        </w:rPr>
        <w:t>machines</w:t>
      </w:r>
      <w:r w:rsidRPr="003304A2">
        <w:rPr>
          <w:i/>
          <w:color w:val="000000" w:themeColor="text1"/>
          <w:sz w:val="28"/>
          <w:szCs w:val="28"/>
          <w:lang w:val="uk-UA"/>
        </w:rPr>
        <w:t>)</w:t>
      </w:r>
      <w:r w:rsidR="00C13004" w:rsidRPr="003304A2">
        <w:rPr>
          <w:color w:val="000000" w:themeColor="text1"/>
          <w:sz w:val="28"/>
          <w:szCs w:val="28"/>
          <w:lang w:val="uk-UA"/>
        </w:rPr>
        <w:t>, ПЕТ-сканери</w:t>
      </w:r>
      <w:r w:rsidRPr="003304A2">
        <w:rPr>
          <w:color w:val="000000" w:themeColor="text1"/>
          <w:sz w:val="28"/>
          <w:szCs w:val="28"/>
          <w:lang w:val="uk-UA"/>
        </w:rPr>
        <w:t xml:space="preserve"> </w:t>
      </w:r>
      <w:r w:rsidRPr="003304A2">
        <w:rPr>
          <w:i/>
          <w:color w:val="000000" w:themeColor="text1"/>
          <w:sz w:val="28"/>
          <w:szCs w:val="28"/>
          <w:lang w:val="uk-UA"/>
        </w:rPr>
        <w:t>(</w:t>
      </w:r>
      <w:r>
        <w:rPr>
          <w:i/>
          <w:color w:val="000000" w:themeColor="text1"/>
          <w:sz w:val="28"/>
          <w:szCs w:val="28"/>
          <w:lang w:val="en-US"/>
        </w:rPr>
        <w:t>PET</w:t>
      </w:r>
      <w:r w:rsidRPr="003304A2">
        <w:rPr>
          <w:i/>
          <w:color w:val="000000" w:themeColor="text1"/>
          <w:sz w:val="28"/>
          <w:szCs w:val="28"/>
          <w:lang w:val="uk-UA"/>
        </w:rPr>
        <w:t xml:space="preserve"> </w:t>
      </w:r>
      <w:r>
        <w:rPr>
          <w:i/>
          <w:color w:val="000000" w:themeColor="text1"/>
          <w:sz w:val="28"/>
          <w:szCs w:val="28"/>
          <w:lang w:val="en-US"/>
        </w:rPr>
        <w:t>scanners</w:t>
      </w:r>
      <w:r w:rsidRPr="003304A2">
        <w:rPr>
          <w:i/>
          <w:color w:val="000000" w:themeColor="text1"/>
          <w:sz w:val="28"/>
          <w:szCs w:val="28"/>
          <w:lang w:val="uk-UA"/>
        </w:rPr>
        <w:t>)</w:t>
      </w:r>
      <w:r w:rsidR="00C13004" w:rsidRPr="003304A2">
        <w:rPr>
          <w:color w:val="000000" w:themeColor="text1"/>
          <w:sz w:val="28"/>
          <w:szCs w:val="28"/>
          <w:lang w:val="uk-UA"/>
        </w:rPr>
        <w:t xml:space="preserve"> (які використовують фотоапарати та проміжну рідину</w:t>
      </w:r>
      <w:r w:rsidRPr="003304A2">
        <w:rPr>
          <w:color w:val="000000" w:themeColor="text1"/>
          <w:sz w:val="28"/>
          <w:szCs w:val="28"/>
          <w:lang w:val="uk-UA"/>
        </w:rPr>
        <w:t xml:space="preserve"> </w:t>
      </w:r>
      <w:r w:rsidRPr="003304A2">
        <w:rPr>
          <w:i/>
          <w:color w:val="000000" w:themeColor="text1"/>
          <w:sz w:val="28"/>
          <w:szCs w:val="28"/>
          <w:lang w:val="uk-UA"/>
        </w:rPr>
        <w:t>(</w:t>
      </w:r>
      <w:r>
        <w:rPr>
          <w:i/>
          <w:color w:val="000000" w:themeColor="text1"/>
          <w:sz w:val="28"/>
          <w:szCs w:val="28"/>
          <w:lang w:val="en-US"/>
        </w:rPr>
        <w:t>tracer</w:t>
      </w:r>
      <w:r w:rsidRPr="003304A2">
        <w:rPr>
          <w:i/>
          <w:color w:val="000000" w:themeColor="text1"/>
          <w:sz w:val="28"/>
          <w:szCs w:val="28"/>
          <w:lang w:val="uk-UA"/>
        </w:rPr>
        <w:t xml:space="preserve"> </w:t>
      </w:r>
      <w:r>
        <w:rPr>
          <w:i/>
          <w:color w:val="000000" w:themeColor="text1"/>
          <w:sz w:val="28"/>
          <w:szCs w:val="28"/>
          <w:lang w:val="en-US"/>
        </w:rPr>
        <w:t>fluid</w:t>
      </w:r>
      <w:r w:rsidRPr="003304A2">
        <w:rPr>
          <w:i/>
          <w:color w:val="000000" w:themeColor="text1"/>
          <w:sz w:val="28"/>
          <w:szCs w:val="28"/>
          <w:lang w:val="uk-UA"/>
        </w:rPr>
        <w:t>)</w:t>
      </w:r>
      <w:r w:rsidR="00C13004" w:rsidRPr="003304A2">
        <w:rPr>
          <w:color w:val="000000" w:themeColor="text1"/>
          <w:sz w:val="28"/>
          <w:szCs w:val="28"/>
          <w:lang w:val="uk-UA"/>
        </w:rPr>
        <w:t xml:space="preserve"> для отримання зображень внутрішніх органів пацієнта для виявлення ознак раку чи інших захворювань</w:t>
      </w:r>
      <w:r>
        <w:rPr>
          <w:color w:val="000000" w:themeColor="text1"/>
          <w:sz w:val="28"/>
          <w:szCs w:val="28"/>
          <w:lang w:val="uk-UA"/>
        </w:rPr>
        <w:t>), сканери КТ</w:t>
      </w:r>
      <w:r w:rsidRPr="003304A2">
        <w:rPr>
          <w:color w:val="000000" w:themeColor="text1"/>
          <w:sz w:val="28"/>
          <w:szCs w:val="28"/>
          <w:lang w:val="uk-UA"/>
        </w:rPr>
        <w:t xml:space="preserve"> </w:t>
      </w:r>
      <w:r w:rsidRPr="003304A2">
        <w:rPr>
          <w:i/>
          <w:color w:val="000000" w:themeColor="text1"/>
          <w:sz w:val="28"/>
          <w:szCs w:val="28"/>
          <w:lang w:val="uk-UA"/>
        </w:rPr>
        <w:t>(</w:t>
      </w:r>
      <w:r>
        <w:rPr>
          <w:i/>
          <w:color w:val="000000" w:themeColor="text1"/>
          <w:sz w:val="28"/>
          <w:szCs w:val="28"/>
          <w:lang w:val="en-US"/>
        </w:rPr>
        <w:t>CT</w:t>
      </w:r>
      <w:r w:rsidRPr="003304A2">
        <w:rPr>
          <w:i/>
          <w:color w:val="000000" w:themeColor="text1"/>
          <w:sz w:val="28"/>
          <w:szCs w:val="28"/>
          <w:lang w:val="uk-UA"/>
        </w:rPr>
        <w:t xml:space="preserve"> </w:t>
      </w:r>
      <w:r>
        <w:rPr>
          <w:i/>
          <w:color w:val="000000" w:themeColor="text1"/>
          <w:sz w:val="28"/>
          <w:szCs w:val="28"/>
          <w:lang w:val="en-US"/>
        </w:rPr>
        <w:t>scanners</w:t>
      </w:r>
      <w:r w:rsidRPr="003304A2">
        <w:rPr>
          <w:i/>
          <w:color w:val="000000" w:themeColor="text1"/>
          <w:sz w:val="28"/>
          <w:szCs w:val="28"/>
          <w:lang w:val="uk-UA"/>
        </w:rPr>
        <w:t>)</w:t>
      </w:r>
      <w:r>
        <w:rPr>
          <w:color w:val="000000" w:themeColor="text1"/>
          <w:sz w:val="28"/>
          <w:szCs w:val="28"/>
          <w:lang w:val="uk-UA"/>
        </w:rPr>
        <w:t xml:space="preserve"> (які використовують</w:t>
      </w:r>
      <w:r w:rsidR="00C13004" w:rsidRPr="003304A2">
        <w:rPr>
          <w:color w:val="000000" w:themeColor="text1"/>
          <w:sz w:val="28"/>
          <w:szCs w:val="28"/>
          <w:lang w:val="uk-UA"/>
        </w:rPr>
        <w:t xml:space="preserve"> рентгенівський пісковий барвник, щоб </w:t>
      </w:r>
      <w:r>
        <w:rPr>
          <w:color w:val="000000" w:themeColor="text1"/>
          <w:sz w:val="28"/>
          <w:szCs w:val="28"/>
          <w:lang w:val="uk-UA"/>
        </w:rPr>
        <w:t xml:space="preserve">здійснити </w:t>
      </w:r>
      <w:r w:rsidR="00C13004" w:rsidRPr="003304A2">
        <w:rPr>
          <w:color w:val="000000" w:themeColor="text1"/>
          <w:sz w:val="28"/>
          <w:szCs w:val="28"/>
          <w:lang w:val="uk-UA"/>
        </w:rPr>
        <w:t xml:space="preserve">ту </w:t>
      </w:r>
      <w:r>
        <w:rPr>
          <w:color w:val="000000" w:themeColor="text1"/>
          <w:sz w:val="28"/>
          <w:szCs w:val="28"/>
          <w:lang w:val="uk-UA"/>
        </w:rPr>
        <w:t xml:space="preserve">ж </w:t>
      </w:r>
      <w:r w:rsidR="00C13004" w:rsidRPr="003304A2">
        <w:rPr>
          <w:color w:val="000000" w:themeColor="text1"/>
          <w:sz w:val="28"/>
          <w:szCs w:val="28"/>
          <w:lang w:val="uk-UA"/>
        </w:rPr>
        <w:t>саму роботу, що й ПЕТ-сканер) та машини МРТ</w:t>
      </w:r>
      <w:r>
        <w:rPr>
          <w:color w:val="000000" w:themeColor="text1"/>
          <w:sz w:val="28"/>
          <w:szCs w:val="28"/>
          <w:lang w:val="uk-UA"/>
        </w:rPr>
        <w:t xml:space="preserve"> </w:t>
      </w:r>
      <w:r w:rsidRPr="003304A2">
        <w:rPr>
          <w:i/>
          <w:color w:val="000000" w:themeColor="text1"/>
          <w:sz w:val="28"/>
          <w:szCs w:val="28"/>
          <w:lang w:val="uk-UA"/>
        </w:rPr>
        <w:t>(</w:t>
      </w:r>
      <w:r>
        <w:rPr>
          <w:i/>
          <w:color w:val="000000" w:themeColor="text1"/>
          <w:sz w:val="28"/>
          <w:szCs w:val="28"/>
          <w:lang w:val="en-US"/>
        </w:rPr>
        <w:t>MRI</w:t>
      </w:r>
      <w:r w:rsidRPr="003304A2">
        <w:rPr>
          <w:i/>
          <w:color w:val="000000" w:themeColor="text1"/>
          <w:sz w:val="28"/>
          <w:szCs w:val="28"/>
          <w:lang w:val="uk-UA"/>
        </w:rPr>
        <w:t xml:space="preserve"> </w:t>
      </w:r>
      <w:r>
        <w:rPr>
          <w:i/>
          <w:color w:val="000000" w:themeColor="text1"/>
          <w:sz w:val="28"/>
          <w:szCs w:val="28"/>
          <w:lang w:val="en-US"/>
        </w:rPr>
        <w:t>machines</w:t>
      </w:r>
      <w:r w:rsidRPr="003304A2">
        <w:rPr>
          <w:i/>
          <w:color w:val="000000" w:themeColor="text1"/>
          <w:sz w:val="28"/>
          <w:szCs w:val="28"/>
          <w:lang w:val="uk-UA"/>
        </w:rPr>
        <w:t>)</w:t>
      </w:r>
      <w:r w:rsidR="00C13004" w:rsidRPr="003304A2">
        <w:rPr>
          <w:color w:val="000000" w:themeColor="text1"/>
          <w:sz w:val="28"/>
          <w:szCs w:val="28"/>
          <w:lang w:val="uk-UA"/>
        </w:rPr>
        <w:t xml:space="preserve"> (які використовують технологію магнітного резонансу для виявлення таких</w:t>
      </w:r>
      <w:r w:rsidR="00917DC0" w:rsidRPr="00917DC0">
        <w:rPr>
          <w:color w:val="000000" w:themeColor="text1"/>
          <w:sz w:val="28"/>
          <w:szCs w:val="28"/>
          <w:lang w:val="uk-UA"/>
        </w:rPr>
        <w:t xml:space="preserve"> </w:t>
      </w:r>
      <w:r w:rsidR="00917DC0">
        <w:rPr>
          <w:color w:val="000000" w:themeColor="text1"/>
          <w:sz w:val="28"/>
          <w:szCs w:val="28"/>
          <w:lang w:val="uk-UA"/>
        </w:rPr>
        <w:t>ознак</w:t>
      </w:r>
      <w:r w:rsidR="00C13004" w:rsidRPr="003304A2">
        <w:rPr>
          <w:color w:val="000000" w:themeColor="text1"/>
          <w:sz w:val="28"/>
          <w:szCs w:val="28"/>
          <w:lang w:val="uk-UA"/>
        </w:rPr>
        <w:t>, як пухлини, інфекції та внутрішні травми.</w:t>
      </w:r>
      <w:r w:rsidR="00B37096">
        <w:rPr>
          <w:color w:val="000000" w:themeColor="text1"/>
          <w:sz w:val="28"/>
          <w:szCs w:val="28"/>
          <w:lang w:val="uk-UA"/>
        </w:rPr>
        <w:t xml:space="preserve"> </w:t>
      </w:r>
      <w:r w:rsidR="00B37096" w:rsidRPr="00B37096">
        <w:rPr>
          <w:color w:val="000000" w:themeColor="text1"/>
          <w:sz w:val="28"/>
          <w:szCs w:val="28"/>
          <w:lang w:val="uk-UA"/>
        </w:rPr>
        <w:t>Стетоскопи</w:t>
      </w:r>
      <w:r w:rsidR="007C0867">
        <w:rPr>
          <w:color w:val="000000" w:themeColor="text1"/>
          <w:sz w:val="28"/>
          <w:szCs w:val="28"/>
          <w:lang w:val="uk-UA"/>
        </w:rPr>
        <w:t xml:space="preserve"> </w:t>
      </w:r>
      <w:r w:rsidR="007C0867" w:rsidRPr="007C0867">
        <w:rPr>
          <w:i/>
          <w:color w:val="000000" w:themeColor="text1"/>
          <w:sz w:val="28"/>
          <w:szCs w:val="28"/>
          <w:lang w:val="uk-UA"/>
        </w:rPr>
        <w:t>(</w:t>
      </w:r>
      <w:r w:rsidR="007C0867">
        <w:rPr>
          <w:i/>
          <w:color w:val="000000" w:themeColor="text1"/>
          <w:sz w:val="28"/>
          <w:szCs w:val="28"/>
          <w:lang w:val="en-US"/>
        </w:rPr>
        <w:t>stethoscopes</w:t>
      </w:r>
      <w:r w:rsidR="007C0867" w:rsidRPr="007C0867">
        <w:rPr>
          <w:i/>
          <w:color w:val="000000" w:themeColor="text1"/>
          <w:sz w:val="28"/>
          <w:szCs w:val="28"/>
          <w:lang w:val="uk-UA"/>
        </w:rPr>
        <w:t>)</w:t>
      </w:r>
      <w:r w:rsidR="00B37096">
        <w:rPr>
          <w:color w:val="000000" w:themeColor="text1"/>
          <w:sz w:val="28"/>
          <w:szCs w:val="28"/>
          <w:lang w:val="uk-UA"/>
        </w:rPr>
        <w:t xml:space="preserve">, вони, </w:t>
      </w:r>
      <w:r w:rsidR="00B37096" w:rsidRPr="00B37096">
        <w:rPr>
          <w:color w:val="000000" w:themeColor="text1"/>
          <w:sz w:val="28"/>
          <w:szCs w:val="28"/>
          <w:lang w:val="uk-UA"/>
        </w:rPr>
        <w:t>мабуть, найбільш впізнавані з усіх медич</w:t>
      </w:r>
      <w:r w:rsidR="00D57169">
        <w:rPr>
          <w:color w:val="000000" w:themeColor="text1"/>
          <w:sz w:val="28"/>
          <w:szCs w:val="28"/>
          <w:lang w:val="uk-UA"/>
        </w:rPr>
        <w:t xml:space="preserve">них діагностичних інструментів, </w:t>
      </w:r>
      <w:r w:rsidR="00B37096" w:rsidRPr="00D57169">
        <w:rPr>
          <w:color w:val="000000" w:themeColor="text1"/>
          <w:sz w:val="28"/>
          <w:szCs w:val="28"/>
          <w:lang w:val="uk-UA"/>
        </w:rPr>
        <w:t>використовуються для прослуховування серцевих звуків, легенів і навіть кровотоку в артеріях та венах.</w:t>
      </w:r>
      <w:r w:rsidR="00B37096">
        <w:rPr>
          <w:color w:val="000000" w:themeColor="text1"/>
          <w:sz w:val="28"/>
          <w:szCs w:val="28"/>
          <w:lang w:val="uk-UA"/>
        </w:rPr>
        <w:t xml:space="preserve"> Вони</w:t>
      </w:r>
      <w:r w:rsidR="00B37096" w:rsidRPr="00B37096">
        <w:rPr>
          <w:color w:val="000000" w:themeColor="text1"/>
          <w:sz w:val="28"/>
          <w:szCs w:val="28"/>
          <w:lang w:val="uk-UA"/>
        </w:rPr>
        <w:t xml:space="preserve"> допомагають діагностувати:</w:t>
      </w:r>
      <w:r w:rsidR="00B37096">
        <w:rPr>
          <w:color w:val="000000" w:themeColor="text1"/>
          <w:sz w:val="28"/>
          <w:szCs w:val="28"/>
          <w:lang w:val="uk-UA"/>
        </w:rPr>
        <w:t xml:space="preserve"> п</w:t>
      </w:r>
      <w:r w:rsidR="00B37096" w:rsidRPr="00B37096">
        <w:rPr>
          <w:color w:val="000000" w:themeColor="text1"/>
          <w:sz w:val="28"/>
          <w:szCs w:val="28"/>
          <w:lang w:val="uk-UA"/>
        </w:rPr>
        <w:t>невмонію</w:t>
      </w:r>
      <w:r w:rsidR="007C0867" w:rsidRPr="007C0867">
        <w:rPr>
          <w:color w:val="000000" w:themeColor="text1"/>
          <w:sz w:val="28"/>
          <w:szCs w:val="28"/>
          <w:lang w:val="uk-UA"/>
        </w:rPr>
        <w:t xml:space="preserve"> </w:t>
      </w:r>
      <w:r w:rsidR="007C0867" w:rsidRPr="007C0867">
        <w:rPr>
          <w:i/>
          <w:color w:val="000000" w:themeColor="text1"/>
          <w:sz w:val="28"/>
          <w:szCs w:val="28"/>
          <w:lang w:val="uk-UA"/>
        </w:rPr>
        <w:t>(</w:t>
      </w:r>
      <w:r w:rsidR="007C0867">
        <w:rPr>
          <w:i/>
          <w:color w:val="000000" w:themeColor="text1"/>
          <w:sz w:val="28"/>
          <w:szCs w:val="28"/>
          <w:lang w:val="en-US"/>
        </w:rPr>
        <w:t>pneumonia</w:t>
      </w:r>
      <w:r w:rsidR="007C0867" w:rsidRPr="007C0867">
        <w:rPr>
          <w:i/>
          <w:color w:val="000000" w:themeColor="text1"/>
          <w:sz w:val="28"/>
          <w:szCs w:val="28"/>
          <w:lang w:val="uk-UA"/>
        </w:rPr>
        <w:t>)</w:t>
      </w:r>
      <w:r w:rsidR="00B37096" w:rsidRPr="00B37096">
        <w:rPr>
          <w:color w:val="000000" w:themeColor="text1"/>
          <w:sz w:val="28"/>
          <w:szCs w:val="28"/>
          <w:lang w:val="uk-UA"/>
        </w:rPr>
        <w:t xml:space="preserve">, </w:t>
      </w:r>
      <w:r w:rsidR="00B37096">
        <w:rPr>
          <w:color w:val="000000" w:themeColor="text1"/>
          <w:sz w:val="28"/>
          <w:szCs w:val="28"/>
          <w:lang w:val="uk-UA"/>
        </w:rPr>
        <w:t>б</w:t>
      </w:r>
      <w:r w:rsidR="00B37096" w:rsidRPr="00B37096">
        <w:rPr>
          <w:color w:val="000000" w:themeColor="text1"/>
          <w:sz w:val="28"/>
          <w:szCs w:val="28"/>
          <w:lang w:val="uk-UA"/>
        </w:rPr>
        <w:t>ронхіт</w:t>
      </w:r>
      <w:r w:rsidR="007C0867" w:rsidRPr="007C0867">
        <w:rPr>
          <w:color w:val="000000" w:themeColor="text1"/>
          <w:sz w:val="28"/>
          <w:szCs w:val="28"/>
          <w:lang w:val="uk-UA"/>
        </w:rPr>
        <w:t xml:space="preserve"> </w:t>
      </w:r>
      <w:r w:rsidR="007C0867" w:rsidRPr="007C0867">
        <w:rPr>
          <w:i/>
          <w:color w:val="000000" w:themeColor="text1"/>
          <w:sz w:val="28"/>
          <w:szCs w:val="28"/>
          <w:lang w:val="uk-UA"/>
        </w:rPr>
        <w:t>(</w:t>
      </w:r>
      <w:r w:rsidR="007C0867">
        <w:rPr>
          <w:i/>
          <w:color w:val="000000" w:themeColor="text1"/>
          <w:sz w:val="28"/>
          <w:szCs w:val="28"/>
          <w:lang w:val="en-US"/>
        </w:rPr>
        <w:t>bronchitis</w:t>
      </w:r>
      <w:r w:rsidR="007C0867" w:rsidRPr="007C0867">
        <w:rPr>
          <w:i/>
          <w:color w:val="000000" w:themeColor="text1"/>
          <w:sz w:val="28"/>
          <w:szCs w:val="28"/>
          <w:lang w:val="uk-UA"/>
        </w:rPr>
        <w:t>)</w:t>
      </w:r>
      <w:r w:rsidR="00B37096">
        <w:rPr>
          <w:color w:val="000000" w:themeColor="text1"/>
          <w:sz w:val="28"/>
          <w:szCs w:val="28"/>
          <w:lang w:val="uk-UA"/>
        </w:rPr>
        <w:t xml:space="preserve">, підвищене </w:t>
      </w:r>
      <w:r w:rsidR="00B37096" w:rsidRPr="00B37096">
        <w:rPr>
          <w:color w:val="000000" w:themeColor="text1"/>
          <w:sz w:val="28"/>
          <w:szCs w:val="28"/>
          <w:lang w:val="uk-UA"/>
        </w:rPr>
        <w:t>серцебиття</w:t>
      </w:r>
      <w:r w:rsidR="007C0867" w:rsidRPr="007C0867">
        <w:rPr>
          <w:color w:val="000000" w:themeColor="text1"/>
          <w:sz w:val="28"/>
          <w:szCs w:val="28"/>
          <w:lang w:val="uk-UA"/>
        </w:rPr>
        <w:t xml:space="preserve"> </w:t>
      </w:r>
      <w:r w:rsidR="007C0867" w:rsidRPr="007C0867">
        <w:rPr>
          <w:i/>
          <w:color w:val="000000" w:themeColor="text1"/>
          <w:sz w:val="28"/>
          <w:szCs w:val="28"/>
          <w:lang w:val="uk-UA"/>
        </w:rPr>
        <w:t>(</w:t>
      </w:r>
      <w:r w:rsidR="007C0867">
        <w:rPr>
          <w:i/>
          <w:color w:val="000000" w:themeColor="text1"/>
          <w:sz w:val="28"/>
          <w:szCs w:val="28"/>
          <w:lang w:val="en-US"/>
        </w:rPr>
        <w:t>heart</w:t>
      </w:r>
      <w:r w:rsidR="007C0867" w:rsidRPr="007C0867">
        <w:rPr>
          <w:i/>
          <w:color w:val="000000" w:themeColor="text1"/>
          <w:sz w:val="28"/>
          <w:szCs w:val="28"/>
          <w:lang w:val="uk-UA"/>
        </w:rPr>
        <w:t xml:space="preserve"> </w:t>
      </w:r>
      <w:r w:rsidR="007C0867">
        <w:rPr>
          <w:i/>
          <w:color w:val="000000" w:themeColor="text1"/>
          <w:sz w:val="28"/>
          <w:szCs w:val="28"/>
          <w:lang w:val="en-US"/>
        </w:rPr>
        <w:t>palpitations</w:t>
      </w:r>
      <w:r w:rsidR="007C0867" w:rsidRPr="007C0867">
        <w:rPr>
          <w:i/>
          <w:color w:val="000000" w:themeColor="text1"/>
          <w:sz w:val="28"/>
          <w:szCs w:val="28"/>
          <w:lang w:val="uk-UA"/>
        </w:rPr>
        <w:t>)</w:t>
      </w:r>
      <w:r w:rsidR="00B37096">
        <w:rPr>
          <w:color w:val="000000" w:themeColor="text1"/>
          <w:sz w:val="28"/>
          <w:szCs w:val="28"/>
          <w:lang w:val="uk-UA"/>
        </w:rPr>
        <w:t>, х</w:t>
      </w:r>
      <w:r w:rsidR="00B37096" w:rsidRPr="00B37096">
        <w:rPr>
          <w:color w:val="000000" w:themeColor="text1"/>
          <w:sz w:val="28"/>
          <w:szCs w:val="28"/>
          <w:lang w:val="uk-UA"/>
        </w:rPr>
        <w:t>вороби серця</w:t>
      </w:r>
      <w:r w:rsidR="007C0867" w:rsidRPr="007C0867">
        <w:rPr>
          <w:color w:val="000000" w:themeColor="text1"/>
          <w:sz w:val="28"/>
          <w:szCs w:val="28"/>
          <w:lang w:val="uk-UA"/>
        </w:rPr>
        <w:t xml:space="preserve"> </w:t>
      </w:r>
      <w:r w:rsidR="007C0867" w:rsidRPr="007C0867">
        <w:rPr>
          <w:i/>
          <w:color w:val="000000" w:themeColor="text1"/>
          <w:sz w:val="28"/>
          <w:szCs w:val="28"/>
          <w:lang w:val="uk-UA"/>
        </w:rPr>
        <w:t>(</w:t>
      </w:r>
      <w:r w:rsidR="007C0867">
        <w:rPr>
          <w:i/>
          <w:color w:val="000000" w:themeColor="text1"/>
          <w:sz w:val="28"/>
          <w:szCs w:val="28"/>
          <w:lang w:val="en-US"/>
        </w:rPr>
        <w:t>heart</w:t>
      </w:r>
      <w:r w:rsidR="007C0867" w:rsidRPr="007C0867">
        <w:rPr>
          <w:i/>
          <w:color w:val="000000" w:themeColor="text1"/>
          <w:sz w:val="28"/>
          <w:szCs w:val="28"/>
          <w:lang w:val="uk-UA"/>
        </w:rPr>
        <w:t xml:space="preserve"> </w:t>
      </w:r>
      <w:r w:rsidR="007C0867">
        <w:rPr>
          <w:i/>
          <w:color w:val="000000" w:themeColor="text1"/>
          <w:sz w:val="28"/>
          <w:szCs w:val="28"/>
          <w:lang w:val="en-US"/>
        </w:rPr>
        <w:t>diseases</w:t>
      </w:r>
      <w:r w:rsidR="007C0867" w:rsidRPr="007C0867">
        <w:rPr>
          <w:i/>
          <w:color w:val="000000" w:themeColor="text1"/>
          <w:sz w:val="28"/>
          <w:szCs w:val="28"/>
          <w:lang w:val="uk-UA"/>
        </w:rPr>
        <w:t>)</w:t>
      </w:r>
      <w:r w:rsidR="00B37096">
        <w:rPr>
          <w:color w:val="000000" w:themeColor="text1"/>
          <w:sz w:val="28"/>
          <w:szCs w:val="28"/>
          <w:lang w:val="uk-UA"/>
        </w:rPr>
        <w:t>, а</w:t>
      </w:r>
      <w:r w:rsidR="00B37096" w:rsidRPr="00B37096">
        <w:rPr>
          <w:color w:val="000000" w:themeColor="text1"/>
          <w:sz w:val="28"/>
          <w:szCs w:val="28"/>
          <w:lang w:val="uk-UA"/>
        </w:rPr>
        <w:t>ритмію</w:t>
      </w:r>
      <w:r w:rsidR="007C0867" w:rsidRPr="007C0867">
        <w:rPr>
          <w:color w:val="000000" w:themeColor="text1"/>
          <w:sz w:val="28"/>
          <w:szCs w:val="28"/>
          <w:lang w:val="uk-UA"/>
        </w:rPr>
        <w:t xml:space="preserve"> </w:t>
      </w:r>
      <w:r w:rsidR="007C0867" w:rsidRPr="007C0867">
        <w:rPr>
          <w:i/>
          <w:color w:val="000000" w:themeColor="text1"/>
          <w:sz w:val="28"/>
          <w:szCs w:val="28"/>
          <w:lang w:val="uk-UA"/>
        </w:rPr>
        <w:t>(</w:t>
      </w:r>
      <w:r w:rsidR="007C0867">
        <w:rPr>
          <w:i/>
          <w:color w:val="000000" w:themeColor="text1"/>
          <w:sz w:val="28"/>
          <w:szCs w:val="28"/>
          <w:lang w:val="en-US"/>
        </w:rPr>
        <w:t>arrhythmia</w:t>
      </w:r>
      <w:r w:rsidR="007C0867" w:rsidRPr="007C0867">
        <w:rPr>
          <w:i/>
          <w:color w:val="000000" w:themeColor="text1"/>
          <w:sz w:val="28"/>
          <w:szCs w:val="28"/>
          <w:lang w:val="uk-UA"/>
        </w:rPr>
        <w:t>)</w:t>
      </w:r>
      <w:r w:rsidR="00B37096" w:rsidRPr="00B37096">
        <w:rPr>
          <w:color w:val="000000" w:themeColor="text1"/>
          <w:sz w:val="28"/>
          <w:szCs w:val="28"/>
          <w:lang w:val="uk-UA"/>
        </w:rPr>
        <w:t xml:space="preserve">, </w:t>
      </w:r>
      <w:r w:rsidR="00B37096">
        <w:rPr>
          <w:color w:val="000000" w:themeColor="text1"/>
          <w:sz w:val="28"/>
          <w:szCs w:val="28"/>
          <w:lang w:val="uk-UA"/>
        </w:rPr>
        <w:t>проблеми с</w:t>
      </w:r>
      <w:r w:rsidR="00B37096" w:rsidRPr="00B37096">
        <w:rPr>
          <w:color w:val="000000" w:themeColor="text1"/>
          <w:sz w:val="28"/>
          <w:szCs w:val="28"/>
          <w:lang w:val="uk-UA"/>
        </w:rPr>
        <w:t>ерцев</w:t>
      </w:r>
      <w:r w:rsidR="00B37096">
        <w:rPr>
          <w:color w:val="000000" w:themeColor="text1"/>
          <w:sz w:val="28"/>
          <w:szCs w:val="28"/>
          <w:lang w:val="uk-UA"/>
        </w:rPr>
        <w:t>ого клапану</w:t>
      </w:r>
      <w:r w:rsidR="007C0867" w:rsidRPr="007C0867">
        <w:rPr>
          <w:color w:val="000000" w:themeColor="text1"/>
          <w:sz w:val="28"/>
          <w:szCs w:val="28"/>
          <w:lang w:val="uk-UA"/>
        </w:rPr>
        <w:t xml:space="preserve"> </w:t>
      </w:r>
      <w:r w:rsidR="007C0867" w:rsidRPr="007C0867">
        <w:rPr>
          <w:i/>
          <w:color w:val="000000" w:themeColor="text1"/>
          <w:sz w:val="28"/>
          <w:szCs w:val="28"/>
          <w:lang w:val="uk-UA"/>
        </w:rPr>
        <w:t>(</w:t>
      </w:r>
      <w:r w:rsidR="007C0867">
        <w:rPr>
          <w:i/>
          <w:color w:val="000000" w:themeColor="text1"/>
          <w:sz w:val="28"/>
          <w:szCs w:val="28"/>
          <w:lang w:val="en-US"/>
        </w:rPr>
        <w:t>heart</w:t>
      </w:r>
      <w:r w:rsidR="007C0867" w:rsidRPr="007C0867">
        <w:rPr>
          <w:i/>
          <w:color w:val="000000" w:themeColor="text1"/>
          <w:sz w:val="28"/>
          <w:szCs w:val="28"/>
          <w:lang w:val="uk-UA"/>
        </w:rPr>
        <w:t xml:space="preserve"> </w:t>
      </w:r>
      <w:r w:rsidR="007C0867">
        <w:rPr>
          <w:i/>
          <w:color w:val="000000" w:themeColor="text1"/>
          <w:sz w:val="28"/>
          <w:szCs w:val="28"/>
          <w:lang w:val="en-US"/>
        </w:rPr>
        <w:t>valve</w:t>
      </w:r>
      <w:r w:rsidR="007C0867" w:rsidRPr="007C0867">
        <w:rPr>
          <w:i/>
          <w:color w:val="000000" w:themeColor="text1"/>
          <w:sz w:val="28"/>
          <w:szCs w:val="28"/>
          <w:lang w:val="uk-UA"/>
        </w:rPr>
        <w:t xml:space="preserve"> </w:t>
      </w:r>
      <w:r w:rsidR="007C0867">
        <w:rPr>
          <w:i/>
          <w:color w:val="000000" w:themeColor="text1"/>
          <w:sz w:val="28"/>
          <w:szCs w:val="28"/>
          <w:lang w:val="en-US"/>
        </w:rPr>
        <w:t>problems</w:t>
      </w:r>
      <w:r w:rsidR="007C0867" w:rsidRPr="007C0867">
        <w:rPr>
          <w:i/>
          <w:color w:val="000000" w:themeColor="text1"/>
          <w:sz w:val="28"/>
          <w:szCs w:val="28"/>
          <w:lang w:val="uk-UA"/>
        </w:rPr>
        <w:t>)</w:t>
      </w:r>
      <w:r w:rsidR="00B37096">
        <w:rPr>
          <w:color w:val="000000" w:themeColor="text1"/>
          <w:sz w:val="28"/>
          <w:szCs w:val="28"/>
          <w:lang w:val="uk-UA"/>
        </w:rPr>
        <w:t xml:space="preserve">. </w:t>
      </w:r>
      <w:r w:rsidR="00B37096" w:rsidRPr="007C0867">
        <w:rPr>
          <w:color w:val="000000" w:themeColor="text1"/>
          <w:sz w:val="28"/>
          <w:szCs w:val="28"/>
          <w:lang w:val="uk-UA"/>
        </w:rPr>
        <w:t>Стетоскопи також використовуються разом зі сфигмоманометром</w:t>
      </w:r>
      <w:r w:rsidR="007C0867" w:rsidRPr="007C0867">
        <w:rPr>
          <w:color w:val="000000" w:themeColor="text1"/>
          <w:sz w:val="28"/>
          <w:szCs w:val="28"/>
          <w:lang w:val="uk-UA"/>
        </w:rPr>
        <w:t xml:space="preserve"> </w:t>
      </w:r>
      <w:r w:rsidR="007C0867" w:rsidRPr="00E521B3">
        <w:rPr>
          <w:i/>
          <w:color w:val="000000" w:themeColor="text1"/>
          <w:sz w:val="28"/>
          <w:szCs w:val="28"/>
          <w:lang w:val="uk-UA"/>
        </w:rPr>
        <w:t>(</w:t>
      </w:r>
      <w:r w:rsidR="007C0867" w:rsidRPr="007C0867">
        <w:rPr>
          <w:i/>
          <w:color w:val="000000" w:themeColor="text1"/>
          <w:sz w:val="28"/>
          <w:szCs w:val="28"/>
        </w:rPr>
        <w:t>sphygmomanometer</w:t>
      </w:r>
      <w:r w:rsidR="007C0867" w:rsidRPr="00E521B3">
        <w:rPr>
          <w:i/>
          <w:color w:val="000000" w:themeColor="text1"/>
          <w:sz w:val="28"/>
          <w:szCs w:val="28"/>
          <w:lang w:val="uk-UA"/>
        </w:rPr>
        <w:t xml:space="preserve">) </w:t>
      </w:r>
      <w:r w:rsidR="00B37096" w:rsidRPr="007C0867">
        <w:rPr>
          <w:color w:val="000000" w:themeColor="text1"/>
          <w:sz w:val="28"/>
          <w:szCs w:val="28"/>
          <w:lang w:val="uk-UA"/>
        </w:rPr>
        <w:t>для вимірювання артеріального тиску.</w:t>
      </w:r>
      <w:r w:rsidR="00B37096">
        <w:rPr>
          <w:color w:val="000000" w:themeColor="text1"/>
          <w:sz w:val="28"/>
          <w:szCs w:val="28"/>
          <w:lang w:val="uk-UA"/>
        </w:rPr>
        <w:t xml:space="preserve"> </w:t>
      </w:r>
      <w:r w:rsidR="00B37096" w:rsidRPr="00B37096">
        <w:rPr>
          <w:color w:val="000000" w:themeColor="text1"/>
          <w:sz w:val="28"/>
          <w:szCs w:val="28"/>
          <w:lang w:val="uk-UA"/>
        </w:rPr>
        <w:t>Електронні стетоскопи покращують якість звуку при прослуховуванні звуків з низьким</w:t>
      </w:r>
      <w:r w:rsidR="007C0867">
        <w:rPr>
          <w:color w:val="000000" w:themeColor="text1"/>
          <w:sz w:val="28"/>
          <w:szCs w:val="28"/>
          <w:lang w:val="uk-UA"/>
        </w:rPr>
        <w:t xml:space="preserve"> </w:t>
      </w:r>
      <w:r w:rsidR="007C0867">
        <w:rPr>
          <w:color w:val="000000" w:themeColor="text1"/>
          <w:sz w:val="28"/>
          <w:szCs w:val="28"/>
          <w:lang w:val="uk-UA"/>
        </w:rPr>
        <w:lastRenderedPageBreak/>
        <w:t>рівнем серцебиття</w:t>
      </w:r>
      <w:r w:rsidR="00B37096" w:rsidRPr="00B37096">
        <w:rPr>
          <w:color w:val="000000" w:themeColor="text1"/>
          <w:sz w:val="28"/>
          <w:szCs w:val="28"/>
          <w:lang w:val="uk-UA"/>
        </w:rPr>
        <w:t xml:space="preserve"> та високошвидкісних легеневих звуків. </w:t>
      </w:r>
      <w:r w:rsidR="00B37096" w:rsidRPr="00266C61">
        <w:rPr>
          <w:color w:val="000000" w:themeColor="text1"/>
          <w:sz w:val="28"/>
          <w:szCs w:val="28"/>
        </w:rPr>
        <w:t xml:space="preserve">Вони можуть бути підключені до комп'ютера для запису та збереження звуків. </w:t>
      </w:r>
      <w:r w:rsidR="007C0867">
        <w:rPr>
          <w:color w:val="000000" w:themeColor="text1"/>
          <w:sz w:val="28"/>
          <w:szCs w:val="28"/>
          <w:lang w:val="uk-UA"/>
        </w:rPr>
        <w:t>М</w:t>
      </w:r>
      <w:r w:rsidR="00B37096" w:rsidRPr="00266C61">
        <w:rPr>
          <w:color w:val="000000" w:themeColor="text1"/>
          <w:sz w:val="28"/>
          <w:szCs w:val="28"/>
        </w:rPr>
        <w:t>едицина довела, що показник артеріального тиску важливий для визначення загального здоров'я людини.</w:t>
      </w:r>
      <w:r w:rsidR="00B37096">
        <w:rPr>
          <w:color w:val="000000" w:themeColor="text1"/>
          <w:sz w:val="28"/>
          <w:szCs w:val="28"/>
          <w:lang w:val="uk-UA"/>
        </w:rPr>
        <w:t xml:space="preserve"> </w:t>
      </w:r>
      <w:r w:rsidR="007C0867">
        <w:rPr>
          <w:color w:val="000000" w:themeColor="text1"/>
          <w:sz w:val="28"/>
          <w:szCs w:val="28"/>
        </w:rPr>
        <w:t>Сф</w:t>
      </w:r>
      <w:r w:rsidR="00B37096" w:rsidRPr="00266C61">
        <w:rPr>
          <w:color w:val="000000" w:themeColor="text1"/>
          <w:sz w:val="28"/>
          <w:szCs w:val="28"/>
        </w:rPr>
        <w:t>игмоманометр може допомогти діагностувати:</w:t>
      </w:r>
      <w:r w:rsidR="00B37096">
        <w:rPr>
          <w:color w:val="000000" w:themeColor="text1"/>
          <w:sz w:val="28"/>
          <w:szCs w:val="28"/>
          <w:lang w:val="uk-UA"/>
        </w:rPr>
        <w:t xml:space="preserve"> </w:t>
      </w:r>
      <w:r w:rsidR="007C0867">
        <w:rPr>
          <w:color w:val="000000" w:themeColor="text1"/>
          <w:sz w:val="28"/>
          <w:szCs w:val="28"/>
        </w:rPr>
        <w:t>д</w:t>
      </w:r>
      <w:r w:rsidR="00B37096" w:rsidRPr="00266C61">
        <w:rPr>
          <w:color w:val="000000" w:themeColor="text1"/>
          <w:sz w:val="28"/>
          <w:szCs w:val="28"/>
        </w:rPr>
        <w:t>іабет</w:t>
      </w:r>
      <w:r w:rsidR="007C0867">
        <w:rPr>
          <w:color w:val="000000" w:themeColor="text1"/>
          <w:sz w:val="28"/>
          <w:szCs w:val="28"/>
          <w:lang w:val="uk-UA"/>
        </w:rPr>
        <w:t xml:space="preserve"> </w:t>
      </w:r>
      <w:r w:rsidR="007C0867">
        <w:rPr>
          <w:i/>
          <w:color w:val="000000" w:themeColor="text1"/>
          <w:sz w:val="28"/>
          <w:szCs w:val="28"/>
          <w:lang w:val="uk-UA"/>
        </w:rPr>
        <w:t>(</w:t>
      </w:r>
      <w:r w:rsidR="007C0867">
        <w:rPr>
          <w:i/>
          <w:color w:val="000000" w:themeColor="text1"/>
          <w:sz w:val="28"/>
          <w:szCs w:val="28"/>
          <w:lang w:val="en-US"/>
        </w:rPr>
        <w:t>diabetes</w:t>
      </w:r>
      <w:r w:rsidR="007C0867">
        <w:rPr>
          <w:i/>
          <w:color w:val="000000" w:themeColor="text1"/>
          <w:sz w:val="28"/>
          <w:szCs w:val="28"/>
          <w:lang w:val="uk-UA"/>
        </w:rPr>
        <w:t>)</w:t>
      </w:r>
      <w:r w:rsidR="007C0867">
        <w:rPr>
          <w:color w:val="000000" w:themeColor="text1"/>
          <w:sz w:val="28"/>
          <w:szCs w:val="28"/>
          <w:lang w:val="uk-UA"/>
        </w:rPr>
        <w:t>, в</w:t>
      </w:r>
      <w:r w:rsidR="00B37096" w:rsidRPr="00266C61">
        <w:rPr>
          <w:color w:val="000000" w:themeColor="text1"/>
          <w:sz w:val="28"/>
          <w:szCs w:val="28"/>
        </w:rPr>
        <w:t>исокий або низький артеріальний тиск</w:t>
      </w:r>
      <w:r w:rsidR="007C0867" w:rsidRPr="007C0867">
        <w:rPr>
          <w:color w:val="000000" w:themeColor="text1"/>
          <w:sz w:val="28"/>
          <w:szCs w:val="28"/>
        </w:rPr>
        <w:t xml:space="preserve"> </w:t>
      </w:r>
      <w:r w:rsidR="007C0867" w:rsidRPr="007C0867">
        <w:rPr>
          <w:i/>
          <w:color w:val="000000" w:themeColor="text1"/>
          <w:sz w:val="28"/>
          <w:szCs w:val="28"/>
        </w:rPr>
        <w:t>(</w:t>
      </w:r>
      <w:r w:rsidR="007C0867">
        <w:rPr>
          <w:i/>
          <w:color w:val="000000" w:themeColor="text1"/>
          <w:sz w:val="28"/>
          <w:szCs w:val="28"/>
        </w:rPr>
        <w:t>h</w:t>
      </w:r>
      <w:r w:rsidR="007C0867" w:rsidRPr="007C0867">
        <w:rPr>
          <w:i/>
          <w:color w:val="000000" w:themeColor="text1"/>
          <w:sz w:val="28"/>
          <w:szCs w:val="28"/>
        </w:rPr>
        <w:t>igh or low blood pressure)</w:t>
      </w:r>
      <w:r w:rsidR="007C0867">
        <w:rPr>
          <w:color w:val="000000" w:themeColor="text1"/>
          <w:sz w:val="28"/>
          <w:szCs w:val="28"/>
          <w:lang w:val="uk-UA"/>
        </w:rPr>
        <w:t>, з</w:t>
      </w:r>
      <w:r w:rsidR="00B37096" w:rsidRPr="00266C61">
        <w:rPr>
          <w:color w:val="000000" w:themeColor="text1"/>
          <w:sz w:val="28"/>
          <w:szCs w:val="28"/>
        </w:rPr>
        <w:t>атвердіння артерій</w:t>
      </w:r>
      <w:r w:rsidR="007C0867" w:rsidRPr="007C0867">
        <w:rPr>
          <w:color w:val="000000" w:themeColor="text1"/>
          <w:sz w:val="28"/>
          <w:szCs w:val="28"/>
        </w:rPr>
        <w:t xml:space="preserve"> </w:t>
      </w:r>
      <w:r w:rsidR="007C0867" w:rsidRPr="007C0867">
        <w:rPr>
          <w:i/>
          <w:color w:val="000000" w:themeColor="text1"/>
          <w:sz w:val="28"/>
          <w:szCs w:val="28"/>
        </w:rPr>
        <w:t>(</w:t>
      </w:r>
      <w:r w:rsidR="007C0867">
        <w:rPr>
          <w:i/>
          <w:color w:val="000000" w:themeColor="text1"/>
          <w:sz w:val="28"/>
          <w:szCs w:val="28"/>
          <w:lang w:val="en-US"/>
        </w:rPr>
        <w:t>artery</w:t>
      </w:r>
      <w:r w:rsidR="007C0867" w:rsidRPr="007C0867">
        <w:rPr>
          <w:i/>
          <w:color w:val="000000" w:themeColor="text1"/>
          <w:sz w:val="28"/>
          <w:szCs w:val="28"/>
        </w:rPr>
        <w:t xml:space="preserve"> </w:t>
      </w:r>
      <w:r w:rsidR="007C0867">
        <w:rPr>
          <w:i/>
          <w:color w:val="000000" w:themeColor="text1"/>
          <w:sz w:val="28"/>
          <w:szCs w:val="28"/>
          <w:lang w:val="en-US"/>
        </w:rPr>
        <w:t>hardening</w:t>
      </w:r>
      <w:r w:rsidR="007C0867" w:rsidRPr="007C0867">
        <w:rPr>
          <w:i/>
          <w:color w:val="000000" w:themeColor="text1"/>
          <w:sz w:val="28"/>
          <w:szCs w:val="28"/>
        </w:rPr>
        <w:t>)</w:t>
      </w:r>
      <w:r w:rsidR="007C0867">
        <w:rPr>
          <w:color w:val="000000" w:themeColor="text1"/>
          <w:sz w:val="28"/>
          <w:szCs w:val="28"/>
          <w:lang w:val="uk-UA"/>
        </w:rPr>
        <w:t xml:space="preserve">, </w:t>
      </w:r>
      <w:r w:rsidR="00D14BF6">
        <w:rPr>
          <w:color w:val="000000" w:themeColor="text1"/>
          <w:sz w:val="28"/>
          <w:szCs w:val="28"/>
          <w:lang w:val="uk-UA"/>
        </w:rPr>
        <w:t xml:space="preserve">наявність </w:t>
      </w:r>
      <w:r w:rsidR="00D14BF6" w:rsidRPr="00D14BF6">
        <w:rPr>
          <w:color w:val="000000" w:themeColor="text1"/>
          <w:sz w:val="28"/>
          <w:szCs w:val="28"/>
          <w:lang w:val="uk-UA"/>
        </w:rPr>
        <w:t>атеросклеротичних бляшок</w:t>
      </w:r>
      <w:r w:rsidR="00D14BF6" w:rsidRPr="00D14BF6">
        <w:rPr>
          <w:color w:val="000000" w:themeColor="text1"/>
          <w:sz w:val="28"/>
          <w:szCs w:val="28"/>
        </w:rPr>
        <w:t xml:space="preserve"> </w:t>
      </w:r>
      <w:r w:rsidR="00D14BF6" w:rsidRPr="00D14BF6">
        <w:rPr>
          <w:i/>
          <w:color w:val="000000" w:themeColor="text1"/>
          <w:sz w:val="28"/>
          <w:szCs w:val="28"/>
        </w:rPr>
        <w:t>(</w:t>
      </w:r>
      <w:r w:rsidR="00D14BF6">
        <w:rPr>
          <w:i/>
          <w:color w:val="000000" w:themeColor="text1"/>
          <w:sz w:val="28"/>
          <w:szCs w:val="28"/>
          <w:lang w:val="en-US"/>
        </w:rPr>
        <w:t>arterial</w:t>
      </w:r>
      <w:r w:rsidR="00D14BF6" w:rsidRPr="00D14BF6">
        <w:rPr>
          <w:i/>
          <w:color w:val="000000" w:themeColor="text1"/>
          <w:sz w:val="28"/>
          <w:szCs w:val="28"/>
        </w:rPr>
        <w:t xml:space="preserve"> </w:t>
      </w:r>
      <w:r w:rsidR="00D14BF6">
        <w:rPr>
          <w:i/>
          <w:color w:val="000000" w:themeColor="text1"/>
          <w:sz w:val="28"/>
          <w:szCs w:val="28"/>
          <w:lang w:val="en-US"/>
        </w:rPr>
        <w:t>plaque</w:t>
      </w:r>
      <w:r w:rsidR="00D14BF6">
        <w:rPr>
          <w:i/>
          <w:color w:val="000000" w:themeColor="text1"/>
          <w:sz w:val="28"/>
          <w:szCs w:val="28"/>
        </w:rPr>
        <w:t>)</w:t>
      </w:r>
      <w:r w:rsidR="007C0867">
        <w:rPr>
          <w:color w:val="000000" w:themeColor="text1"/>
          <w:sz w:val="28"/>
          <w:szCs w:val="28"/>
          <w:lang w:val="uk-UA"/>
        </w:rPr>
        <w:t>,</w:t>
      </w:r>
      <w:r w:rsidR="00D14BF6">
        <w:rPr>
          <w:color w:val="000000" w:themeColor="text1"/>
          <w:sz w:val="28"/>
          <w:szCs w:val="28"/>
          <w:lang w:val="uk-UA"/>
        </w:rPr>
        <w:t xml:space="preserve"> </w:t>
      </w:r>
      <w:r w:rsidR="007C0867">
        <w:rPr>
          <w:color w:val="000000" w:themeColor="text1"/>
          <w:sz w:val="28"/>
          <w:szCs w:val="28"/>
          <w:lang w:val="uk-UA"/>
        </w:rPr>
        <w:t>г</w:t>
      </w:r>
      <w:r w:rsidR="007C0867">
        <w:rPr>
          <w:color w:val="000000" w:themeColor="text1"/>
          <w:sz w:val="28"/>
          <w:szCs w:val="28"/>
        </w:rPr>
        <w:t>іпотензію</w:t>
      </w:r>
      <w:r w:rsidR="00D14BF6">
        <w:rPr>
          <w:color w:val="000000" w:themeColor="text1"/>
          <w:sz w:val="28"/>
          <w:szCs w:val="28"/>
          <w:lang w:val="uk-UA"/>
        </w:rPr>
        <w:t xml:space="preserve"> </w:t>
      </w:r>
      <w:r w:rsidR="00D14BF6">
        <w:rPr>
          <w:i/>
          <w:color w:val="000000" w:themeColor="text1"/>
          <w:sz w:val="28"/>
          <w:szCs w:val="28"/>
          <w:lang w:val="uk-UA"/>
        </w:rPr>
        <w:t>(</w:t>
      </w:r>
      <w:r w:rsidR="00D14BF6">
        <w:rPr>
          <w:i/>
          <w:color w:val="000000" w:themeColor="text1"/>
          <w:sz w:val="28"/>
          <w:szCs w:val="28"/>
          <w:lang w:val="en-US"/>
        </w:rPr>
        <w:t>hypotension</w:t>
      </w:r>
      <w:r w:rsidR="00D14BF6" w:rsidRPr="00D14BF6">
        <w:rPr>
          <w:i/>
          <w:color w:val="000000" w:themeColor="text1"/>
          <w:sz w:val="28"/>
          <w:szCs w:val="28"/>
          <w:lang w:val="uk-UA"/>
        </w:rPr>
        <w:t>).</w:t>
      </w:r>
      <w:r w:rsidR="007C0867" w:rsidRPr="00D14BF6">
        <w:rPr>
          <w:color w:val="000000" w:themeColor="text1"/>
          <w:sz w:val="28"/>
          <w:szCs w:val="28"/>
          <w:lang w:val="uk-UA"/>
        </w:rPr>
        <w:t xml:space="preserve"> </w:t>
      </w:r>
      <w:r w:rsidR="000C7C82">
        <w:rPr>
          <w:color w:val="000000" w:themeColor="text1"/>
          <w:sz w:val="28"/>
          <w:szCs w:val="28"/>
          <w:lang w:val="uk-UA"/>
        </w:rPr>
        <w:t>Офтальмоскопи</w:t>
      </w:r>
      <w:r w:rsidR="00E573D2">
        <w:rPr>
          <w:color w:val="000000" w:themeColor="text1"/>
          <w:sz w:val="28"/>
          <w:szCs w:val="28"/>
          <w:lang w:val="uk-UA"/>
        </w:rPr>
        <w:t xml:space="preserve"> </w:t>
      </w:r>
      <w:r w:rsidR="00E573D2">
        <w:rPr>
          <w:i/>
          <w:color w:val="000000" w:themeColor="text1"/>
          <w:sz w:val="28"/>
          <w:szCs w:val="28"/>
          <w:lang w:val="uk-UA"/>
        </w:rPr>
        <w:t>(</w:t>
      </w:r>
      <w:r w:rsidR="00E573D2">
        <w:rPr>
          <w:i/>
          <w:color w:val="000000" w:themeColor="text1"/>
          <w:sz w:val="28"/>
          <w:szCs w:val="28"/>
          <w:lang w:val="en-US"/>
        </w:rPr>
        <w:t>o</w:t>
      </w:r>
      <w:r w:rsidR="00E573D2" w:rsidRPr="00E573D2">
        <w:rPr>
          <w:i/>
          <w:color w:val="000000" w:themeColor="text1"/>
          <w:sz w:val="28"/>
          <w:szCs w:val="28"/>
          <w:lang w:val="uk-UA"/>
        </w:rPr>
        <w:t>phthalmoscopes</w:t>
      </w:r>
      <w:r w:rsidR="00E573D2">
        <w:rPr>
          <w:i/>
          <w:color w:val="000000" w:themeColor="text1"/>
          <w:sz w:val="28"/>
          <w:szCs w:val="28"/>
          <w:lang w:val="uk-UA"/>
        </w:rPr>
        <w:t>)</w:t>
      </w:r>
      <w:r w:rsidR="000C7C82">
        <w:rPr>
          <w:color w:val="000000" w:themeColor="text1"/>
          <w:sz w:val="28"/>
          <w:szCs w:val="28"/>
          <w:lang w:val="uk-UA"/>
        </w:rPr>
        <w:t xml:space="preserve"> </w:t>
      </w:r>
      <w:r w:rsidR="00DB11A8">
        <w:rPr>
          <w:sz w:val="28"/>
          <w:szCs w:val="28"/>
          <w:lang w:val="uk-UA"/>
        </w:rPr>
        <w:t>–</w:t>
      </w:r>
      <w:r w:rsidR="000C7C82" w:rsidRPr="00E573D2">
        <w:rPr>
          <w:sz w:val="28"/>
          <w:szCs w:val="28"/>
          <w:lang w:val="uk-UA"/>
        </w:rPr>
        <w:t xml:space="preserve"> </w:t>
      </w:r>
      <w:r w:rsidR="00B37096" w:rsidRPr="000C7C82">
        <w:rPr>
          <w:color w:val="000000" w:themeColor="text1"/>
          <w:sz w:val="28"/>
          <w:szCs w:val="28"/>
          <w:lang w:val="uk-UA"/>
        </w:rPr>
        <w:t>це портативні інструменти, які дозволяють лі</w:t>
      </w:r>
      <w:r w:rsidR="000C7C82">
        <w:rPr>
          <w:color w:val="000000" w:themeColor="text1"/>
          <w:sz w:val="28"/>
          <w:szCs w:val="28"/>
          <w:lang w:val="uk-UA"/>
        </w:rPr>
        <w:t xml:space="preserve">карю побачити </w:t>
      </w:r>
      <w:r w:rsidR="00B37096" w:rsidRPr="000C7C82">
        <w:rPr>
          <w:color w:val="000000" w:themeColor="text1"/>
          <w:sz w:val="28"/>
          <w:szCs w:val="28"/>
          <w:lang w:val="uk-UA"/>
        </w:rPr>
        <w:t>дно очей пацієнта.</w:t>
      </w:r>
      <w:r w:rsidR="000C7C82" w:rsidRPr="00E573D2">
        <w:rPr>
          <w:color w:val="000000" w:themeColor="text1"/>
          <w:sz w:val="28"/>
          <w:szCs w:val="28"/>
          <w:lang w:val="uk-UA"/>
        </w:rPr>
        <w:t xml:space="preserve"> </w:t>
      </w:r>
      <w:r w:rsidR="00B37096" w:rsidRPr="00E521B3">
        <w:rPr>
          <w:color w:val="000000" w:themeColor="text1"/>
          <w:sz w:val="28"/>
          <w:szCs w:val="28"/>
          <w:lang w:val="uk-UA"/>
        </w:rPr>
        <w:t>Офтальмоскопи можуть допомогти діагностувати:</w:t>
      </w:r>
      <w:r w:rsidR="000C7C82">
        <w:rPr>
          <w:color w:val="000000" w:themeColor="text1"/>
          <w:sz w:val="28"/>
          <w:szCs w:val="28"/>
          <w:lang w:val="uk-UA"/>
        </w:rPr>
        <w:t xml:space="preserve"> наявність б</w:t>
      </w:r>
      <w:r w:rsidR="000C7C82" w:rsidRPr="00E521B3">
        <w:rPr>
          <w:color w:val="000000" w:themeColor="text1"/>
          <w:sz w:val="28"/>
          <w:szCs w:val="28"/>
          <w:lang w:val="uk-UA"/>
        </w:rPr>
        <w:t>актеріальних інфекцій</w:t>
      </w:r>
      <w:r w:rsidR="00E573D2">
        <w:rPr>
          <w:color w:val="000000" w:themeColor="text1"/>
          <w:sz w:val="28"/>
          <w:szCs w:val="28"/>
          <w:lang w:val="uk-UA"/>
        </w:rPr>
        <w:t xml:space="preserve"> </w:t>
      </w:r>
      <w:r w:rsidR="00E573D2" w:rsidRPr="00E521B3">
        <w:rPr>
          <w:i/>
          <w:color w:val="000000" w:themeColor="text1"/>
          <w:sz w:val="28"/>
          <w:szCs w:val="28"/>
          <w:lang w:val="uk-UA"/>
        </w:rPr>
        <w:t>(</w:t>
      </w:r>
      <w:r w:rsidR="00E573D2">
        <w:rPr>
          <w:i/>
          <w:color w:val="000000" w:themeColor="text1"/>
          <w:sz w:val="28"/>
          <w:szCs w:val="28"/>
          <w:lang w:val="en-US"/>
        </w:rPr>
        <w:t>bacterial</w:t>
      </w:r>
      <w:r w:rsidR="00E573D2" w:rsidRPr="00E521B3">
        <w:rPr>
          <w:i/>
          <w:color w:val="000000" w:themeColor="text1"/>
          <w:sz w:val="28"/>
          <w:szCs w:val="28"/>
          <w:lang w:val="uk-UA"/>
        </w:rPr>
        <w:t xml:space="preserve"> </w:t>
      </w:r>
      <w:r w:rsidR="00E573D2">
        <w:rPr>
          <w:i/>
          <w:color w:val="000000" w:themeColor="text1"/>
          <w:sz w:val="28"/>
          <w:szCs w:val="28"/>
          <w:lang w:val="en-US"/>
        </w:rPr>
        <w:t>infections</w:t>
      </w:r>
      <w:r w:rsidR="00E573D2" w:rsidRPr="00E521B3">
        <w:rPr>
          <w:i/>
          <w:color w:val="000000" w:themeColor="text1"/>
          <w:sz w:val="28"/>
          <w:szCs w:val="28"/>
          <w:lang w:val="uk-UA"/>
        </w:rPr>
        <w:t>)</w:t>
      </w:r>
      <w:r w:rsidR="000C7C82">
        <w:rPr>
          <w:color w:val="000000" w:themeColor="text1"/>
          <w:sz w:val="28"/>
          <w:szCs w:val="28"/>
          <w:lang w:val="uk-UA"/>
        </w:rPr>
        <w:t xml:space="preserve">, відшарування </w:t>
      </w:r>
      <w:r w:rsidR="00B37096" w:rsidRPr="00E521B3">
        <w:rPr>
          <w:color w:val="000000" w:themeColor="text1"/>
          <w:sz w:val="28"/>
          <w:szCs w:val="28"/>
          <w:lang w:val="uk-UA"/>
        </w:rPr>
        <w:t>сітківки</w:t>
      </w:r>
      <w:r w:rsidR="00E573D2" w:rsidRPr="00E521B3">
        <w:rPr>
          <w:color w:val="000000" w:themeColor="text1"/>
          <w:sz w:val="28"/>
          <w:szCs w:val="28"/>
          <w:lang w:val="uk-UA"/>
        </w:rPr>
        <w:t xml:space="preserve"> </w:t>
      </w:r>
      <w:r w:rsidR="00E573D2" w:rsidRPr="00E521B3">
        <w:rPr>
          <w:i/>
          <w:color w:val="000000" w:themeColor="text1"/>
          <w:sz w:val="28"/>
          <w:szCs w:val="28"/>
          <w:lang w:val="uk-UA"/>
        </w:rPr>
        <w:t>(</w:t>
      </w:r>
      <w:r w:rsidR="00E573D2">
        <w:rPr>
          <w:i/>
          <w:color w:val="000000" w:themeColor="text1"/>
          <w:sz w:val="28"/>
          <w:szCs w:val="28"/>
          <w:lang w:val="en-US"/>
        </w:rPr>
        <w:t>detached</w:t>
      </w:r>
      <w:r w:rsidR="00E573D2" w:rsidRPr="00E521B3">
        <w:rPr>
          <w:i/>
          <w:color w:val="000000" w:themeColor="text1"/>
          <w:sz w:val="28"/>
          <w:szCs w:val="28"/>
          <w:lang w:val="uk-UA"/>
        </w:rPr>
        <w:t xml:space="preserve"> </w:t>
      </w:r>
      <w:r w:rsidR="00E573D2">
        <w:rPr>
          <w:i/>
          <w:color w:val="000000" w:themeColor="text1"/>
          <w:sz w:val="28"/>
          <w:szCs w:val="28"/>
          <w:lang w:val="en-US"/>
        </w:rPr>
        <w:t>retinas</w:t>
      </w:r>
      <w:r w:rsidR="00E573D2" w:rsidRPr="00E521B3">
        <w:rPr>
          <w:i/>
          <w:color w:val="000000" w:themeColor="text1"/>
          <w:sz w:val="28"/>
          <w:szCs w:val="28"/>
          <w:lang w:val="uk-UA"/>
        </w:rPr>
        <w:t>)</w:t>
      </w:r>
      <w:r w:rsidR="000C7C82">
        <w:rPr>
          <w:color w:val="000000" w:themeColor="text1"/>
          <w:sz w:val="28"/>
          <w:szCs w:val="28"/>
          <w:lang w:val="uk-UA"/>
        </w:rPr>
        <w:t>, г</w:t>
      </w:r>
      <w:r w:rsidR="00E573D2" w:rsidRPr="00E521B3">
        <w:rPr>
          <w:color w:val="000000" w:themeColor="text1"/>
          <w:sz w:val="28"/>
          <w:szCs w:val="28"/>
          <w:lang w:val="uk-UA"/>
        </w:rPr>
        <w:t xml:space="preserve">лаукому </w:t>
      </w:r>
      <w:r w:rsidR="00E573D2" w:rsidRPr="00E521B3">
        <w:rPr>
          <w:i/>
          <w:color w:val="000000" w:themeColor="text1"/>
          <w:sz w:val="28"/>
          <w:szCs w:val="28"/>
          <w:lang w:val="uk-UA"/>
        </w:rPr>
        <w:t>(</w:t>
      </w:r>
      <w:r w:rsidR="00E573D2">
        <w:rPr>
          <w:i/>
          <w:color w:val="000000" w:themeColor="text1"/>
          <w:sz w:val="28"/>
          <w:szCs w:val="28"/>
          <w:lang w:val="en-US"/>
        </w:rPr>
        <w:t>glaucoma</w:t>
      </w:r>
      <w:r w:rsidR="00E573D2" w:rsidRPr="00E521B3">
        <w:rPr>
          <w:i/>
          <w:color w:val="000000" w:themeColor="text1"/>
          <w:sz w:val="28"/>
          <w:szCs w:val="28"/>
          <w:lang w:val="uk-UA"/>
        </w:rPr>
        <w:t>)</w:t>
      </w:r>
      <w:r w:rsidR="00E573D2" w:rsidRPr="00E521B3">
        <w:rPr>
          <w:color w:val="000000" w:themeColor="text1"/>
          <w:sz w:val="28"/>
          <w:szCs w:val="28"/>
          <w:lang w:val="uk-UA"/>
        </w:rPr>
        <w:t xml:space="preserve">. </w:t>
      </w:r>
      <w:r w:rsidR="00B37096" w:rsidRPr="00266C61">
        <w:rPr>
          <w:color w:val="000000" w:themeColor="text1"/>
          <w:sz w:val="28"/>
          <w:szCs w:val="28"/>
        </w:rPr>
        <w:t>Існує два види офтальмоскопів.</w:t>
      </w:r>
      <w:r w:rsidR="00E573D2" w:rsidRPr="00E573D2">
        <w:rPr>
          <w:color w:val="000000" w:themeColor="text1"/>
          <w:sz w:val="28"/>
          <w:szCs w:val="28"/>
        </w:rPr>
        <w:t xml:space="preserve"> </w:t>
      </w:r>
      <w:r w:rsidR="00B37096" w:rsidRPr="00266C61">
        <w:rPr>
          <w:color w:val="000000" w:themeColor="text1"/>
          <w:sz w:val="28"/>
          <w:szCs w:val="28"/>
        </w:rPr>
        <w:t xml:space="preserve">Прямі офтальмоскопи дають вертикальне зображення приблизно </w:t>
      </w:r>
      <w:r w:rsidR="00E573D2">
        <w:rPr>
          <w:color w:val="000000" w:themeColor="text1"/>
          <w:sz w:val="28"/>
          <w:szCs w:val="28"/>
          <w:lang w:val="uk-UA"/>
        </w:rPr>
        <w:t xml:space="preserve">зі збільшенням </w:t>
      </w:r>
      <w:r w:rsidR="00E573D2">
        <w:rPr>
          <w:color w:val="000000" w:themeColor="text1"/>
          <w:sz w:val="28"/>
          <w:szCs w:val="28"/>
        </w:rPr>
        <w:t>в 15 разів</w:t>
      </w:r>
      <w:r w:rsidR="00B37096" w:rsidRPr="00266C61">
        <w:rPr>
          <w:color w:val="000000" w:themeColor="text1"/>
          <w:sz w:val="28"/>
          <w:szCs w:val="28"/>
        </w:rPr>
        <w:t>. Ці інструменти тримаються як можна ближче до очей пацієнта.</w:t>
      </w:r>
      <w:r w:rsidR="00E573D2" w:rsidRPr="00E573D2">
        <w:rPr>
          <w:color w:val="000000" w:themeColor="text1"/>
          <w:sz w:val="28"/>
          <w:szCs w:val="28"/>
        </w:rPr>
        <w:t xml:space="preserve"> </w:t>
      </w:r>
      <w:r w:rsidR="00B37096" w:rsidRPr="00266C61">
        <w:rPr>
          <w:color w:val="000000" w:themeColor="text1"/>
          <w:sz w:val="28"/>
          <w:szCs w:val="28"/>
        </w:rPr>
        <w:t xml:space="preserve">Непрямі офтальмоскопи дають перевернуте зображення </w:t>
      </w:r>
      <w:r w:rsidR="00E573D2">
        <w:rPr>
          <w:color w:val="000000" w:themeColor="text1"/>
          <w:sz w:val="28"/>
          <w:szCs w:val="28"/>
          <w:lang w:val="uk-UA"/>
        </w:rPr>
        <w:t xml:space="preserve">зі збільшенням </w:t>
      </w:r>
      <w:r w:rsidR="00B37096" w:rsidRPr="00266C61">
        <w:rPr>
          <w:color w:val="000000" w:themeColor="text1"/>
          <w:sz w:val="28"/>
          <w:szCs w:val="28"/>
        </w:rPr>
        <w:t xml:space="preserve">у 2-5 разів. </w:t>
      </w:r>
      <w:r w:rsidR="00E573D2">
        <w:rPr>
          <w:color w:val="000000" w:themeColor="text1"/>
          <w:sz w:val="28"/>
          <w:szCs w:val="28"/>
          <w:lang w:val="uk-UA"/>
        </w:rPr>
        <w:t>О</w:t>
      </w:r>
      <w:r w:rsidR="00E573D2">
        <w:rPr>
          <w:color w:val="000000" w:themeColor="text1"/>
          <w:sz w:val="28"/>
          <w:szCs w:val="28"/>
        </w:rPr>
        <w:t>тоскопи</w:t>
      </w:r>
      <w:r w:rsidR="00E573D2">
        <w:rPr>
          <w:color w:val="000000" w:themeColor="text1"/>
          <w:sz w:val="28"/>
          <w:szCs w:val="28"/>
          <w:lang w:val="uk-UA"/>
        </w:rPr>
        <w:t xml:space="preserve"> </w:t>
      </w:r>
      <w:r w:rsidR="00E573D2" w:rsidRPr="00E573D2">
        <w:rPr>
          <w:i/>
          <w:color w:val="000000" w:themeColor="text1"/>
          <w:sz w:val="28"/>
          <w:szCs w:val="28"/>
        </w:rPr>
        <w:t>(</w:t>
      </w:r>
      <w:r w:rsidR="00E573D2">
        <w:rPr>
          <w:i/>
          <w:color w:val="000000" w:themeColor="text1"/>
          <w:sz w:val="28"/>
          <w:szCs w:val="28"/>
          <w:lang w:val="en-US"/>
        </w:rPr>
        <w:t>otoscopes</w:t>
      </w:r>
      <w:r w:rsidR="00E573D2" w:rsidRPr="00E573D2">
        <w:rPr>
          <w:i/>
          <w:color w:val="000000" w:themeColor="text1"/>
          <w:sz w:val="28"/>
          <w:szCs w:val="28"/>
        </w:rPr>
        <w:t>)</w:t>
      </w:r>
      <w:r w:rsidR="00E573D2">
        <w:rPr>
          <w:color w:val="000000" w:themeColor="text1"/>
          <w:sz w:val="28"/>
          <w:szCs w:val="28"/>
        </w:rPr>
        <w:t xml:space="preserve"> </w:t>
      </w:r>
      <w:r w:rsidR="00DB11A8">
        <w:rPr>
          <w:sz w:val="28"/>
          <w:szCs w:val="28"/>
          <w:lang w:val="uk-UA"/>
        </w:rPr>
        <w:t>–</w:t>
      </w:r>
      <w:r w:rsidR="00E573D2" w:rsidRPr="00E573D2">
        <w:rPr>
          <w:sz w:val="28"/>
          <w:szCs w:val="28"/>
          <w:lang w:val="uk-UA"/>
        </w:rPr>
        <w:t xml:space="preserve"> </w:t>
      </w:r>
      <w:r w:rsidR="00B37096" w:rsidRPr="00266C61">
        <w:rPr>
          <w:color w:val="000000" w:themeColor="text1"/>
          <w:sz w:val="28"/>
          <w:szCs w:val="28"/>
        </w:rPr>
        <w:t>це портативні пристрої, які дозволяють лікарям дивитись у вушний канал</w:t>
      </w:r>
      <w:r w:rsidR="00E573D2" w:rsidRPr="00E573D2">
        <w:rPr>
          <w:color w:val="000000" w:themeColor="text1"/>
          <w:sz w:val="28"/>
          <w:szCs w:val="28"/>
        </w:rPr>
        <w:t xml:space="preserve"> </w:t>
      </w:r>
      <w:r w:rsidR="00E573D2" w:rsidRPr="00E573D2">
        <w:rPr>
          <w:i/>
          <w:color w:val="000000" w:themeColor="text1"/>
          <w:sz w:val="28"/>
          <w:szCs w:val="28"/>
        </w:rPr>
        <w:t>(</w:t>
      </w:r>
      <w:r w:rsidR="00E573D2">
        <w:rPr>
          <w:i/>
          <w:color w:val="000000" w:themeColor="text1"/>
          <w:sz w:val="28"/>
          <w:szCs w:val="28"/>
          <w:lang w:val="en-US"/>
        </w:rPr>
        <w:t>ear</w:t>
      </w:r>
      <w:r w:rsidR="00E573D2" w:rsidRPr="00E573D2">
        <w:rPr>
          <w:i/>
          <w:color w:val="000000" w:themeColor="text1"/>
          <w:sz w:val="28"/>
          <w:szCs w:val="28"/>
        </w:rPr>
        <w:t xml:space="preserve"> </w:t>
      </w:r>
      <w:r w:rsidR="00E573D2">
        <w:rPr>
          <w:i/>
          <w:color w:val="000000" w:themeColor="text1"/>
          <w:sz w:val="28"/>
          <w:szCs w:val="28"/>
          <w:lang w:val="en-US"/>
        </w:rPr>
        <w:t>canal</w:t>
      </w:r>
      <w:r w:rsidR="00E573D2" w:rsidRPr="00E573D2">
        <w:rPr>
          <w:i/>
          <w:color w:val="000000" w:themeColor="text1"/>
          <w:sz w:val="28"/>
          <w:szCs w:val="28"/>
        </w:rPr>
        <w:t>)</w:t>
      </w:r>
      <w:r w:rsidR="00B37096" w:rsidRPr="00266C61">
        <w:rPr>
          <w:color w:val="000000" w:themeColor="text1"/>
          <w:sz w:val="28"/>
          <w:szCs w:val="28"/>
        </w:rPr>
        <w:t xml:space="preserve"> і переглядати барабанну перетинку</w:t>
      </w:r>
      <w:r w:rsidR="00E573D2" w:rsidRPr="00E573D2">
        <w:rPr>
          <w:color w:val="000000" w:themeColor="text1"/>
          <w:sz w:val="28"/>
          <w:szCs w:val="28"/>
        </w:rPr>
        <w:t xml:space="preserve"> </w:t>
      </w:r>
      <w:r w:rsidR="00E573D2" w:rsidRPr="00E573D2">
        <w:rPr>
          <w:i/>
          <w:color w:val="000000" w:themeColor="text1"/>
          <w:sz w:val="28"/>
          <w:szCs w:val="28"/>
        </w:rPr>
        <w:t>(</w:t>
      </w:r>
      <w:r w:rsidR="00E573D2">
        <w:rPr>
          <w:i/>
          <w:color w:val="000000" w:themeColor="text1"/>
          <w:sz w:val="28"/>
          <w:szCs w:val="28"/>
          <w:lang w:val="en-US"/>
        </w:rPr>
        <w:t>tympanic</w:t>
      </w:r>
      <w:r w:rsidR="00E573D2" w:rsidRPr="00E573D2">
        <w:rPr>
          <w:i/>
          <w:color w:val="000000" w:themeColor="text1"/>
          <w:sz w:val="28"/>
          <w:szCs w:val="28"/>
        </w:rPr>
        <w:t xml:space="preserve"> </w:t>
      </w:r>
      <w:r w:rsidR="00E573D2">
        <w:rPr>
          <w:i/>
          <w:color w:val="000000" w:themeColor="text1"/>
          <w:sz w:val="28"/>
          <w:szCs w:val="28"/>
          <w:lang w:val="en-US"/>
        </w:rPr>
        <w:t>membrane</w:t>
      </w:r>
      <w:r w:rsidR="00E573D2" w:rsidRPr="00E573D2">
        <w:rPr>
          <w:i/>
          <w:color w:val="000000" w:themeColor="text1"/>
          <w:sz w:val="28"/>
          <w:szCs w:val="28"/>
        </w:rPr>
        <w:t>)</w:t>
      </w:r>
      <w:r w:rsidR="00B37096" w:rsidRPr="00266C61">
        <w:rPr>
          <w:color w:val="000000" w:themeColor="text1"/>
          <w:sz w:val="28"/>
          <w:szCs w:val="28"/>
        </w:rPr>
        <w:t xml:space="preserve"> через збільшувальну лінзу</w:t>
      </w:r>
      <w:r w:rsidR="00E573D2" w:rsidRPr="00E573D2">
        <w:rPr>
          <w:color w:val="000000" w:themeColor="text1"/>
          <w:sz w:val="28"/>
          <w:szCs w:val="28"/>
        </w:rPr>
        <w:t xml:space="preserve"> </w:t>
      </w:r>
      <w:r w:rsidR="00E573D2" w:rsidRPr="00E573D2">
        <w:rPr>
          <w:i/>
          <w:color w:val="000000" w:themeColor="text1"/>
          <w:sz w:val="28"/>
          <w:szCs w:val="28"/>
        </w:rPr>
        <w:t>(</w:t>
      </w:r>
      <w:r w:rsidR="00E573D2">
        <w:rPr>
          <w:i/>
          <w:color w:val="000000" w:themeColor="text1"/>
          <w:sz w:val="28"/>
          <w:szCs w:val="28"/>
          <w:lang w:val="en-US"/>
        </w:rPr>
        <w:t>magnification</w:t>
      </w:r>
      <w:r w:rsidR="00E573D2" w:rsidRPr="00E573D2">
        <w:rPr>
          <w:i/>
          <w:color w:val="000000" w:themeColor="text1"/>
          <w:sz w:val="28"/>
          <w:szCs w:val="28"/>
        </w:rPr>
        <w:t xml:space="preserve"> </w:t>
      </w:r>
      <w:r w:rsidR="00E573D2">
        <w:rPr>
          <w:i/>
          <w:color w:val="000000" w:themeColor="text1"/>
          <w:sz w:val="28"/>
          <w:szCs w:val="28"/>
          <w:lang w:val="en-US"/>
        </w:rPr>
        <w:t>lens</w:t>
      </w:r>
      <w:r w:rsidR="00E573D2" w:rsidRPr="00E573D2">
        <w:rPr>
          <w:i/>
          <w:color w:val="000000" w:themeColor="text1"/>
          <w:sz w:val="28"/>
          <w:szCs w:val="28"/>
        </w:rPr>
        <w:t>)</w:t>
      </w:r>
      <w:r w:rsidR="00B37096" w:rsidRPr="00266C61">
        <w:rPr>
          <w:color w:val="000000" w:themeColor="text1"/>
          <w:sz w:val="28"/>
          <w:szCs w:val="28"/>
        </w:rPr>
        <w:t>.</w:t>
      </w:r>
      <w:r w:rsidR="00E573D2">
        <w:rPr>
          <w:color w:val="000000" w:themeColor="text1"/>
          <w:sz w:val="28"/>
          <w:szCs w:val="28"/>
          <w:lang w:val="uk-UA"/>
        </w:rPr>
        <w:t xml:space="preserve"> </w:t>
      </w:r>
      <w:r w:rsidR="00B37096" w:rsidRPr="00E573D2">
        <w:rPr>
          <w:color w:val="000000" w:themeColor="text1"/>
          <w:sz w:val="28"/>
          <w:szCs w:val="28"/>
          <w:lang w:val="uk-UA"/>
        </w:rPr>
        <w:t>Отоскопи допомагають діагностувати:</w:t>
      </w:r>
      <w:r w:rsidR="00E573D2">
        <w:rPr>
          <w:color w:val="000000" w:themeColor="text1"/>
          <w:sz w:val="28"/>
          <w:szCs w:val="28"/>
          <w:lang w:val="uk-UA"/>
        </w:rPr>
        <w:t xml:space="preserve"> в</w:t>
      </w:r>
      <w:r w:rsidR="00B37096" w:rsidRPr="00E573D2">
        <w:rPr>
          <w:color w:val="000000" w:themeColor="text1"/>
          <w:sz w:val="28"/>
          <w:szCs w:val="28"/>
          <w:lang w:val="uk-UA"/>
        </w:rPr>
        <w:t>ушні інфекції</w:t>
      </w:r>
      <w:r w:rsidR="00E573D2" w:rsidRPr="00E573D2">
        <w:rPr>
          <w:color w:val="000000" w:themeColor="text1"/>
          <w:sz w:val="28"/>
          <w:szCs w:val="28"/>
          <w:lang w:val="uk-UA"/>
        </w:rPr>
        <w:t xml:space="preserve"> </w:t>
      </w:r>
      <w:r w:rsidR="00E573D2" w:rsidRPr="00E573D2">
        <w:rPr>
          <w:i/>
          <w:color w:val="000000" w:themeColor="text1"/>
          <w:sz w:val="28"/>
          <w:szCs w:val="28"/>
          <w:lang w:val="uk-UA"/>
        </w:rPr>
        <w:t>(</w:t>
      </w:r>
      <w:r w:rsidR="00E573D2">
        <w:rPr>
          <w:i/>
          <w:color w:val="000000" w:themeColor="text1"/>
          <w:sz w:val="28"/>
          <w:szCs w:val="28"/>
          <w:lang w:val="en-US"/>
        </w:rPr>
        <w:t>ear</w:t>
      </w:r>
      <w:r w:rsidR="00E573D2" w:rsidRPr="00E573D2">
        <w:rPr>
          <w:i/>
          <w:color w:val="000000" w:themeColor="text1"/>
          <w:sz w:val="28"/>
          <w:szCs w:val="28"/>
          <w:lang w:val="uk-UA"/>
        </w:rPr>
        <w:t xml:space="preserve"> </w:t>
      </w:r>
      <w:r w:rsidR="00E573D2">
        <w:rPr>
          <w:i/>
          <w:color w:val="000000" w:themeColor="text1"/>
          <w:sz w:val="28"/>
          <w:szCs w:val="28"/>
          <w:lang w:val="en-US"/>
        </w:rPr>
        <w:t>infections</w:t>
      </w:r>
      <w:r w:rsidR="00E573D2" w:rsidRPr="00E573D2">
        <w:rPr>
          <w:i/>
          <w:color w:val="000000" w:themeColor="text1"/>
          <w:sz w:val="28"/>
          <w:szCs w:val="28"/>
          <w:lang w:val="uk-UA"/>
        </w:rPr>
        <w:t>)</w:t>
      </w:r>
      <w:r w:rsidR="00E573D2">
        <w:rPr>
          <w:color w:val="000000" w:themeColor="text1"/>
          <w:sz w:val="28"/>
          <w:szCs w:val="28"/>
          <w:lang w:val="uk-UA"/>
        </w:rPr>
        <w:t xml:space="preserve">, тиннитус </w:t>
      </w:r>
      <w:r w:rsidR="00E573D2">
        <w:rPr>
          <w:i/>
          <w:color w:val="000000" w:themeColor="text1"/>
          <w:sz w:val="28"/>
          <w:szCs w:val="28"/>
          <w:lang w:val="uk-UA"/>
        </w:rPr>
        <w:t>(</w:t>
      </w:r>
      <w:r w:rsidR="00E573D2">
        <w:rPr>
          <w:i/>
          <w:color w:val="000000" w:themeColor="text1"/>
          <w:sz w:val="28"/>
          <w:szCs w:val="28"/>
          <w:lang w:val="en-US"/>
        </w:rPr>
        <w:t>tinnitus</w:t>
      </w:r>
      <w:r w:rsidR="00E573D2" w:rsidRPr="00E573D2">
        <w:rPr>
          <w:i/>
          <w:color w:val="000000" w:themeColor="text1"/>
          <w:sz w:val="28"/>
          <w:szCs w:val="28"/>
          <w:lang w:val="uk-UA"/>
        </w:rPr>
        <w:t xml:space="preserve">) </w:t>
      </w:r>
      <w:r w:rsidR="00B37096" w:rsidRPr="00E573D2">
        <w:rPr>
          <w:color w:val="000000" w:themeColor="text1"/>
          <w:sz w:val="28"/>
          <w:szCs w:val="28"/>
          <w:lang w:val="uk-UA"/>
        </w:rPr>
        <w:t>(дзвін у вухах)</w:t>
      </w:r>
      <w:r w:rsidR="00E573D2">
        <w:rPr>
          <w:color w:val="000000" w:themeColor="text1"/>
          <w:sz w:val="28"/>
          <w:szCs w:val="28"/>
          <w:lang w:val="uk-UA"/>
        </w:rPr>
        <w:t>, п</w:t>
      </w:r>
      <w:r w:rsidR="00B37096" w:rsidRPr="00E573D2">
        <w:rPr>
          <w:color w:val="000000" w:themeColor="text1"/>
          <w:sz w:val="28"/>
          <w:szCs w:val="28"/>
          <w:lang w:val="uk-UA"/>
        </w:rPr>
        <w:t>ричини</w:t>
      </w:r>
      <w:r w:rsidR="00E573D2" w:rsidRPr="00E573D2">
        <w:rPr>
          <w:color w:val="000000" w:themeColor="text1"/>
          <w:sz w:val="28"/>
          <w:szCs w:val="28"/>
          <w:lang w:val="uk-UA"/>
        </w:rPr>
        <w:t xml:space="preserve"> порушення просторово</w:t>
      </w:r>
      <w:r w:rsidR="00E573D2">
        <w:rPr>
          <w:color w:val="000000" w:themeColor="text1"/>
          <w:sz w:val="28"/>
          <w:szCs w:val="28"/>
          <w:lang w:val="uk-UA"/>
        </w:rPr>
        <w:t>ї орієнтації</w:t>
      </w:r>
      <w:r w:rsidR="008F7D10" w:rsidRPr="008F7D10">
        <w:rPr>
          <w:color w:val="000000" w:themeColor="text1"/>
          <w:sz w:val="28"/>
          <w:szCs w:val="28"/>
          <w:lang w:val="uk-UA"/>
        </w:rPr>
        <w:t xml:space="preserve"> </w:t>
      </w:r>
      <w:r w:rsidR="008F7D10" w:rsidRPr="008F7D10">
        <w:rPr>
          <w:i/>
          <w:color w:val="000000" w:themeColor="text1"/>
          <w:sz w:val="28"/>
          <w:szCs w:val="28"/>
          <w:lang w:val="uk-UA"/>
        </w:rPr>
        <w:t>(</w:t>
      </w:r>
      <w:r w:rsidR="008F7D10">
        <w:rPr>
          <w:i/>
          <w:color w:val="000000" w:themeColor="text1"/>
          <w:sz w:val="28"/>
          <w:szCs w:val="28"/>
          <w:lang w:val="en-US"/>
        </w:rPr>
        <w:t>causes</w:t>
      </w:r>
      <w:r w:rsidR="008F7D10" w:rsidRPr="008F7D10">
        <w:rPr>
          <w:i/>
          <w:color w:val="000000" w:themeColor="text1"/>
          <w:sz w:val="28"/>
          <w:szCs w:val="28"/>
          <w:lang w:val="uk-UA"/>
        </w:rPr>
        <w:t xml:space="preserve"> </w:t>
      </w:r>
      <w:r w:rsidR="008F7D10">
        <w:rPr>
          <w:i/>
          <w:color w:val="000000" w:themeColor="text1"/>
          <w:sz w:val="28"/>
          <w:szCs w:val="28"/>
          <w:lang w:val="en-US"/>
        </w:rPr>
        <w:t>of</w:t>
      </w:r>
      <w:r w:rsidR="008F7D10" w:rsidRPr="008F7D10">
        <w:rPr>
          <w:i/>
          <w:color w:val="000000" w:themeColor="text1"/>
          <w:sz w:val="28"/>
          <w:szCs w:val="28"/>
          <w:lang w:val="uk-UA"/>
        </w:rPr>
        <w:t xml:space="preserve"> </w:t>
      </w:r>
      <w:r w:rsidR="008F7D10">
        <w:rPr>
          <w:i/>
          <w:color w:val="000000" w:themeColor="text1"/>
          <w:sz w:val="28"/>
          <w:szCs w:val="28"/>
          <w:lang w:val="en-US"/>
        </w:rPr>
        <w:t>vertigo</w:t>
      </w:r>
      <w:r w:rsidR="008F7D10">
        <w:rPr>
          <w:i/>
          <w:color w:val="000000" w:themeColor="text1"/>
          <w:sz w:val="28"/>
          <w:szCs w:val="28"/>
          <w:lang w:val="uk-UA"/>
        </w:rPr>
        <w:t xml:space="preserve">), </w:t>
      </w:r>
      <w:r w:rsidR="008F7D10">
        <w:rPr>
          <w:color w:val="000000" w:themeColor="text1"/>
          <w:sz w:val="28"/>
          <w:szCs w:val="28"/>
          <w:lang w:val="uk-UA"/>
        </w:rPr>
        <w:t xml:space="preserve">причини </w:t>
      </w:r>
      <w:r w:rsidR="00E573D2" w:rsidRPr="00E573D2">
        <w:rPr>
          <w:color w:val="000000" w:themeColor="text1"/>
          <w:sz w:val="28"/>
          <w:szCs w:val="28"/>
          <w:lang w:val="uk-UA"/>
        </w:rPr>
        <w:t>запаморочення</w:t>
      </w:r>
      <w:r w:rsidR="00E573D2">
        <w:rPr>
          <w:color w:val="000000" w:themeColor="text1"/>
          <w:sz w:val="28"/>
          <w:szCs w:val="28"/>
          <w:lang w:val="uk-UA"/>
        </w:rPr>
        <w:t xml:space="preserve"> </w:t>
      </w:r>
      <w:r w:rsidR="008F7D10" w:rsidRPr="008F7D10">
        <w:rPr>
          <w:i/>
          <w:color w:val="000000" w:themeColor="text1"/>
          <w:sz w:val="28"/>
          <w:szCs w:val="28"/>
          <w:lang w:val="uk-UA"/>
        </w:rPr>
        <w:t>(</w:t>
      </w:r>
      <w:r w:rsidR="008F7D10">
        <w:rPr>
          <w:i/>
          <w:color w:val="000000" w:themeColor="text1"/>
          <w:sz w:val="28"/>
          <w:szCs w:val="28"/>
          <w:lang w:val="en-US"/>
        </w:rPr>
        <w:t>causes</w:t>
      </w:r>
      <w:r w:rsidR="008F7D10" w:rsidRPr="008F7D10">
        <w:rPr>
          <w:i/>
          <w:color w:val="000000" w:themeColor="text1"/>
          <w:sz w:val="28"/>
          <w:szCs w:val="28"/>
          <w:lang w:val="uk-UA"/>
        </w:rPr>
        <w:t xml:space="preserve"> </w:t>
      </w:r>
      <w:r w:rsidR="008F7D10">
        <w:rPr>
          <w:i/>
          <w:color w:val="000000" w:themeColor="text1"/>
          <w:sz w:val="28"/>
          <w:szCs w:val="28"/>
          <w:lang w:val="en-US"/>
        </w:rPr>
        <w:t>of</w:t>
      </w:r>
      <w:r w:rsidR="008F7D10" w:rsidRPr="008F7D10">
        <w:rPr>
          <w:i/>
          <w:color w:val="000000" w:themeColor="text1"/>
          <w:sz w:val="28"/>
          <w:szCs w:val="28"/>
          <w:lang w:val="uk-UA"/>
        </w:rPr>
        <w:t xml:space="preserve"> </w:t>
      </w:r>
      <w:r w:rsidR="008F7D10">
        <w:rPr>
          <w:i/>
          <w:color w:val="000000" w:themeColor="text1"/>
          <w:sz w:val="28"/>
          <w:szCs w:val="28"/>
          <w:lang w:val="en-US"/>
        </w:rPr>
        <w:t>dizziness</w:t>
      </w:r>
      <w:r w:rsidR="008F7D10" w:rsidRPr="008F7D10">
        <w:rPr>
          <w:i/>
          <w:color w:val="000000" w:themeColor="text1"/>
          <w:sz w:val="28"/>
          <w:szCs w:val="28"/>
          <w:lang w:val="uk-UA"/>
        </w:rPr>
        <w:t>)</w:t>
      </w:r>
      <w:r w:rsidR="00E573D2" w:rsidRPr="00E573D2">
        <w:rPr>
          <w:color w:val="000000" w:themeColor="text1"/>
          <w:sz w:val="28"/>
          <w:szCs w:val="28"/>
          <w:lang w:val="uk-UA"/>
        </w:rPr>
        <w:t xml:space="preserve">, </w:t>
      </w:r>
      <w:r w:rsidR="00E573D2">
        <w:rPr>
          <w:color w:val="000000" w:themeColor="text1"/>
          <w:sz w:val="28"/>
          <w:szCs w:val="28"/>
          <w:lang w:val="uk-UA"/>
        </w:rPr>
        <w:t>х</w:t>
      </w:r>
      <w:r w:rsidR="00B37096" w:rsidRPr="00E573D2">
        <w:rPr>
          <w:color w:val="000000" w:themeColor="text1"/>
          <w:sz w:val="28"/>
          <w:szCs w:val="28"/>
          <w:lang w:val="uk-UA"/>
        </w:rPr>
        <w:t>вороб</w:t>
      </w:r>
      <w:r w:rsidR="00E573D2">
        <w:rPr>
          <w:color w:val="000000" w:themeColor="text1"/>
          <w:sz w:val="28"/>
          <w:szCs w:val="28"/>
          <w:lang w:val="uk-UA"/>
        </w:rPr>
        <w:t>у</w:t>
      </w:r>
      <w:r w:rsidR="00B37096" w:rsidRPr="00E573D2">
        <w:rPr>
          <w:color w:val="000000" w:themeColor="text1"/>
          <w:sz w:val="28"/>
          <w:szCs w:val="28"/>
          <w:lang w:val="uk-UA"/>
        </w:rPr>
        <w:t xml:space="preserve"> Меньєра</w:t>
      </w:r>
      <w:r w:rsidR="008F7D10">
        <w:rPr>
          <w:color w:val="000000" w:themeColor="text1"/>
          <w:sz w:val="28"/>
          <w:szCs w:val="28"/>
          <w:lang w:val="uk-UA"/>
        </w:rPr>
        <w:t xml:space="preserve"> </w:t>
      </w:r>
      <w:r w:rsidR="008F7D10" w:rsidRPr="008F7D10">
        <w:rPr>
          <w:i/>
          <w:color w:val="000000" w:themeColor="text1"/>
          <w:sz w:val="28"/>
          <w:szCs w:val="28"/>
          <w:lang w:val="uk-UA"/>
        </w:rPr>
        <w:t>(</w:t>
      </w:r>
      <w:r w:rsidR="008F7D10">
        <w:rPr>
          <w:i/>
          <w:color w:val="000000" w:themeColor="text1"/>
          <w:sz w:val="28"/>
          <w:szCs w:val="28"/>
          <w:lang w:val="en-US"/>
        </w:rPr>
        <w:t>Meniere</w:t>
      </w:r>
      <w:r w:rsidR="008F7D10" w:rsidRPr="008F7D10">
        <w:rPr>
          <w:i/>
          <w:color w:val="000000" w:themeColor="text1"/>
          <w:sz w:val="28"/>
          <w:szCs w:val="28"/>
          <w:lang w:val="uk-UA"/>
        </w:rPr>
        <w:t>’</w:t>
      </w:r>
      <w:r w:rsidR="008F7D10">
        <w:rPr>
          <w:i/>
          <w:color w:val="000000" w:themeColor="text1"/>
          <w:sz w:val="28"/>
          <w:szCs w:val="28"/>
          <w:lang w:val="en-US"/>
        </w:rPr>
        <w:t>s</w:t>
      </w:r>
      <w:r w:rsidR="008F7D10" w:rsidRPr="008F7D10">
        <w:rPr>
          <w:i/>
          <w:color w:val="000000" w:themeColor="text1"/>
          <w:sz w:val="28"/>
          <w:szCs w:val="28"/>
          <w:lang w:val="uk-UA"/>
        </w:rPr>
        <w:t xml:space="preserve"> </w:t>
      </w:r>
      <w:r w:rsidR="008F7D10">
        <w:rPr>
          <w:i/>
          <w:color w:val="000000" w:themeColor="text1"/>
          <w:sz w:val="28"/>
          <w:szCs w:val="28"/>
          <w:lang w:val="en-US"/>
        </w:rPr>
        <w:t>Disease</w:t>
      </w:r>
      <w:r w:rsidR="008F7D10" w:rsidRPr="008F7D10">
        <w:rPr>
          <w:i/>
          <w:color w:val="000000" w:themeColor="text1"/>
          <w:sz w:val="28"/>
          <w:szCs w:val="28"/>
          <w:lang w:val="uk-UA"/>
        </w:rPr>
        <w:t>)</w:t>
      </w:r>
      <w:r w:rsidR="00037BE0" w:rsidRPr="00037BE0">
        <w:rPr>
          <w:i/>
          <w:color w:val="000000" w:themeColor="text1"/>
          <w:sz w:val="28"/>
          <w:szCs w:val="28"/>
          <w:lang w:val="uk-UA"/>
        </w:rPr>
        <w:t xml:space="preserve"> </w:t>
      </w:r>
      <w:r w:rsidR="00037BE0">
        <w:rPr>
          <w:color w:val="000000" w:themeColor="text1"/>
          <w:sz w:val="28"/>
          <w:szCs w:val="28"/>
          <w:lang w:val="uk-UA"/>
        </w:rPr>
        <w:t>[4</w:t>
      </w:r>
      <w:r w:rsidR="00037BE0" w:rsidRPr="00037BE0">
        <w:rPr>
          <w:color w:val="000000" w:themeColor="text1"/>
          <w:sz w:val="28"/>
          <w:szCs w:val="28"/>
          <w:lang w:val="uk-UA"/>
        </w:rPr>
        <w:t>5]</w:t>
      </w:r>
      <w:r w:rsidR="00E573D2">
        <w:rPr>
          <w:color w:val="000000" w:themeColor="text1"/>
          <w:sz w:val="28"/>
          <w:szCs w:val="28"/>
          <w:lang w:val="uk-UA"/>
        </w:rPr>
        <w:t>.</w:t>
      </w:r>
      <w:r w:rsidR="008F7D10" w:rsidRPr="008F7D10">
        <w:rPr>
          <w:color w:val="000000" w:themeColor="text1"/>
          <w:sz w:val="28"/>
          <w:szCs w:val="28"/>
          <w:lang w:val="uk-UA"/>
        </w:rPr>
        <w:t xml:space="preserve"> </w:t>
      </w:r>
    </w:p>
    <w:p w:rsidR="00917DC0" w:rsidRPr="00917DC0" w:rsidRDefault="00917DC0" w:rsidP="00610F26">
      <w:pPr>
        <w:pStyle w:val="a3"/>
        <w:spacing w:before="0" w:beforeAutospacing="0" w:after="0" w:line="360" w:lineRule="auto"/>
        <w:rPr>
          <w:color w:val="000000" w:themeColor="text1"/>
          <w:sz w:val="28"/>
          <w:szCs w:val="28"/>
          <w:lang w:val="uk-UA"/>
        </w:rPr>
      </w:pPr>
      <w:r>
        <w:rPr>
          <w:color w:val="000000" w:themeColor="text1"/>
          <w:sz w:val="28"/>
          <w:szCs w:val="28"/>
          <w:lang w:val="uk-UA"/>
        </w:rPr>
        <w:t>Те</w:t>
      </w:r>
      <w:r w:rsidR="00D57169">
        <w:rPr>
          <w:color w:val="000000" w:themeColor="text1"/>
          <w:sz w:val="28"/>
          <w:szCs w:val="28"/>
        </w:rPr>
        <w:t>рапевтичне обладнання –</w:t>
      </w:r>
      <w:r w:rsidR="00C13004" w:rsidRPr="00C13004">
        <w:rPr>
          <w:color w:val="000000" w:themeColor="text1"/>
          <w:sz w:val="28"/>
          <w:szCs w:val="28"/>
        </w:rPr>
        <w:t xml:space="preserve"> це обладнання, яке використовується після операцій та інших медичних процедур, щоб допомогти пацієнтам відновити і покращити </w:t>
      </w:r>
      <w:r>
        <w:rPr>
          <w:color w:val="000000" w:themeColor="text1"/>
          <w:sz w:val="28"/>
          <w:szCs w:val="28"/>
          <w:lang w:val="uk-UA"/>
        </w:rPr>
        <w:t xml:space="preserve">стан свого </w:t>
      </w:r>
      <w:r w:rsidR="00C13004" w:rsidRPr="00C13004">
        <w:rPr>
          <w:color w:val="000000" w:themeColor="text1"/>
          <w:sz w:val="28"/>
          <w:szCs w:val="28"/>
        </w:rPr>
        <w:t>здоров'я</w:t>
      </w:r>
      <w:r w:rsidR="00037BE0" w:rsidRPr="00037BE0">
        <w:rPr>
          <w:color w:val="000000" w:themeColor="text1"/>
          <w:sz w:val="28"/>
          <w:szCs w:val="28"/>
        </w:rPr>
        <w:t xml:space="preserve"> [3, </w:t>
      </w:r>
      <w:r w:rsidR="00037BE0">
        <w:rPr>
          <w:color w:val="000000" w:themeColor="text1"/>
          <w:sz w:val="28"/>
          <w:szCs w:val="28"/>
          <w:lang w:val="en-US"/>
        </w:rPr>
        <w:t>c</w:t>
      </w:r>
      <w:r w:rsidR="00037BE0" w:rsidRPr="00037BE0">
        <w:rPr>
          <w:color w:val="000000" w:themeColor="text1"/>
          <w:sz w:val="28"/>
          <w:szCs w:val="28"/>
        </w:rPr>
        <w:t>. 476]</w:t>
      </w:r>
      <w:r w:rsidR="00C13004" w:rsidRPr="00C13004">
        <w:rPr>
          <w:color w:val="000000" w:themeColor="text1"/>
          <w:sz w:val="28"/>
          <w:szCs w:val="28"/>
        </w:rPr>
        <w:t>.</w:t>
      </w:r>
      <w:r>
        <w:rPr>
          <w:color w:val="000000" w:themeColor="text1"/>
          <w:sz w:val="28"/>
          <w:szCs w:val="28"/>
          <w:lang w:val="uk-UA"/>
        </w:rPr>
        <w:t xml:space="preserve"> </w:t>
      </w:r>
      <w:r w:rsidR="00C13004" w:rsidRPr="00917DC0">
        <w:rPr>
          <w:color w:val="000000" w:themeColor="text1"/>
          <w:sz w:val="28"/>
          <w:szCs w:val="28"/>
          <w:lang w:val="uk-UA"/>
        </w:rPr>
        <w:t>Терапевтичне медичне обладнання включає в себе такі пристрої, як інфузійні насоси</w:t>
      </w:r>
      <w:r>
        <w:rPr>
          <w:color w:val="000000" w:themeColor="text1"/>
          <w:sz w:val="28"/>
          <w:szCs w:val="28"/>
          <w:lang w:val="uk-UA"/>
        </w:rPr>
        <w:t xml:space="preserve"> </w:t>
      </w:r>
      <w:r w:rsidRPr="00917DC0">
        <w:rPr>
          <w:i/>
          <w:color w:val="000000" w:themeColor="text1"/>
          <w:sz w:val="28"/>
          <w:szCs w:val="28"/>
          <w:lang w:val="uk-UA"/>
        </w:rPr>
        <w:t>(</w:t>
      </w:r>
      <w:r>
        <w:rPr>
          <w:i/>
          <w:color w:val="000000" w:themeColor="text1"/>
          <w:sz w:val="28"/>
          <w:szCs w:val="28"/>
          <w:lang w:val="en-US"/>
        </w:rPr>
        <w:t>infusion</w:t>
      </w:r>
      <w:r w:rsidRPr="00917DC0">
        <w:rPr>
          <w:i/>
          <w:color w:val="000000" w:themeColor="text1"/>
          <w:sz w:val="28"/>
          <w:szCs w:val="28"/>
          <w:lang w:val="uk-UA"/>
        </w:rPr>
        <w:t xml:space="preserve"> </w:t>
      </w:r>
      <w:r>
        <w:rPr>
          <w:i/>
          <w:color w:val="000000" w:themeColor="text1"/>
          <w:sz w:val="28"/>
          <w:szCs w:val="28"/>
          <w:lang w:val="en-US"/>
        </w:rPr>
        <w:t>pumps</w:t>
      </w:r>
      <w:r w:rsidRPr="00917DC0">
        <w:rPr>
          <w:i/>
          <w:color w:val="000000" w:themeColor="text1"/>
          <w:sz w:val="28"/>
          <w:szCs w:val="28"/>
          <w:lang w:val="uk-UA"/>
        </w:rPr>
        <w:t>)</w:t>
      </w:r>
      <w:r w:rsidR="00C13004" w:rsidRPr="00917DC0">
        <w:rPr>
          <w:color w:val="000000" w:themeColor="text1"/>
          <w:sz w:val="28"/>
          <w:szCs w:val="28"/>
          <w:lang w:val="uk-UA"/>
        </w:rPr>
        <w:t xml:space="preserve">, які наповнюють систему кровообігу пацієнтів </w:t>
      </w:r>
      <w:r>
        <w:rPr>
          <w:color w:val="000000" w:themeColor="text1"/>
          <w:sz w:val="28"/>
          <w:szCs w:val="28"/>
          <w:lang w:val="uk-UA"/>
        </w:rPr>
        <w:t>поживними речовинами та ліками</w:t>
      </w:r>
      <w:r w:rsidR="00C13004" w:rsidRPr="00917DC0">
        <w:rPr>
          <w:color w:val="000000" w:themeColor="text1"/>
          <w:sz w:val="28"/>
          <w:szCs w:val="28"/>
          <w:lang w:val="uk-UA"/>
        </w:rPr>
        <w:t>; медичні лазери</w:t>
      </w:r>
      <w:r w:rsidRPr="00917DC0">
        <w:rPr>
          <w:color w:val="000000" w:themeColor="text1"/>
          <w:sz w:val="28"/>
          <w:szCs w:val="28"/>
          <w:lang w:val="uk-UA"/>
        </w:rPr>
        <w:t xml:space="preserve"> </w:t>
      </w:r>
      <w:r w:rsidRPr="00917DC0">
        <w:rPr>
          <w:i/>
          <w:color w:val="000000" w:themeColor="text1"/>
          <w:sz w:val="28"/>
          <w:szCs w:val="28"/>
          <w:lang w:val="uk-UA"/>
        </w:rPr>
        <w:t>(</w:t>
      </w:r>
      <w:r>
        <w:rPr>
          <w:i/>
          <w:color w:val="000000" w:themeColor="text1"/>
          <w:sz w:val="28"/>
          <w:szCs w:val="28"/>
          <w:lang w:val="en-US"/>
        </w:rPr>
        <w:t>medical</w:t>
      </w:r>
      <w:r w:rsidRPr="00917DC0">
        <w:rPr>
          <w:i/>
          <w:color w:val="000000" w:themeColor="text1"/>
          <w:sz w:val="28"/>
          <w:szCs w:val="28"/>
          <w:lang w:val="uk-UA"/>
        </w:rPr>
        <w:t xml:space="preserve"> </w:t>
      </w:r>
      <w:r>
        <w:rPr>
          <w:i/>
          <w:color w:val="000000" w:themeColor="text1"/>
          <w:sz w:val="28"/>
          <w:szCs w:val="28"/>
          <w:lang w:val="en-US"/>
        </w:rPr>
        <w:t>lasers</w:t>
      </w:r>
      <w:r w:rsidRPr="00917DC0">
        <w:rPr>
          <w:i/>
          <w:color w:val="000000" w:themeColor="text1"/>
          <w:sz w:val="28"/>
          <w:szCs w:val="28"/>
          <w:lang w:val="uk-UA"/>
        </w:rPr>
        <w:t>)</w:t>
      </w:r>
      <w:r w:rsidR="00C13004" w:rsidRPr="00917DC0">
        <w:rPr>
          <w:color w:val="000000" w:themeColor="text1"/>
          <w:sz w:val="28"/>
          <w:szCs w:val="28"/>
          <w:lang w:val="uk-UA"/>
        </w:rPr>
        <w:t xml:space="preserve"> та хірургічні машини</w:t>
      </w:r>
      <w:r w:rsidRPr="00917DC0">
        <w:rPr>
          <w:color w:val="000000" w:themeColor="text1"/>
          <w:sz w:val="28"/>
          <w:szCs w:val="28"/>
          <w:lang w:val="uk-UA"/>
        </w:rPr>
        <w:t xml:space="preserve"> </w:t>
      </w:r>
      <w:r w:rsidRPr="00917DC0">
        <w:rPr>
          <w:i/>
          <w:color w:val="000000" w:themeColor="text1"/>
          <w:sz w:val="28"/>
          <w:szCs w:val="28"/>
          <w:lang w:val="uk-UA"/>
        </w:rPr>
        <w:t>(</w:t>
      </w:r>
      <w:r>
        <w:rPr>
          <w:i/>
          <w:color w:val="000000" w:themeColor="text1"/>
          <w:sz w:val="28"/>
          <w:szCs w:val="28"/>
          <w:lang w:val="en-US"/>
        </w:rPr>
        <w:t>surgical</w:t>
      </w:r>
      <w:r w:rsidRPr="00917DC0">
        <w:rPr>
          <w:i/>
          <w:color w:val="000000" w:themeColor="text1"/>
          <w:sz w:val="28"/>
          <w:szCs w:val="28"/>
          <w:lang w:val="uk-UA"/>
        </w:rPr>
        <w:t xml:space="preserve"> </w:t>
      </w:r>
      <w:r>
        <w:rPr>
          <w:i/>
          <w:color w:val="000000" w:themeColor="text1"/>
          <w:sz w:val="28"/>
          <w:szCs w:val="28"/>
          <w:lang w:val="en-US"/>
        </w:rPr>
        <w:t>machines</w:t>
      </w:r>
      <w:r>
        <w:rPr>
          <w:i/>
          <w:color w:val="000000" w:themeColor="text1"/>
          <w:sz w:val="28"/>
          <w:szCs w:val="28"/>
          <w:lang w:val="uk-UA"/>
        </w:rPr>
        <w:t>).</w:t>
      </w:r>
      <w:r w:rsidRPr="00917DC0">
        <w:rPr>
          <w:color w:val="000000" w:themeColor="text1"/>
          <w:sz w:val="28"/>
          <w:szCs w:val="28"/>
          <w:lang w:val="uk-UA"/>
        </w:rPr>
        <w:t xml:space="preserve"> </w:t>
      </w:r>
    </w:p>
    <w:p w:rsidR="00C13004" w:rsidRDefault="00C13004" w:rsidP="00610F26">
      <w:pPr>
        <w:pStyle w:val="a3"/>
        <w:spacing w:before="0" w:beforeAutospacing="0" w:after="0" w:line="360" w:lineRule="auto"/>
        <w:rPr>
          <w:color w:val="000000" w:themeColor="text1"/>
          <w:sz w:val="28"/>
          <w:szCs w:val="28"/>
        </w:rPr>
      </w:pPr>
      <w:r w:rsidRPr="00C13004">
        <w:rPr>
          <w:color w:val="000000" w:themeColor="text1"/>
          <w:sz w:val="28"/>
          <w:szCs w:val="28"/>
        </w:rPr>
        <w:t xml:space="preserve">Устаткування для </w:t>
      </w:r>
      <w:r w:rsidR="00D57169">
        <w:rPr>
          <w:color w:val="000000" w:themeColor="text1"/>
          <w:sz w:val="28"/>
          <w:szCs w:val="28"/>
        </w:rPr>
        <w:t>життєзабезпечення –</w:t>
      </w:r>
      <w:r w:rsidRPr="00C13004">
        <w:rPr>
          <w:color w:val="000000" w:themeColor="text1"/>
          <w:sz w:val="28"/>
          <w:szCs w:val="28"/>
        </w:rPr>
        <w:t xml:space="preserve"> це обладнання, яке використовується для підтримки функціонування органів пацієнта при</w:t>
      </w:r>
      <w:r w:rsidR="00917DC0">
        <w:rPr>
          <w:color w:val="000000" w:themeColor="text1"/>
          <w:sz w:val="28"/>
          <w:szCs w:val="28"/>
          <w:lang w:val="uk-UA"/>
        </w:rPr>
        <w:t xml:space="preserve"> </w:t>
      </w:r>
      <w:r w:rsidR="00917DC0">
        <w:rPr>
          <w:color w:val="000000" w:themeColor="text1"/>
          <w:sz w:val="28"/>
          <w:szCs w:val="28"/>
          <w:lang w:val="uk-UA"/>
        </w:rPr>
        <w:lastRenderedPageBreak/>
        <w:t>патології їх розвитку.</w:t>
      </w:r>
      <w:r w:rsidRPr="00C13004">
        <w:rPr>
          <w:color w:val="000000" w:themeColor="text1"/>
          <w:sz w:val="28"/>
          <w:szCs w:val="28"/>
        </w:rPr>
        <w:t xml:space="preserve"> Устаткування для життєзабезпечення включає в себе машини серцево-легеневі</w:t>
      </w:r>
      <w:r w:rsidR="00917DC0">
        <w:rPr>
          <w:color w:val="000000" w:themeColor="text1"/>
          <w:sz w:val="28"/>
          <w:szCs w:val="28"/>
          <w:lang w:val="uk-UA"/>
        </w:rPr>
        <w:t xml:space="preserve"> </w:t>
      </w:r>
      <w:r w:rsidR="00917DC0" w:rsidRPr="00917DC0">
        <w:rPr>
          <w:i/>
          <w:color w:val="000000" w:themeColor="text1"/>
          <w:sz w:val="28"/>
          <w:szCs w:val="28"/>
        </w:rPr>
        <w:t>(</w:t>
      </w:r>
      <w:r w:rsidR="00917DC0">
        <w:rPr>
          <w:i/>
          <w:color w:val="000000" w:themeColor="text1"/>
          <w:sz w:val="28"/>
          <w:szCs w:val="28"/>
          <w:lang w:val="en-US"/>
        </w:rPr>
        <w:t>heart</w:t>
      </w:r>
      <w:r w:rsidR="00917DC0" w:rsidRPr="00917DC0">
        <w:rPr>
          <w:i/>
          <w:color w:val="000000" w:themeColor="text1"/>
          <w:sz w:val="28"/>
          <w:szCs w:val="28"/>
        </w:rPr>
        <w:t>-</w:t>
      </w:r>
      <w:r w:rsidR="00917DC0">
        <w:rPr>
          <w:i/>
          <w:color w:val="000000" w:themeColor="text1"/>
          <w:sz w:val="28"/>
          <w:szCs w:val="28"/>
          <w:lang w:val="en-US"/>
        </w:rPr>
        <w:t>lung</w:t>
      </w:r>
      <w:r w:rsidR="00917DC0" w:rsidRPr="00917DC0">
        <w:rPr>
          <w:i/>
          <w:color w:val="000000" w:themeColor="text1"/>
          <w:sz w:val="28"/>
          <w:szCs w:val="28"/>
        </w:rPr>
        <w:t xml:space="preserve"> </w:t>
      </w:r>
      <w:r w:rsidR="00917DC0">
        <w:rPr>
          <w:i/>
          <w:color w:val="000000" w:themeColor="text1"/>
          <w:sz w:val="28"/>
          <w:szCs w:val="28"/>
          <w:lang w:val="en-US"/>
        </w:rPr>
        <w:t>machines</w:t>
      </w:r>
      <w:r w:rsidR="00917DC0" w:rsidRPr="00917DC0">
        <w:rPr>
          <w:i/>
          <w:color w:val="000000" w:themeColor="text1"/>
          <w:sz w:val="28"/>
          <w:szCs w:val="28"/>
        </w:rPr>
        <w:t>)</w:t>
      </w:r>
      <w:r w:rsidRPr="00C13004">
        <w:rPr>
          <w:color w:val="000000" w:themeColor="text1"/>
          <w:sz w:val="28"/>
          <w:szCs w:val="28"/>
        </w:rPr>
        <w:t xml:space="preserve">, медичні вентилятори </w:t>
      </w:r>
      <w:r w:rsidR="00917DC0" w:rsidRPr="00917DC0">
        <w:rPr>
          <w:i/>
          <w:color w:val="000000" w:themeColor="text1"/>
          <w:sz w:val="28"/>
          <w:szCs w:val="28"/>
        </w:rPr>
        <w:t>(</w:t>
      </w:r>
      <w:r w:rsidR="00917DC0">
        <w:rPr>
          <w:i/>
          <w:color w:val="000000" w:themeColor="text1"/>
          <w:sz w:val="28"/>
          <w:szCs w:val="28"/>
          <w:lang w:val="en-US"/>
        </w:rPr>
        <w:t>medical</w:t>
      </w:r>
      <w:r w:rsidR="00917DC0" w:rsidRPr="00917DC0">
        <w:rPr>
          <w:i/>
          <w:color w:val="000000" w:themeColor="text1"/>
          <w:sz w:val="28"/>
          <w:szCs w:val="28"/>
        </w:rPr>
        <w:t xml:space="preserve"> </w:t>
      </w:r>
      <w:r w:rsidR="00917DC0">
        <w:rPr>
          <w:i/>
          <w:color w:val="000000" w:themeColor="text1"/>
          <w:sz w:val="28"/>
          <w:szCs w:val="28"/>
          <w:lang w:val="en-US"/>
        </w:rPr>
        <w:t>ventilators</w:t>
      </w:r>
      <w:r w:rsidR="00917DC0" w:rsidRPr="00917DC0">
        <w:rPr>
          <w:i/>
          <w:color w:val="000000" w:themeColor="text1"/>
          <w:sz w:val="28"/>
          <w:szCs w:val="28"/>
        </w:rPr>
        <w:t xml:space="preserve">) </w:t>
      </w:r>
      <w:r w:rsidR="00917DC0">
        <w:rPr>
          <w:color w:val="000000" w:themeColor="text1"/>
          <w:sz w:val="28"/>
          <w:szCs w:val="28"/>
        </w:rPr>
        <w:t>(використовуються для штучно</w:t>
      </w:r>
      <w:r w:rsidR="00917DC0">
        <w:rPr>
          <w:color w:val="000000" w:themeColor="text1"/>
          <w:sz w:val="28"/>
          <w:szCs w:val="28"/>
          <w:lang w:val="uk-UA"/>
        </w:rPr>
        <w:t>ї</w:t>
      </w:r>
      <w:r w:rsidR="00917DC0">
        <w:rPr>
          <w:color w:val="000000" w:themeColor="text1"/>
          <w:sz w:val="28"/>
          <w:szCs w:val="28"/>
        </w:rPr>
        <w:t xml:space="preserve"> циркуляції повітря в легенях</w:t>
      </w:r>
      <w:r w:rsidRPr="00C13004">
        <w:rPr>
          <w:color w:val="000000" w:themeColor="text1"/>
          <w:sz w:val="28"/>
          <w:szCs w:val="28"/>
        </w:rPr>
        <w:t>), машини екстракорпорального оксигенації мембран</w:t>
      </w:r>
      <w:r w:rsidR="00917DC0">
        <w:rPr>
          <w:color w:val="000000" w:themeColor="text1"/>
          <w:sz w:val="28"/>
          <w:szCs w:val="28"/>
          <w:lang w:val="uk-UA"/>
        </w:rPr>
        <w:t xml:space="preserve"> </w:t>
      </w:r>
      <w:r w:rsidR="00917DC0" w:rsidRPr="00917DC0">
        <w:rPr>
          <w:i/>
          <w:color w:val="000000" w:themeColor="text1"/>
          <w:sz w:val="28"/>
          <w:szCs w:val="28"/>
        </w:rPr>
        <w:t>(</w:t>
      </w:r>
      <w:r w:rsidR="00917DC0">
        <w:rPr>
          <w:i/>
          <w:color w:val="000000" w:themeColor="text1"/>
          <w:sz w:val="28"/>
          <w:szCs w:val="28"/>
          <w:lang w:val="en-US"/>
        </w:rPr>
        <w:t>extracorporeal</w:t>
      </w:r>
      <w:r w:rsidR="00917DC0" w:rsidRPr="00917DC0">
        <w:rPr>
          <w:i/>
          <w:color w:val="000000" w:themeColor="text1"/>
          <w:sz w:val="28"/>
          <w:szCs w:val="28"/>
        </w:rPr>
        <w:t xml:space="preserve"> </w:t>
      </w:r>
      <w:r w:rsidR="00917DC0">
        <w:rPr>
          <w:i/>
          <w:color w:val="000000" w:themeColor="text1"/>
          <w:sz w:val="28"/>
          <w:szCs w:val="28"/>
          <w:lang w:val="en-US"/>
        </w:rPr>
        <w:t>membrane</w:t>
      </w:r>
      <w:r w:rsidR="00917DC0" w:rsidRPr="00917DC0">
        <w:rPr>
          <w:i/>
          <w:color w:val="000000" w:themeColor="text1"/>
          <w:sz w:val="28"/>
          <w:szCs w:val="28"/>
        </w:rPr>
        <w:t xml:space="preserve"> </w:t>
      </w:r>
      <w:r w:rsidR="00917DC0">
        <w:rPr>
          <w:i/>
          <w:color w:val="000000" w:themeColor="text1"/>
          <w:sz w:val="28"/>
          <w:szCs w:val="28"/>
          <w:lang w:val="en-US"/>
        </w:rPr>
        <w:t>oxygenation</w:t>
      </w:r>
      <w:r w:rsidR="00917DC0" w:rsidRPr="00917DC0">
        <w:rPr>
          <w:i/>
          <w:color w:val="000000" w:themeColor="text1"/>
          <w:sz w:val="28"/>
          <w:szCs w:val="28"/>
        </w:rPr>
        <w:t xml:space="preserve"> </w:t>
      </w:r>
      <w:r w:rsidR="00917DC0">
        <w:rPr>
          <w:i/>
          <w:color w:val="000000" w:themeColor="text1"/>
          <w:sz w:val="28"/>
          <w:szCs w:val="28"/>
          <w:lang w:val="en-US"/>
        </w:rPr>
        <w:t>machines</w:t>
      </w:r>
      <w:r w:rsidR="00917DC0" w:rsidRPr="00917DC0">
        <w:rPr>
          <w:i/>
          <w:color w:val="000000" w:themeColor="text1"/>
          <w:sz w:val="28"/>
          <w:szCs w:val="28"/>
        </w:rPr>
        <w:t>)</w:t>
      </w:r>
      <w:r w:rsidRPr="00C13004">
        <w:rPr>
          <w:color w:val="000000" w:themeColor="text1"/>
          <w:sz w:val="28"/>
          <w:szCs w:val="28"/>
        </w:rPr>
        <w:t xml:space="preserve"> (</w:t>
      </w:r>
      <w:r w:rsidR="00917DC0">
        <w:rPr>
          <w:color w:val="000000" w:themeColor="text1"/>
          <w:sz w:val="28"/>
          <w:szCs w:val="28"/>
          <w:lang w:val="uk-UA"/>
        </w:rPr>
        <w:t xml:space="preserve">вони </w:t>
      </w:r>
      <w:r w:rsidRPr="00C13004">
        <w:rPr>
          <w:color w:val="000000" w:themeColor="text1"/>
          <w:sz w:val="28"/>
          <w:szCs w:val="28"/>
        </w:rPr>
        <w:t xml:space="preserve">штучно </w:t>
      </w:r>
      <w:r w:rsidR="00917DC0">
        <w:rPr>
          <w:color w:val="000000" w:themeColor="text1"/>
          <w:sz w:val="28"/>
          <w:szCs w:val="28"/>
          <w:lang w:val="uk-UA"/>
        </w:rPr>
        <w:t xml:space="preserve">насичують </w:t>
      </w:r>
      <w:r w:rsidRPr="00C13004">
        <w:rPr>
          <w:color w:val="000000" w:themeColor="text1"/>
          <w:sz w:val="28"/>
          <w:szCs w:val="28"/>
        </w:rPr>
        <w:t>кров пацієнта киснем), а також машини діалізу</w:t>
      </w:r>
      <w:r w:rsidR="00917DC0">
        <w:rPr>
          <w:color w:val="000000" w:themeColor="text1"/>
          <w:sz w:val="28"/>
          <w:szCs w:val="28"/>
          <w:lang w:val="uk-UA"/>
        </w:rPr>
        <w:t xml:space="preserve"> </w:t>
      </w:r>
      <w:r w:rsidR="00917DC0" w:rsidRPr="00917DC0">
        <w:rPr>
          <w:i/>
          <w:color w:val="000000" w:themeColor="text1"/>
          <w:sz w:val="28"/>
          <w:szCs w:val="28"/>
        </w:rPr>
        <w:t>(</w:t>
      </w:r>
      <w:r w:rsidR="00917DC0">
        <w:rPr>
          <w:i/>
          <w:color w:val="000000" w:themeColor="text1"/>
          <w:sz w:val="28"/>
          <w:szCs w:val="28"/>
          <w:lang w:val="en-US"/>
        </w:rPr>
        <w:t>dialysis</w:t>
      </w:r>
      <w:r w:rsidR="00917DC0" w:rsidRPr="00917DC0">
        <w:rPr>
          <w:i/>
          <w:color w:val="000000" w:themeColor="text1"/>
          <w:sz w:val="28"/>
          <w:szCs w:val="28"/>
        </w:rPr>
        <w:t xml:space="preserve"> </w:t>
      </w:r>
      <w:r w:rsidR="00917DC0">
        <w:rPr>
          <w:i/>
          <w:color w:val="000000" w:themeColor="text1"/>
          <w:sz w:val="28"/>
          <w:szCs w:val="28"/>
          <w:lang w:val="en-US"/>
        </w:rPr>
        <w:t>machines</w:t>
      </w:r>
      <w:r w:rsidR="00917DC0" w:rsidRPr="00917DC0">
        <w:rPr>
          <w:i/>
          <w:color w:val="000000" w:themeColor="text1"/>
          <w:sz w:val="28"/>
          <w:szCs w:val="28"/>
        </w:rPr>
        <w:t>)</w:t>
      </w:r>
      <w:r w:rsidRPr="00C13004">
        <w:rPr>
          <w:color w:val="000000" w:themeColor="text1"/>
          <w:sz w:val="28"/>
          <w:szCs w:val="28"/>
        </w:rPr>
        <w:t>.</w:t>
      </w:r>
    </w:p>
    <w:p w:rsidR="00C13004" w:rsidRDefault="00C13004" w:rsidP="00610F26">
      <w:pPr>
        <w:pStyle w:val="a3"/>
        <w:spacing w:before="0" w:beforeAutospacing="0" w:after="0" w:line="360" w:lineRule="auto"/>
        <w:rPr>
          <w:color w:val="000000" w:themeColor="text1"/>
          <w:sz w:val="28"/>
          <w:szCs w:val="28"/>
          <w:lang w:val="uk-UA"/>
        </w:rPr>
      </w:pPr>
      <w:r w:rsidRPr="00C13004">
        <w:rPr>
          <w:color w:val="000000" w:themeColor="text1"/>
          <w:sz w:val="28"/>
          <w:szCs w:val="28"/>
        </w:rPr>
        <w:t>Кількіс</w:t>
      </w:r>
      <w:r w:rsidR="00917DC0">
        <w:rPr>
          <w:color w:val="000000" w:themeColor="text1"/>
          <w:sz w:val="28"/>
          <w:szCs w:val="28"/>
        </w:rPr>
        <w:t>ть і різноманітність лікарськ</w:t>
      </w:r>
      <w:r w:rsidR="00917DC0">
        <w:rPr>
          <w:color w:val="000000" w:themeColor="text1"/>
          <w:sz w:val="28"/>
          <w:szCs w:val="28"/>
          <w:lang w:val="uk-UA"/>
        </w:rPr>
        <w:t xml:space="preserve">ого устаткування </w:t>
      </w:r>
      <w:r w:rsidR="00917DC0">
        <w:rPr>
          <w:color w:val="000000" w:themeColor="text1"/>
          <w:sz w:val="28"/>
          <w:szCs w:val="28"/>
        </w:rPr>
        <w:t>розширює</w:t>
      </w:r>
      <w:r w:rsidRPr="00C13004">
        <w:rPr>
          <w:color w:val="000000" w:themeColor="text1"/>
          <w:sz w:val="28"/>
          <w:szCs w:val="28"/>
        </w:rPr>
        <w:t>ться щодня. Іноді хтось винаходить нове обладнання або пристрій</w:t>
      </w:r>
      <w:r w:rsidR="00917DC0">
        <w:rPr>
          <w:color w:val="000000" w:themeColor="text1"/>
          <w:sz w:val="28"/>
          <w:szCs w:val="28"/>
          <w:lang w:val="uk-UA"/>
        </w:rPr>
        <w:t>, а і</w:t>
      </w:r>
      <w:r w:rsidRPr="00C13004">
        <w:rPr>
          <w:color w:val="000000" w:themeColor="text1"/>
          <w:sz w:val="28"/>
          <w:szCs w:val="28"/>
        </w:rPr>
        <w:t>нколи виробник оновлює та покращує існуючий продукт.</w:t>
      </w:r>
      <w:r w:rsidR="00917DC0">
        <w:rPr>
          <w:color w:val="000000" w:themeColor="text1"/>
          <w:sz w:val="28"/>
          <w:szCs w:val="28"/>
          <w:lang w:val="uk-UA"/>
        </w:rPr>
        <w:t xml:space="preserve"> </w:t>
      </w:r>
      <w:r w:rsidRPr="00917DC0">
        <w:rPr>
          <w:color w:val="000000" w:themeColor="text1"/>
          <w:sz w:val="28"/>
          <w:szCs w:val="28"/>
          <w:lang w:val="uk-UA"/>
        </w:rPr>
        <w:t>Так чи інакше, розвиток нових</w:t>
      </w:r>
      <w:r w:rsidRPr="00A53CA3">
        <w:rPr>
          <w:color w:val="000000" w:themeColor="text1"/>
          <w:sz w:val="28"/>
          <w:szCs w:val="28"/>
          <w:lang w:val="uk-UA"/>
        </w:rPr>
        <w:t xml:space="preserve"> поставок </w:t>
      </w:r>
      <w:r w:rsidR="00917DC0" w:rsidRPr="00A53CA3">
        <w:rPr>
          <w:color w:val="000000" w:themeColor="text1"/>
          <w:sz w:val="28"/>
          <w:szCs w:val="28"/>
          <w:lang w:val="uk-UA"/>
        </w:rPr>
        <w:t xml:space="preserve">медичного обладнання </w:t>
      </w:r>
      <w:r w:rsidRPr="00A53CA3">
        <w:rPr>
          <w:color w:val="000000" w:themeColor="text1"/>
          <w:sz w:val="28"/>
          <w:szCs w:val="28"/>
          <w:lang w:val="uk-UA"/>
        </w:rPr>
        <w:t xml:space="preserve">з кожним роком </w:t>
      </w:r>
      <w:r w:rsidR="00917DC0" w:rsidRPr="00A53CA3">
        <w:rPr>
          <w:color w:val="000000" w:themeColor="text1"/>
          <w:sz w:val="28"/>
          <w:szCs w:val="28"/>
          <w:lang w:val="uk-UA"/>
        </w:rPr>
        <w:t xml:space="preserve">зростає. </w:t>
      </w:r>
    </w:p>
    <w:p w:rsidR="007B10B2" w:rsidRPr="008D40A0" w:rsidRDefault="007B10B2" w:rsidP="008D40A0">
      <w:pPr>
        <w:pStyle w:val="a3"/>
        <w:spacing w:line="360" w:lineRule="auto"/>
        <w:jc w:val="center"/>
        <w:rPr>
          <w:b/>
          <w:color w:val="000000" w:themeColor="text1"/>
          <w:sz w:val="28"/>
          <w:szCs w:val="28"/>
          <w:lang w:val="uk-UA"/>
        </w:rPr>
      </w:pPr>
      <w:r w:rsidRPr="008D40A0">
        <w:rPr>
          <w:b/>
          <w:color w:val="000000" w:themeColor="text1"/>
          <w:sz w:val="28"/>
          <w:szCs w:val="28"/>
          <w:lang w:val="uk-UA"/>
        </w:rPr>
        <w:t>Висновки до розділу 1</w:t>
      </w:r>
    </w:p>
    <w:p w:rsidR="00620DCE" w:rsidRDefault="007B10B2" w:rsidP="00684DC3">
      <w:pPr>
        <w:pStyle w:val="a3"/>
        <w:numPr>
          <w:ilvl w:val="0"/>
          <w:numId w:val="10"/>
        </w:numPr>
        <w:spacing w:line="360" w:lineRule="auto"/>
        <w:rPr>
          <w:color w:val="000000" w:themeColor="text1"/>
          <w:sz w:val="28"/>
          <w:szCs w:val="28"/>
          <w:lang w:val="uk-UA"/>
        </w:rPr>
      </w:pPr>
      <w:r w:rsidRPr="00620DCE">
        <w:rPr>
          <w:color w:val="000000" w:themeColor="text1"/>
          <w:sz w:val="28"/>
          <w:szCs w:val="28"/>
          <w:lang w:val="uk-UA"/>
        </w:rPr>
        <w:t>Науково-технічний стиль, як і будь-який інший функціональний стиль,</w:t>
      </w:r>
      <w:r w:rsidR="002C04B8">
        <w:rPr>
          <w:color w:val="000000" w:themeColor="text1"/>
          <w:sz w:val="28"/>
          <w:szCs w:val="28"/>
          <w:lang w:val="uk-UA"/>
        </w:rPr>
        <w:t xml:space="preserve"> має певні характерні риси</w:t>
      </w:r>
      <w:r w:rsidRPr="00620DCE">
        <w:rPr>
          <w:color w:val="000000" w:themeColor="text1"/>
          <w:sz w:val="28"/>
          <w:szCs w:val="28"/>
          <w:lang w:val="uk-UA"/>
        </w:rPr>
        <w:t xml:space="preserve">. </w:t>
      </w:r>
      <w:r w:rsidR="0001586F" w:rsidRPr="00620DCE">
        <w:rPr>
          <w:color w:val="000000" w:themeColor="text1"/>
          <w:sz w:val="28"/>
          <w:szCs w:val="28"/>
          <w:lang w:val="uk-UA"/>
        </w:rPr>
        <w:t xml:space="preserve">Однією з них є насиченість текстів термінами, які формують професійне поняття та виражають його. </w:t>
      </w:r>
      <w:r w:rsidR="002C04B8">
        <w:rPr>
          <w:color w:val="000000" w:themeColor="text1"/>
          <w:sz w:val="28"/>
          <w:szCs w:val="28"/>
          <w:lang w:val="uk-UA"/>
        </w:rPr>
        <w:t>Н</w:t>
      </w:r>
      <w:r w:rsidR="002C04B8" w:rsidRPr="00620DCE">
        <w:rPr>
          <w:color w:val="000000" w:themeColor="text1"/>
          <w:sz w:val="28"/>
          <w:szCs w:val="28"/>
          <w:lang w:val="uk-UA"/>
        </w:rPr>
        <w:t xml:space="preserve">ауково-технічним текстам притаманна </w:t>
      </w:r>
      <w:r w:rsidR="002C04B8">
        <w:rPr>
          <w:color w:val="000000" w:themeColor="text1"/>
          <w:sz w:val="28"/>
          <w:szCs w:val="28"/>
          <w:lang w:val="uk-UA"/>
        </w:rPr>
        <w:t>н</w:t>
      </w:r>
      <w:r w:rsidR="000007A3" w:rsidRPr="00620DCE">
        <w:rPr>
          <w:color w:val="000000" w:themeColor="text1"/>
          <w:sz w:val="28"/>
          <w:szCs w:val="28"/>
          <w:lang w:val="uk-UA"/>
        </w:rPr>
        <w:t>аявність службових слів. Саме прислівники та прийменники слугують логічним поєднанням певних елементів речення. В граматичному аспекті, це демонструється використанням пасивних та безособових конструкцій</w:t>
      </w:r>
      <w:r w:rsidR="00620DCE" w:rsidRPr="00620DCE">
        <w:rPr>
          <w:color w:val="000000" w:themeColor="text1"/>
          <w:sz w:val="28"/>
          <w:szCs w:val="28"/>
          <w:lang w:val="uk-UA"/>
        </w:rPr>
        <w:t>. У таких реченнях присутня велика кількість іменників, неособових форм дієслова та прикметників. Для науково-технічних текстів не характерне емоційне забарвлення, стиль викладу інформації формально-логічний</w:t>
      </w:r>
      <w:r w:rsidR="00620DCE">
        <w:rPr>
          <w:color w:val="000000" w:themeColor="text1"/>
          <w:sz w:val="28"/>
          <w:szCs w:val="28"/>
          <w:lang w:val="uk-UA"/>
        </w:rPr>
        <w:t>.</w:t>
      </w:r>
    </w:p>
    <w:p w:rsidR="00796116" w:rsidRPr="00620DCE" w:rsidRDefault="0001586F" w:rsidP="00362449">
      <w:pPr>
        <w:pStyle w:val="a3"/>
        <w:numPr>
          <w:ilvl w:val="0"/>
          <w:numId w:val="10"/>
        </w:numPr>
        <w:spacing w:line="360" w:lineRule="auto"/>
        <w:rPr>
          <w:color w:val="000000" w:themeColor="text1"/>
          <w:sz w:val="28"/>
          <w:szCs w:val="28"/>
          <w:lang w:val="uk-UA"/>
        </w:rPr>
      </w:pPr>
      <w:r w:rsidRPr="00620DCE">
        <w:rPr>
          <w:color w:val="000000" w:themeColor="text1"/>
          <w:sz w:val="28"/>
          <w:szCs w:val="28"/>
          <w:lang w:val="uk-UA"/>
        </w:rPr>
        <w:t>Медичний переклад ґрунтується на значній кілько</w:t>
      </w:r>
      <w:r w:rsidR="002C04B8">
        <w:rPr>
          <w:color w:val="000000" w:themeColor="text1"/>
          <w:sz w:val="28"/>
          <w:szCs w:val="28"/>
          <w:lang w:val="uk-UA"/>
        </w:rPr>
        <w:t>сті спеціалізованої лексики, що може</w:t>
      </w:r>
      <w:r w:rsidR="003A5E8B">
        <w:rPr>
          <w:color w:val="000000" w:themeColor="text1"/>
          <w:sz w:val="28"/>
          <w:szCs w:val="28"/>
          <w:lang w:val="uk-UA"/>
        </w:rPr>
        <w:t xml:space="preserve"> </w:t>
      </w:r>
      <w:r w:rsidR="002C04B8">
        <w:rPr>
          <w:color w:val="000000" w:themeColor="text1"/>
          <w:sz w:val="28"/>
          <w:szCs w:val="28"/>
          <w:lang w:val="uk-UA"/>
        </w:rPr>
        <w:t>викликати тру</w:t>
      </w:r>
      <w:r w:rsidRPr="00620DCE">
        <w:rPr>
          <w:color w:val="000000" w:themeColor="text1"/>
          <w:sz w:val="28"/>
          <w:szCs w:val="28"/>
          <w:lang w:val="uk-UA"/>
        </w:rPr>
        <w:t>днощі при перекладі. Всі медичні терміни мають о</w:t>
      </w:r>
      <w:r w:rsidR="0049710A" w:rsidRPr="00620DCE">
        <w:rPr>
          <w:color w:val="000000" w:themeColor="text1"/>
          <w:sz w:val="28"/>
          <w:szCs w:val="28"/>
          <w:lang w:val="uk-UA"/>
        </w:rPr>
        <w:t>собливу специфіку.</w:t>
      </w:r>
      <w:r w:rsidR="006239A1" w:rsidRPr="00620DCE">
        <w:rPr>
          <w:color w:val="000000" w:themeColor="text1"/>
          <w:sz w:val="28"/>
          <w:szCs w:val="28"/>
          <w:lang w:val="uk-UA"/>
        </w:rPr>
        <w:t xml:space="preserve"> Терміни можуть бути вузькоспеціальними, міжгалузевими, загальнонауковими.</w:t>
      </w:r>
      <w:r w:rsidR="00796116" w:rsidRPr="00620DCE">
        <w:rPr>
          <w:color w:val="000000" w:themeColor="text1"/>
          <w:sz w:val="28"/>
          <w:szCs w:val="28"/>
          <w:lang w:val="uk-UA"/>
        </w:rPr>
        <w:t xml:space="preserve"> </w:t>
      </w:r>
      <w:r w:rsidR="002C04B8">
        <w:rPr>
          <w:color w:val="000000" w:themeColor="text1"/>
          <w:sz w:val="28"/>
          <w:szCs w:val="28"/>
          <w:lang w:val="uk-UA"/>
        </w:rPr>
        <w:t>«Хибні друзі</w:t>
      </w:r>
      <w:r w:rsidR="00796116" w:rsidRPr="00620DCE">
        <w:rPr>
          <w:color w:val="000000" w:themeColor="text1"/>
          <w:sz w:val="28"/>
          <w:szCs w:val="28"/>
          <w:lang w:val="uk-UA"/>
        </w:rPr>
        <w:t>»</w:t>
      </w:r>
      <w:r w:rsidR="006239A1" w:rsidRPr="00620DCE">
        <w:rPr>
          <w:color w:val="000000"/>
          <w:sz w:val="28"/>
          <w:szCs w:val="28"/>
          <w:lang w:val="uk-UA"/>
        </w:rPr>
        <w:t xml:space="preserve"> перекладача, </w:t>
      </w:r>
      <w:r w:rsidR="002C04B8">
        <w:rPr>
          <w:color w:val="000000"/>
          <w:sz w:val="28"/>
          <w:szCs w:val="28"/>
          <w:lang w:val="uk-UA"/>
        </w:rPr>
        <w:t xml:space="preserve">або </w:t>
      </w:r>
      <w:r w:rsidR="006239A1" w:rsidRPr="00620DCE">
        <w:rPr>
          <w:color w:val="000000"/>
          <w:sz w:val="28"/>
          <w:szCs w:val="28"/>
          <w:lang w:val="uk-UA"/>
        </w:rPr>
        <w:t>між</w:t>
      </w:r>
      <w:r w:rsidR="006239A1" w:rsidRPr="00620DCE">
        <w:rPr>
          <w:color w:val="000000" w:themeColor="text1"/>
          <w:sz w:val="28"/>
          <w:szCs w:val="28"/>
          <w:shd w:val="clear" w:color="auto" w:fill="FFFFFF" w:themeFill="background1"/>
          <w:lang w:val="uk-UA"/>
        </w:rPr>
        <w:t>мовн</w:t>
      </w:r>
      <w:r w:rsidR="002C04B8">
        <w:rPr>
          <w:color w:val="000000" w:themeColor="text1"/>
          <w:sz w:val="28"/>
          <w:szCs w:val="28"/>
          <w:shd w:val="clear" w:color="auto" w:fill="FFFFFF" w:themeFill="background1"/>
          <w:lang w:val="uk-UA"/>
        </w:rPr>
        <w:t>і</w:t>
      </w:r>
      <w:r w:rsidR="006239A1" w:rsidRPr="00620DCE">
        <w:rPr>
          <w:color w:val="000000" w:themeColor="text1"/>
          <w:sz w:val="28"/>
          <w:szCs w:val="28"/>
          <w:shd w:val="clear" w:color="auto" w:fill="FFFFFF" w:themeFill="background1"/>
          <w:lang w:val="uk-UA"/>
        </w:rPr>
        <w:t xml:space="preserve"> омоніми, часто спри</w:t>
      </w:r>
      <w:r w:rsidR="002C04B8">
        <w:rPr>
          <w:color w:val="000000" w:themeColor="text1"/>
          <w:sz w:val="28"/>
          <w:szCs w:val="28"/>
          <w:shd w:val="clear" w:color="auto" w:fill="FFFFFF" w:themeFill="background1"/>
          <w:lang w:val="uk-UA"/>
        </w:rPr>
        <w:t>чиняють складнощі при перекладі.</w:t>
      </w:r>
      <w:r w:rsidR="006239A1" w:rsidRPr="00620DCE">
        <w:rPr>
          <w:color w:val="000000" w:themeColor="text1"/>
          <w:sz w:val="28"/>
          <w:szCs w:val="28"/>
          <w:shd w:val="clear" w:color="auto" w:fill="FFFFFF" w:themeFill="background1"/>
          <w:lang w:val="uk-UA"/>
        </w:rPr>
        <w:t xml:space="preserve"> </w:t>
      </w:r>
      <w:r w:rsidR="002C04B8">
        <w:rPr>
          <w:color w:val="000000" w:themeColor="text1"/>
          <w:sz w:val="28"/>
          <w:szCs w:val="28"/>
          <w:shd w:val="clear" w:color="auto" w:fill="FFFFFF" w:themeFill="background1"/>
          <w:lang w:val="uk-UA"/>
        </w:rPr>
        <w:t>О</w:t>
      </w:r>
      <w:r w:rsidR="006239A1" w:rsidRPr="00620DCE">
        <w:rPr>
          <w:color w:val="000000" w:themeColor="text1"/>
          <w:sz w:val="28"/>
          <w:szCs w:val="28"/>
          <w:shd w:val="clear" w:color="auto" w:fill="FFFFFF" w:themeFill="background1"/>
          <w:lang w:val="uk-UA"/>
        </w:rPr>
        <w:t xml:space="preserve">собливу увагу треба приділяти саме </w:t>
      </w:r>
      <w:r w:rsidR="006239A1" w:rsidRPr="00620DCE">
        <w:rPr>
          <w:color w:val="000000" w:themeColor="text1"/>
          <w:sz w:val="28"/>
          <w:szCs w:val="28"/>
          <w:shd w:val="clear" w:color="auto" w:fill="FFFFFF" w:themeFill="background1"/>
          <w:lang w:val="uk-UA"/>
        </w:rPr>
        <w:lastRenderedPageBreak/>
        <w:t>медичним міжмовним омонімам, адже це може призвести до помилок при застосуванні ліків чи призначенні лікування</w:t>
      </w:r>
    </w:p>
    <w:p w:rsidR="0001586F" w:rsidRDefault="00CE7EDA" w:rsidP="00362449">
      <w:pPr>
        <w:pStyle w:val="a3"/>
        <w:numPr>
          <w:ilvl w:val="0"/>
          <w:numId w:val="10"/>
        </w:numPr>
        <w:spacing w:line="360" w:lineRule="auto"/>
        <w:rPr>
          <w:color w:val="000000" w:themeColor="text1"/>
          <w:sz w:val="28"/>
          <w:szCs w:val="28"/>
          <w:lang w:val="uk-UA"/>
        </w:rPr>
      </w:pPr>
      <w:r w:rsidRPr="00DE6959">
        <w:rPr>
          <w:color w:val="000000" w:themeColor="text1"/>
          <w:sz w:val="28"/>
          <w:szCs w:val="28"/>
          <w:lang w:val="uk-UA"/>
        </w:rPr>
        <w:t>Перекладацька компетен</w:t>
      </w:r>
      <w:r>
        <w:rPr>
          <w:color w:val="000000" w:themeColor="text1"/>
          <w:sz w:val="28"/>
          <w:szCs w:val="28"/>
          <w:lang w:val="uk-UA"/>
        </w:rPr>
        <w:t xml:space="preserve">тність – це </w:t>
      </w:r>
      <w:r w:rsidRPr="00DE6959">
        <w:rPr>
          <w:color w:val="000000" w:themeColor="text1"/>
          <w:sz w:val="28"/>
          <w:szCs w:val="28"/>
          <w:lang w:val="uk-UA"/>
        </w:rPr>
        <w:t>макрокомпетентність, яка складається з різних</w:t>
      </w:r>
      <w:r>
        <w:rPr>
          <w:color w:val="000000" w:themeColor="text1"/>
          <w:sz w:val="28"/>
          <w:szCs w:val="28"/>
          <w:lang w:val="uk-UA"/>
        </w:rPr>
        <w:t xml:space="preserve"> </w:t>
      </w:r>
      <w:r w:rsidRPr="00DE6959">
        <w:rPr>
          <w:color w:val="000000" w:themeColor="text1"/>
          <w:sz w:val="28"/>
          <w:szCs w:val="28"/>
          <w:lang w:val="uk-UA"/>
        </w:rPr>
        <w:t>вмін</w:t>
      </w:r>
      <w:r>
        <w:rPr>
          <w:color w:val="000000" w:themeColor="text1"/>
          <w:sz w:val="28"/>
          <w:szCs w:val="28"/>
          <w:lang w:val="uk-UA"/>
        </w:rPr>
        <w:t>ь</w:t>
      </w:r>
      <w:r w:rsidRPr="00DE6959">
        <w:rPr>
          <w:color w:val="000000" w:themeColor="text1"/>
          <w:sz w:val="28"/>
          <w:szCs w:val="28"/>
          <w:lang w:val="uk-UA"/>
        </w:rPr>
        <w:t>, навич</w:t>
      </w:r>
      <w:r>
        <w:rPr>
          <w:color w:val="000000" w:themeColor="text1"/>
          <w:sz w:val="28"/>
          <w:szCs w:val="28"/>
          <w:lang w:val="uk-UA"/>
        </w:rPr>
        <w:t>ок</w:t>
      </w:r>
      <w:r w:rsidRPr="00DE6959">
        <w:rPr>
          <w:color w:val="000000" w:themeColor="text1"/>
          <w:sz w:val="28"/>
          <w:szCs w:val="28"/>
          <w:lang w:val="uk-UA"/>
        </w:rPr>
        <w:t>, знан</w:t>
      </w:r>
      <w:r>
        <w:rPr>
          <w:color w:val="000000" w:themeColor="text1"/>
          <w:sz w:val="28"/>
          <w:szCs w:val="28"/>
          <w:lang w:val="uk-UA"/>
        </w:rPr>
        <w:t>ь</w:t>
      </w:r>
      <w:r w:rsidRPr="00DE6959">
        <w:rPr>
          <w:color w:val="000000" w:themeColor="text1"/>
          <w:sz w:val="28"/>
          <w:szCs w:val="28"/>
          <w:lang w:val="uk-UA"/>
        </w:rPr>
        <w:t xml:space="preserve">. </w:t>
      </w:r>
      <w:r>
        <w:rPr>
          <w:color w:val="000000" w:themeColor="text1"/>
          <w:sz w:val="28"/>
          <w:szCs w:val="28"/>
          <w:lang w:val="uk-UA"/>
        </w:rPr>
        <w:t xml:space="preserve">Вона </w:t>
      </w:r>
      <w:r w:rsidRPr="00B3676C">
        <w:rPr>
          <w:color w:val="000000" w:themeColor="text1"/>
          <w:sz w:val="28"/>
          <w:szCs w:val="28"/>
        </w:rPr>
        <w:t>може бути</w:t>
      </w:r>
      <w:r>
        <w:rPr>
          <w:color w:val="000000" w:themeColor="text1"/>
          <w:sz w:val="28"/>
          <w:szCs w:val="28"/>
          <w:lang w:val="uk-UA"/>
        </w:rPr>
        <w:t xml:space="preserve"> поділена на</w:t>
      </w:r>
      <w:r w:rsidRPr="00B3676C">
        <w:rPr>
          <w:color w:val="000000" w:themeColor="text1"/>
          <w:sz w:val="28"/>
          <w:szCs w:val="28"/>
        </w:rPr>
        <w:t xml:space="preserve"> </w:t>
      </w:r>
      <w:r>
        <w:rPr>
          <w:color w:val="000000" w:themeColor="text1"/>
          <w:sz w:val="28"/>
          <w:szCs w:val="28"/>
          <w:lang w:val="uk-UA"/>
        </w:rPr>
        <w:t>субкомпетенції</w:t>
      </w:r>
      <w:r w:rsidRPr="00B3676C">
        <w:rPr>
          <w:color w:val="000000" w:themeColor="text1"/>
          <w:sz w:val="28"/>
          <w:szCs w:val="28"/>
        </w:rPr>
        <w:t>, які є необхідними для</w:t>
      </w:r>
      <w:r>
        <w:rPr>
          <w:color w:val="000000" w:themeColor="text1"/>
          <w:sz w:val="28"/>
          <w:szCs w:val="28"/>
          <w:lang w:val="uk-UA"/>
        </w:rPr>
        <w:t xml:space="preserve"> цілісності </w:t>
      </w:r>
      <w:r>
        <w:rPr>
          <w:color w:val="000000" w:themeColor="text1"/>
          <w:sz w:val="28"/>
          <w:szCs w:val="28"/>
        </w:rPr>
        <w:t xml:space="preserve">макрокомпетенції. </w:t>
      </w:r>
      <w:r w:rsidRPr="00796116">
        <w:rPr>
          <w:color w:val="000000" w:themeColor="text1"/>
          <w:sz w:val="28"/>
          <w:szCs w:val="28"/>
          <w:lang w:val="uk-UA"/>
        </w:rPr>
        <w:t xml:space="preserve"> </w:t>
      </w:r>
      <w:r w:rsidR="0001586F" w:rsidRPr="00796116">
        <w:rPr>
          <w:color w:val="000000" w:themeColor="text1"/>
          <w:sz w:val="28"/>
          <w:szCs w:val="28"/>
          <w:lang w:val="uk-UA"/>
        </w:rPr>
        <w:t>Підготовка перекладачів медичних текстів має проходити на найвищому рівні, адже такого роду тексти можуть мати прямий вплив на здоров</w:t>
      </w:r>
      <w:r w:rsidR="0001586F" w:rsidRPr="00796116">
        <w:rPr>
          <w:color w:val="000000" w:themeColor="text1"/>
          <w:sz w:val="28"/>
          <w:szCs w:val="28"/>
        </w:rPr>
        <w:t>’</w:t>
      </w:r>
      <w:r w:rsidR="0001586F" w:rsidRPr="00796116">
        <w:rPr>
          <w:color w:val="000000" w:themeColor="text1"/>
          <w:sz w:val="28"/>
          <w:szCs w:val="28"/>
          <w:lang w:val="uk-UA"/>
        </w:rPr>
        <w:t>я та життя людини.  Медичний перекладач має постійно слідкувати за новими тенденціями у сфері медицини, щоб вірно розуміти тексти оригіналу при перекладі.</w:t>
      </w:r>
      <w:r w:rsidR="00796116">
        <w:rPr>
          <w:color w:val="000000" w:themeColor="text1"/>
          <w:sz w:val="28"/>
          <w:szCs w:val="28"/>
          <w:lang w:val="uk-UA"/>
        </w:rPr>
        <w:t xml:space="preserve"> </w:t>
      </w:r>
      <w:r w:rsidR="00796116" w:rsidRPr="00E43740">
        <w:rPr>
          <w:color w:val="000000" w:themeColor="text1"/>
          <w:sz w:val="28"/>
          <w:szCs w:val="28"/>
          <w:lang w:val="uk-UA"/>
        </w:rPr>
        <w:t xml:space="preserve">Професійні медичні </w:t>
      </w:r>
      <w:r w:rsidR="00796116" w:rsidRPr="007A3E4E">
        <w:rPr>
          <w:color w:val="000000" w:themeColor="text1"/>
          <w:sz w:val="28"/>
          <w:szCs w:val="28"/>
          <w:lang w:val="uk-UA"/>
        </w:rPr>
        <w:t>перекладачі повинні володіти експертними знаннями термінології, розуміти вихідн</w:t>
      </w:r>
      <w:r w:rsidR="007A3E4E">
        <w:rPr>
          <w:color w:val="000000" w:themeColor="text1"/>
          <w:sz w:val="28"/>
          <w:szCs w:val="28"/>
          <w:lang w:val="uk-UA"/>
        </w:rPr>
        <w:t>ий текст, володіти навичками</w:t>
      </w:r>
      <w:r w:rsidR="00796116" w:rsidRPr="007A3E4E">
        <w:rPr>
          <w:color w:val="000000" w:themeColor="text1"/>
          <w:sz w:val="28"/>
          <w:szCs w:val="28"/>
          <w:lang w:val="uk-UA"/>
        </w:rPr>
        <w:t xml:space="preserve"> письма та адекватними навичками</w:t>
      </w:r>
      <w:r w:rsidR="00796116" w:rsidRPr="00E43740">
        <w:rPr>
          <w:color w:val="000000" w:themeColor="text1"/>
          <w:sz w:val="28"/>
          <w:szCs w:val="28"/>
          <w:lang w:val="uk-UA"/>
        </w:rPr>
        <w:t xml:space="preserve"> використання спеціалізованих, професійних словників та глосаріїв.</w:t>
      </w:r>
      <w:r w:rsidR="007A3E4E">
        <w:rPr>
          <w:color w:val="000000" w:themeColor="text1"/>
          <w:sz w:val="28"/>
          <w:szCs w:val="28"/>
          <w:lang w:val="uk-UA"/>
        </w:rPr>
        <w:t xml:space="preserve"> </w:t>
      </w:r>
    </w:p>
    <w:p w:rsidR="00610F26" w:rsidRPr="00610F26" w:rsidRDefault="00610F26" w:rsidP="00362449">
      <w:pPr>
        <w:pStyle w:val="a3"/>
        <w:numPr>
          <w:ilvl w:val="0"/>
          <w:numId w:val="10"/>
        </w:numPr>
        <w:shd w:val="clear" w:color="auto" w:fill="FFFFFF"/>
        <w:spacing w:before="0" w:beforeAutospacing="0" w:after="0" w:line="360" w:lineRule="auto"/>
        <w:rPr>
          <w:color w:val="FF0000"/>
          <w:sz w:val="28"/>
          <w:szCs w:val="28"/>
          <w:lang w:val="uk-UA"/>
        </w:rPr>
      </w:pPr>
      <w:r w:rsidRPr="006239A1">
        <w:rPr>
          <w:color w:val="000000"/>
          <w:sz w:val="28"/>
          <w:szCs w:val="28"/>
          <w:lang w:val="uk-UA"/>
        </w:rPr>
        <w:t xml:space="preserve">Мова медичної облікової документації застосовується в письмовій комунікації в </w:t>
      </w:r>
      <w:r>
        <w:rPr>
          <w:color w:val="000000"/>
          <w:sz w:val="28"/>
          <w:szCs w:val="28"/>
          <w:lang w:val="uk-UA"/>
        </w:rPr>
        <w:t>жанрі</w:t>
      </w:r>
      <w:r w:rsidRPr="006239A1">
        <w:rPr>
          <w:color w:val="000000"/>
          <w:sz w:val="28"/>
          <w:szCs w:val="28"/>
          <w:lang w:val="uk-UA"/>
        </w:rPr>
        <w:t xml:space="preserve"> інтра</w:t>
      </w:r>
      <w:r>
        <w:rPr>
          <w:color w:val="000000"/>
          <w:sz w:val="28"/>
          <w:szCs w:val="28"/>
          <w:lang w:val="uk-UA"/>
        </w:rPr>
        <w:t>професійної комунікації та жанрі</w:t>
      </w:r>
      <w:r w:rsidRPr="006239A1">
        <w:rPr>
          <w:color w:val="000000"/>
          <w:sz w:val="28"/>
          <w:szCs w:val="28"/>
          <w:lang w:val="uk-UA"/>
        </w:rPr>
        <w:t xml:space="preserve"> інтерпрофесійної комунікації</w:t>
      </w:r>
      <w:r>
        <w:rPr>
          <w:color w:val="000000"/>
          <w:sz w:val="28"/>
          <w:szCs w:val="28"/>
          <w:lang w:val="uk-UA"/>
        </w:rPr>
        <w:t xml:space="preserve">. </w:t>
      </w:r>
    </w:p>
    <w:p w:rsidR="00515306" w:rsidRDefault="00B15860" w:rsidP="00362449">
      <w:pPr>
        <w:pStyle w:val="a3"/>
        <w:numPr>
          <w:ilvl w:val="0"/>
          <w:numId w:val="10"/>
        </w:numPr>
        <w:spacing w:line="360" w:lineRule="auto"/>
        <w:rPr>
          <w:color w:val="000000" w:themeColor="text1"/>
          <w:sz w:val="28"/>
          <w:szCs w:val="28"/>
          <w:lang w:val="uk-UA"/>
        </w:rPr>
      </w:pPr>
      <w:r w:rsidRPr="00B15860">
        <w:rPr>
          <w:color w:val="000000" w:themeColor="text1"/>
          <w:sz w:val="28"/>
          <w:szCs w:val="28"/>
          <w:lang w:val="uk-UA"/>
        </w:rPr>
        <w:t xml:space="preserve"> </w:t>
      </w:r>
      <w:r w:rsidR="00515306" w:rsidRPr="00515306">
        <w:rPr>
          <w:color w:val="000000" w:themeColor="text1"/>
          <w:sz w:val="28"/>
          <w:szCs w:val="28"/>
          <w:lang w:val="uk-UA"/>
        </w:rPr>
        <w:t>Медичний пристрій використовується для діагностики, профілактики або лікування різних захворювань. Він включає в себе інструменти, апарати, імплантати, реактиви в пробірці, витратні матеріали, пристосування, прилади, меблі та інші вироби. Найпоширенішою категорією медичного обладнання є у</w:t>
      </w:r>
      <w:r w:rsidR="00515306" w:rsidRPr="003A5E8B">
        <w:rPr>
          <w:color w:val="000000" w:themeColor="text1"/>
          <w:sz w:val="28"/>
          <w:szCs w:val="28"/>
          <w:lang w:val="uk-UA"/>
        </w:rPr>
        <w:t>статкування для щоденного користування</w:t>
      </w:r>
      <w:r w:rsidR="00515306" w:rsidRPr="00515306">
        <w:rPr>
          <w:color w:val="000000" w:themeColor="text1"/>
          <w:sz w:val="28"/>
          <w:szCs w:val="28"/>
          <w:lang w:val="uk-UA"/>
        </w:rPr>
        <w:t xml:space="preserve">. </w:t>
      </w:r>
      <w:r w:rsidR="00515306">
        <w:rPr>
          <w:color w:val="000000" w:themeColor="text1"/>
          <w:sz w:val="28"/>
          <w:szCs w:val="28"/>
          <w:lang w:val="uk-UA"/>
        </w:rPr>
        <w:t>Іншим видом меди</w:t>
      </w:r>
      <w:r w:rsidR="00BD5722">
        <w:rPr>
          <w:color w:val="000000" w:themeColor="text1"/>
          <w:sz w:val="28"/>
          <w:szCs w:val="28"/>
          <w:lang w:val="uk-UA"/>
        </w:rPr>
        <w:t>чного обладнання є діагностичне, тобто</w:t>
      </w:r>
      <w:r w:rsidR="00515306" w:rsidRPr="003304A2">
        <w:rPr>
          <w:color w:val="000000" w:themeColor="text1"/>
          <w:sz w:val="28"/>
          <w:szCs w:val="28"/>
          <w:lang w:val="uk-UA"/>
        </w:rPr>
        <w:t xml:space="preserve"> будь-яке обладнання, основним завданням якого є допомога лікарям </w:t>
      </w:r>
      <w:r w:rsidR="00515306">
        <w:rPr>
          <w:color w:val="000000" w:themeColor="text1"/>
          <w:sz w:val="28"/>
          <w:szCs w:val="28"/>
          <w:lang w:val="uk-UA"/>
        </w:rPr>
        <w:t>при виявленні та діагностиці</w:t>
      </w:r>
      <w:r w:rsidR="00515306" w:rsidRPr="003304A2">
        <w:rPr>
          <w:color w:val="000000" w:themeColor="text1"/>
          <w:sz w:val="28"/>
          <w:szCs w:val="28"/>
          <w:lang w:val="uk-UA"/>
        </w:rPr>
        <w:t xml:space="preserve"> захворювань.</w:t>
      </w:r>
      <w:r w:rsidR="00515306">
        <w:rPr>
          <w:color w:val="000000" w:themeColor="text1"/>
          <w:sz w:val="28"/>
          <w:szCs w:val="28"/>
          <w:lang w:val="uk-UA"/>
        </w:rPr>
        <w:t xml:space="preserve"> Те</w:t>
      </w:r>
      <w:r w:rsidR="00515306" w:rsidRPr="00515306">
        <w:rPr>
          <w:color w:val="000000" w:themeColor="text1"/>
          <w:sz w:val="28"/>
          <w:szCs w:val="28"/>
          <w:lang w:val="uk-UA"/>
        </w:rPr>
        <w:t>рапевтичне обладнання використовується після операцій та інших медичних процедур</w:t>
      </w:r>
      <w:r w:rsidR="00BD5722">
        <w:rPr>
          <w:color w:val="000000" w:themeColor="text1"/>
          <w:sz w:val="28"/>
          <w:szCs w:val="28"/>
          <w:lang w:val="uk-UA"/>
        </w:rPr>
        <w:t xml:space="preserve"> для відновлення та покращення стану пацієнта</w:t>
      </w:r>
      <w:r w:rsidR="00515306" w:rsidRPr="00515306">
        <w:rPr>
          <w:color w:val="000000" w:themeColor="text1"/>
          <w:sz w:val="28"/>
          <w:szCs w:val="28"/>
          <w:lang w:val="uk-UA"/>
        </w:rPr>
        <w:t>.</w:t>
      </w:r>
      <w:r w:rsidR="00515306">
        <w:rPr>
          <w:color w:val="000000" w:themeColor="text1"/>
          <w:sz w:val="28"/>
          <w:szCs w:val="28"/>
          <w:lang w:val="uk-UA"/>
        </w:rPr>
        <w:t xml:space="preserve"> </w:t>
      </w:r>
      <w:r w:rsidR="00515306" w:rsidRPr="00C13004">
        <w:rPr>
          <w:color w:val="000000" w:themeColor="text1"/>
          <w:sz w:val="28"/>
          <w:szCs w:val="28"/>
        </w:rPr>
        <w:t xml:space="preserve">Устаткування для </w:t>
      </w:r>
      <w:r w:rsidR="00515306">
        <w:rPr>
          <w:color w:val="000000" w:themeColor="text1"/>
          <w:sz w:val="28"/>
          <w:szCs w:val="28"/>
        </w:rPr>
        <w:t xml:space="preserve">життєзабезпечення </w:t>
      </w:r>
      <w:r w:rsidR="00515306" w:rsidRPr="00C13004">
        <w:rPr>
          <w:color w:val="000000" w:themeColor="text1"/>
          <w:sz w:val="28"/>
          <w:szCs w:val="28"/>
        </w:rPr>
        <w:t>використовується для підтримки функціонування органів пацієнта при</w:t>
      </w:r>
      <w:r w:rsidR="00515306">
        <w:rPr>
          <w:color w:val="000000" w:themeColor="text1"/>
          <w:sz w:val="28"/>
          <w:szCs w:val="28"/>
          <w:lang w:val="uk-UA"/>
        </w:rPr>
        <w:t xml:space="preserve"> патології їх розвитку. </w:t>
      </w:r>
    </w:p>
    <w:p w:rsidR="00BD5722" w:rsidRDefault="00D7768C" w:rsidP="00684DC3">
      <w:pPr>
        <w:spacing w:before="0" w:beforeAutospacing="0" w:after="240"/>
        <w:ind w:firstLine="0"/>
        <w:jc w:val="center"/>
        <w:rPr>
          <w:rFonts w:ascii="Times New Roman" w:hAnsi="Times New Roman" w:cs="Times New Roman"/>
          <w:b/>
          <w:sz w:val="28"/>
          <w:szCs w:val="28"/>
          <w:lang w:val="uk-UA"/>
        </w:rPr>
      </w:pPr>
      <w:r w:rsidRPr="00D7768C">
        <w:rPr>
          <w:rFonts w:ascii="Times New Roman" w:hAnsi="Times New Roman" w:cs="Times New Roman"/>
          <w:b/>
          <w:sz w:val="28"/>
          <w:szCs w:val="28"/>
          <w:lang w:val="uk-UA"/>
        </w:rPr>
        <w:lastRenderedPageBreak/>
        <w:t xml:space="preserve">РОЗДІЛ </w:t>
      </w:r>
      <w:r w:rsidR="00BD5722">
        <w:rPr>
          <w:rFonts w:ascii="Times New Roman" w:hAnsi="Times New Roman" w:cs="Times New Roman"/>
          <w:b/>
          <w:sz w:val="28"/>
          <w:szCs w:val="28"/>
          <w:lang w:val="uk-UA"/>
        </w:rPr>
        <w:t>2</w:t>
      </w:r>
    </w:p>
    <w:p w:rsidR="00684DC3" w:rsidRDefault="001A74C6" w:rsidP="00FD0ABD">
      <w:pPr>
        <w:spacing w:before="0" w:beforeAutospacing="0"/>
        <w:ind w:firstLine="0"/>
        <w:jc w:val="center"/>
        <w:rPr>
          <w:rFonts w:ascii="Times New Roman" w:hAnsi="Times New Roman" w:cs="Times New Roman"/>
          <w:b/>
          <w:sz w:val="28"/>
          <w:szCs w:val="28"/>
          <w:lang w:val="uk-UA"/>
        </w:rPr>
      </w:pPr>
      <w:r>
        <w:rPr>
          <w:rFonts w:ascii="Times New Roman" w:hAnsi="Times New Roman" w:cs="Times New Roman"/>
          <w:b/>
          <w:sz w:val="28"/>
          <w:szCs w:val="28"/>
          <w:lang w:val="uk-UA"/>
        </w:rPr>
        <w:t>С</w:t>
      </w:r>
      <w:r w:rsidR="00684DC3">
        <w:rPr>
          <w:rFonts w:ascii="Times New Roman" w:hAnsi="Times New Roman" w:cs="Times New Roman"/>
          <w:b/>
          <w:sz w:val="28"/>
          <w:szCs w:val="28"/>
          <w:lang w:val="uk-UA"/>
        </w:rPr>
        <w:t>ПЕЦИФІКА ПЕРЕКЛАДУ АНГЛОМОВНОЇ МЕДИЧНОЇ ДОКУМЕНТАЦІЇ</w:t>
      </w:r>
    </w:p>
    <w:p w:rsidR="00FD0ABD" w:rsidRPr="00FD0ABD" w:rsidRDefault="00FD0ABD" w:rsidP="00FD0ABD">
      <w:pPr>
        <w:spacing w:before="0" w:beforeAutospacing="0"/>
        <w:ind w:firstLine="0"/>
        <w:jc w:val="center"/>
        <w:rPr>
          <w:rFonts w:ascii="Times New Roman" w:hAnsi="Times New Roman" w:cs="Times New Roman"/>
          <w:b/>
          <w:sz w:val="28"/>
          <w:szCs w:val="28"/>
          <w:lang w:val="uk-UA"/>
        </w:rPr>
      </w:pPr>
    </w:p>
    <w:p w:rsidR="00FD0ABD" w:rsidRPr="00684DC3" w:rsidRDefault="00FD0ABD" w:rsidP="00FD0ABD">
      <w:pPr>
        <w:spacing w:before="0" w:beforeAutospacing="0"/>
        <w:rPr>
          <w:rFonts w:ascii="Times New Roman" w:hAnsi="Times New Roman" w:cs="Times New Roman"/>
          <w:b/>
          <w:sz w:val="28"/>
          <w:szCs w:val="28"/>
          <w:lang w:val="uk-UA"/>
        </w:rPr>
      </w:pPr>
      <w:r w:rsidRPr="00FD0ABD">
        <w:rPr>
          <w:rFonts w:ascii="Times New Roman" w:hAnsi="Times New Roman" w:cs="Times New Roman"/>
          <w:b/>
          <w:sz w:val="28"/>
          <w:szCs w:val="28"/>
          <w:lang w:val="uk-UA"/>
        </w:rPr>
        <w:t>2</w:t>
      </w:r>
      <w:r w:rsidR="00684DC3" w:rsidRPr="00FD0ABD">
        <w:rPr>
          <w:rFonts w:ascii="Times New Roman" w:hAnsi="Times New Roman" w:cs="Times New Roman"/>
          <w:b/>
          <w:sz w:val="28"/>
          <w:szCs w:val="28"/>
          <w:lang w:val="uk-UA"/>
        </w:rPr>
        <w:t>.1.</w:t>
      </w:r>
      <w:r w:rsidRPr="00FD0ABD">
        <w:rPr>
          <w:rFonts w:ascii="Times New Roman" w:hAnsi="Times New Roman" w:cs="Times New Roman"/>
          <w:b/>
          <w:sz w:val="28"/>
          <w:szCs w:val="28"/>
          <w:lang w:val="uk-UA"/>
        </w:rPr>
        <w:tab/>
        <w:t>Способи</w:t>
      </w:r>
      <w:r w:rsidRPr="00684DC3">
        <w:rPr>
          <w:rFonts w:ascii="Times New Roman" w:hAnsi="Times New Roman" w:cs="Times New Roman"/>
          <w:b/>
          <w:sz w:val="28"/>
          <w:szCs w:val="28"/>
          <w:lang w:val="uk-UA"/>
        </w:rPr>
        <w:t xml:space="preserve"> термінотворення</w:t>
      </w:r>
    </w:p>
    <w:p w:rsidR="00FD0ABD" w:rsidRDefault="00FD0ABD" w:rsidP="00FD0ABD">
      <w:pPr>
        <w:spacing w:before="0" w:beforeAutospacing="0"/>
        <w:rPr>
          <w:rFonts w:ascii="Times New Roman" w:hAnsi="Times New Roman" w:cs="Times New Roman"/>
          <w:sz w:val="28"/>
          <w:szCs w:val="28"/>
          <w:lang w:val="uk-UA"/>
        </w:rPr>
      </w:pPr>
    </w:p>
    <w:p w:rsidR="00FC26AE" w:rsidRPr="00684DC3" w:rsidRDefault="00FC26AE" w:rsidP="00FD0ABD">
      <w:pPr>
        <w:spacing w:before="0" w:beforeAutospacing="0"/>
        <w:rPr>
          <w:rFonts w:ascii="Times New Roman" w:hAnsi="Times New Roman" w:cs="Times New Roman"/>
          <w:i/>
          <w:sz w:val="28"/>
          <w:szCs w:val="28"/>
          <w:lang w:val="uk-UA"/>
        </w:rPr>
      </w:pPr>
      <w:r w:rsidRPr="00684DC3">
        <w:rPr>
          <w:rFonts w:ascii="Times New Roman" w:hAnsi="Times New Roman" w:cs="Times New Roman"/>
          <w:sz w:val="28"/>
          <w:szCs w:val="28"/>
          <w:lang w:val="uk-UA"/>
        </w:rPr>
        <w:t xml:space="preserve">Постійна глобалізація у світі відображається на появі нових термінів у різноманітних галузях, а </w:t>
      </w:r>
      <w:r w:rsidR="001D0F7F" w:rsidRPr="00684DC3">
        <w:rPr>
          <w:rFonts w:ascii="Times New Roman" w:hAnsi="Times New Roman" w:cs="Times New Roman"/>
          <w:sz w:val="28"/>
          <w:szCs w:val="28"/>
          <w:lang w:val="uk-UA"/>
        </w:rPr>
        <w:t xml:space="preserve">також і </w:t>
      </w:r>
      <w:r w:rsidRPr="00684DC3">
        <w:rPr>
          <w:rFonts w:ascii="Times New Roman" w:hAnsi="Times New Roman" w:cs="Times New Roman"/>
          <w:sz w:val="28"/>
          <w:szCs w:val="28"/>
          <w:lang w:val="uk-UA"/>
        </w:rPr>
        <w:t>в медичній галузі.</w:t>
      </w:r>
      <w:r w:rsidR="00887B28" w:rsidRPr="00684DC3">
        <w:rPr>
          <w:rFonts w:ascii="Times New Roman" w:hAnsi="Times New Roman" w:cs="Times New Roman"/>
          <w:sz w:val="28"/>
          <w:szCs w:val="28"/>
          <w:lang w:val="uk-UA"/>
        </w:rPr>
        <w:t xml:space="preserve"> Визначення, що термін фігурує в мові в якості вираження професійного поняття</w:t>
      </w:r>
      <w:r w:rsidR="001D0F7F" w:rsidRPr="00684DC3">
        <w:rPr>
          <w:rFonts w:ascii="Times New Roman" w:hAnsi="Times New Roman" w:cs="Times New Roman"/>
          <w:sz w:val="28"/>
          <w:szCs w:val="28"/>
          <w:lang w:val="uk-UA"/>
        </w:rPr>
        <w:t xml:space="preserve"> та має застосування в процесах комунікації суспільного виробництва, надала М.Н. Володіна</w:t>
      </w:r>
      <w:r w:rsidR="00880BBF" w:rsidRPr="00684DC3">
        <w:rPr>
          <w:rFonts w:ascii="Times New Roman" w:hAnsi="Times New Roman" w:cs="Times New Roman"/>
          <w:sz w:val="28"/>
          <w:szCs w:val="28"/>
          <w:lang w:val="uk-UA"/>
        </w:rPr>
        <w:t xml:space="preserve"> </w:t>
      </w:r>
      <w:r w:rsidRPr="00684DC3">
        <w:rPr>
          <w:rFonts w:ascii="Times New Roman" w:hAnsi="Times New Roman" w:cs="Times New Roman"/>
          <w:sz w:val="28"/>
          <w:szCs w:val="28"/>
          <w:lang w:val="uk-UA"/>
        </w:rPr>
        <w:t>[</w:t>
      </w:r>
      <w:r w:rsidR="00037BE0" w:rsidRPr="00684DC3">
        <w:rPr>
          <w:rFonts w:ascii="Times New Roman" w:hAnsi="Times New Roman" w:cs="Times New Roman"/>
          <w:sz w:val="28"/>
          <w:szCs w:val="28"/>
        </w:rPr>
        <w:t>6</w:t>
      </w:r>
      <w:r w:rsidRPr="00684DC3">
        <w:rPr>
          <w:rFonts w:ascii="Times New Roman" w:hAnsi="Times New Roman" w:cs="Times New Roman"/>
          <w:sz w:val="28"/>
          <w:szCs w:val="28"/>
          <w:lang w:val="uk-UA"/>
        </w:rPr>
        <w:t>].</w:t>
      </w:r>
      <w:r w:rsidR="00880BBF" w:rsidRPr="00684DC3">
        <w:rPr>
          <w:rFonts w:ascii="Times New Roman" w:hAnsi="Times New Roman" w:cs="Times New Roman"/>
          <w:sz w:val="28"/>
          <w:szCs w:val="28"/>
          <w:lang w:val="uk-UA"/>
        </w:rPr>
        <w:t xml:space="preserve"> Дуже схоже визначення надає Т.Л. Канделакі, вона охарактеризувала термін як лексичну одиницю, котра застосовується в певному професійному колі та відіграє важливу роль у процесі пізнання </w:t>
      </w:r>
      <w:r w:rsidRPr="00684DC3">
        <w:rPr>
          <w:rFonts w:ascii="Times New Roman" w:hAnsi="Times New Roman" w:cs="Times New Roman"/>
          <w:sz w:val="28"/>
          <w:szCs w:val="28"/>
          <w:lang w:val="uk-UA"/>
        </w:rPr>
        <w:t>відносин між</w:t>
      </w:r>
      <w:r w:rsidR="00CF0454" w:rsidRPr="00684DC3">
        <w:rPr>
          <w:rFonts w:ascii="Times New Roman" w:hAnsi="Times New Roman" w:cs="Times New Roman"/>
          <w:sz w:val="28"/>
          <w:szCs w:val="28"/>
          <w:lang w:val="uk-UA"/>
        </w:rPr>
        <w:t xml:space="preserve"> об’єктами цього кола </w:t>
      </w:r>
      <w:r w:rsidRPr="00684DC3">
        <w:rPr>
          <w:rFonts w:ascii="Times New Roman" w:hAnsi="Times New Roman" w:cs="Times New Roman"/>
          <w:sz w:val="28"/>
          <w:szCs w:val="28"/>
          <w:lang w:val="uk-UA"/>
        </w:rPr>
        <w:t xml:space="preserve">під кутом зору </w:t>
      </w:r>
      <w:r w:rsidR="00CF0454" w:rsidRPr="00684DC3">
        <w:rPr>
          <w:rFonts w:ascii="Times New Roman" w:hAnsi="Times New Roman" w:cs="Times New Roman"/>
          <w:sz w:val="28"/>
          <w:szCs w:val="28"/>
          <w:lang w:val="uk-UA"/>
        </w:rPr>
        <w:t xml:space="preserve">конкретної </w:t>
      </w:r>
      <w:r w:rsidRPr="00684DC3">
        <w:rPr>
          <w:rFonts w:ascii="Times New Roman" w:hAnsi="Times New Roman" w:cs="Times New Roman"/>
          <w:sz w:val="28"/>
          <w:szCs w:val="28"/>
          <w:lang w:val="uk-UA"/>
        </w:rPr>
        <w:t>професії [</w:t>
      </w:r>
      <w:r w:rsidR="00037BE0" w:rsidRPr="00684DC3">
        <w:rPr>
          <w:rFonts w:ascii="Times New Roman" w:hAnsi="Times New Roman" w:cs="Times New Roman"/>
          <w:sz w:val="28"/>
          <w:szCs w:val="28"/>
          <w:lang w:val="uk-UA"/>
        </w:rPr>
        <w:t xml:space="preserve">13, </w:t>
      </w:r>
      <w:r w:rsidRPr="00684DC3">
        <w:rPr>
          <w:rFonts w:ascii="Times New Roman" w:hAnsi="Times New Roman" w:cs="Times New Roman"/>
          <w:sz w:val="28"/>
          <w:szCs w:val="28"/>
          <w:lang w:val="uk-UA"/>
        </w:rPr>
        <w:t>с. 52].</w:t>
      </w:r>
    </w:p>
    <w:p w:rsidR="00C12DFB" w:rsidRDefault="00C12DFB" w:rsidP="00C12DFB">
      <w:pPr>
        <w:spacing w:before="0" w:beforeAutospacing="0"/>
        <w:contextualSpacing/>
        <w:rPr>
          <w:rFonts w:ascii="Times New Roman" w:hAnsi="Times New Roman" w:cs="Times New Roman"/>
          <w:sz w:val="28"/>
          <w:szCs w:val="28"/>
          <w:lang w:val="uk-UA"/>
        </w:rPr>
      </w:pPr>
      <w:r>
        <w:rPr>
          <w:rFonts w:ascii="Times New Roman" w:hAnsi="Times New Roman" w:cs="Times New Roman"/>
          <w:sz w:val="28"/>
          <w:szCs w:val="28"/>
          <w:lang w:val="uk-UA"/>
        </w:rPr>
        <w:t>Словотворення терміну відбувається тими ж способами, що в цілому у мові. Існує морфологічне словотворення, куди входять наступні способи:</w:t>
      </w:r>
    </w:p>
    <w:p w:rsidR="00C12DFB" w:rsidRDefault="00C12DFB" w:rsidP="00362449">
      <w:pPr>
        <w:pStyle w:val="a4"/>
        <w:numPr>
          <w:ilvl w:val="0"/>
          <w:numId w:val="8"/>
        </w:num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префіксальний;</w:t>
      </w:r>
    </w:p>
    <w:p w:rsidR="00C12DFB" w:rsidRDefault="00C12DFB" w:rsidP="00362449">
      <w:pPr>
        <w:pStyle w:val="a4"/>
        <w:numPr>
          <w:ilvl w:val="0"/>
          <w:numId w:val="8"/>
        </w:num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суфіксальний;</w:t>
      </w:r>
    </w:p>
    <w:p w:rsidR="00C12DFB" w:rsidRDefault="00C12DFB" w:rsidP="00362449">
      <w:pPr>
        <w:pStyle w:val="a4"/>
        <w:numPr>
          <w:ilvl w:val="0"/>
          <w:numId w:val="8"/>
        </w:num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префіксально-суфіксальний;</w:t>
      </w:r>
    </w:p>
    <w:p w:rsidR="00C12DFB" w:rsidRDefault="00FD0ABD" w:rsidP="00362449">
      <w:pPr>
        <w:pStyle w:val="a4"/>
        <w:numPr>
          <w:ilvl w:val="0"/>
          <w:numId w:val="8"/>
        </w:numPr>
        <w:spacing w:before="0" w:beforeAutospacing="0"/>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1824" behindDoc="0" locked="0" layoutInCell="1" allowOverlap="1" wp14:anchorId="397414A2" wp14:editId="35486DE8">
            <wp:simplePos x="0" y="0"/>
            <wp:positionH relativeFrom="column">
              <wp:posOffset>-3810</wp:posOffset>
            </wp:positionH>
            <wp:positionV relativeFrom="paragraph">
              <wp:posOffset>367030</wp:posOffset>
            </wp:positionV>
            <wp:extent cx="5991225" cy="2190750"/>
            <wp:effectExtent l="0" t="0" r="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91225" cy="2190750"/>
                    </a:xfrm>
                    <a:prstGeom prst="rect">
                      <a:avLst/>
                    </a:prstGeom>
                    <a:noFill/>
                    <a:ln>
                      <a:noFill/>
                    </a:ln>
                  </pic:spPr>
                </pic:pic>
              </a:graphicData>
            </a:graphic>
            <wp14:sizeRelV relativeFrom="margin">
              <wp14:pctHeight>0</wp14:pctHeight>
            </wp14:sizeRelV>
          </wp:anchor>
        </w:drawing>
      </w:r>
      <w:r w:rsidR="00C12DFB">
        <w:rPr>
          <w:rFonts w:ascii="Times New Roman" w:hAnsi="Times New Roman" w:cs="Times New Roman"/>
          <w:sz w:val="28"/>
          <w:szCs w:val="28"/>
          <w:lang w:val="uk-UA"/>
        </w:rPr>
        <w:t>складання основ.</w:t>
      </w:r>
    </w:p>
    <w:p w:rsidR="00FD0ABD" w:rsidRDefault="00FD0ABD" w:rsidP="00FD0ABD">
      <w:pPr>
        <w:spacing w:before="0" w:beforeAutospacing="0"/>
        <w:ind w:firstLine="0"/>
        <w:rPr>
          <w:rFonts w:ascii="Times New Roman" w:hAnsi="Times New Roman" w:cs="Times New Roman"/>
          <w:sz w:val="28"/>
          <w:szCs w:val="28"/>
          <w:lang w:val="uk-UA"/>
        </w:rPr>
      </w:pPr>
      <w:r w:rsidRPr="00FD0ABD">
        <w:rPr>
          <w:rFonts w:ascii="Times New Roman" w:hAnsi="Times New Roman" w:cs="Times New Roman"/>
          <w:sz w:val="28"/>
          <w:szCs w:val="28"/>
          <w:lang w:val="uk-UA"/>
        </w:rPr>
        <w:t>Рис. 2.1. Способи термінотворення</w:t>
      </w:r>
    </w:p>
    <w:p w:rsidR="00C12DFB" w:rsidRDefault="00C12DFB" w:rsidP="00C12DFB">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lastRenderedPageBreak/>
        <w:t>Також є морфолого-синтаксичне словотворення та синтаксичне. Останнє включає в себе створення словосполучень, а от безафіксний спосіб словотворення та конверсія відносяться до морфолого-синтаксичного способу.</w:t>
      </w:r>
    </w:p>
    <w:p w:rsidR="00D7768C" w:rsidRDefault="001C594E" w:rsidP="00D7768C">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 xml:space="preserve">Медична лексика збагачується шляхом постійного надходження професійних жаргонізмів та професійної фразеології. В англійській мові саме семантична та словотвірна деривація грає важливу роль у постійному поповненні лексичної бази. </w:t>
      </w:r>
    </w:p>
    <w:p w:rsidR="00D7768C" w:rsidRPr="00C5039D" w:rsidRDefault="00367538" w:rsidP="00D7768C">
      <w:pPr>
        <w:spacing w:before="0" w:beforeAutospacing="0"/>
        <w:contextualSpacing/>
        <w:rPr>
          <w:rFonts w:ascii="Times New Roman" w:hAnsi="Times New Roman" w:cs="Times New Roman"/>
          <w:color w:val="000000" w:themeColor="text1"/>
          <w:sz w:val="28"/>
          <w:szCs w:val="28"/>
          <w:lang w:val="uk-UA"/>
        </w:rPr>
      </w:pPr>
      <w:r w:rsidRPr="00C5039D">
        <w:rPr>
          <w:rFonts w:ascii="Times New Roman" w:hAnsi="Times New Roman" w:cs="Times New Roman"/>
          <w:color w:val="000000" w:themeColor="text1"/>
          <w:sz w:val="28"/>
          <w:szCs w:val="28"/>
          <w:lang w:val="uk-UA"/>
        </w:rPr>
        <w:t xml:space="preserve">Визначення терміну як виду номінативної та лексичної одиниці мови дають Березін та </w:t>
      </w:r>
      <w:r w:rsidR="00D7768C" w:rsidRPr="00C5039D">
        <w:rPr>
          <w:rFonts w:ascii="Times New Roman" w:hAnsi="Times New Roman" w:cs="Times New Roman"/>
          <w:color w:val="000000" w:themeColor="text1"/>
          <w:sz w:val="28"/>
          <w:szCs w:val="28"/>
          <w:lang w:val="uk-UA"/>
        </w:rPr>
        <w:t>Головін</w:t>
      </w:r>
      <w:r w:rsidRPr="00C5039D">
        <w:rPr>
          <w:rFonts w:ascii="Times New Roman" w:hAnsi="Times New Roman" w:cs="Times New Roman"/>
          <w:color w:val="000000" w:themeColor="text1"/>
          <w:sz w:val="28"/>
          <w:szCs w:val="28"/>
          <w:lang w:val="uk-UA"/>
        </w:rPr>
        <w:t xml:space="preserve">. </w:t>
      </w:r>
      <w:r w:rsidR="00D7768C" w:rsidRPr="00C5039D">
        <w:rPr>
          <w:rFonts w:ascii="Times New Roman" w:hAnsi="Times New Roman" w:cs="Times New Roman"/>
          <w:color w:val="000000" w:themeColor="text1"/>
          <w:sz w:val="28"/>
          <w:szCs w:val="28"/>
          <w:lang w:val="uk-UA"/>
        </w:rPr>
        <w:t xml:space="preserve">Словотворення термінів </w:t>
      </w:r>
      <w:r w:rsidR="0029720D" w:rsidRPr="00C5039D">
        <w:rPr>
          <w:rFonts w:ascii="Times New Roman" w:hAnsi="Times New Roman" w:cs="Times New Roman"/>
          <w:color w:val="000000" w:themeColor="text1"/>
          <w:sz w:val="28"/>
          <w:szCs w:val="28"/>
          <w:lang w:val="uk-UA"/>
        </w:rPr>
        <w:t>відбувається загалом згідно до тих самих закономірностей</w:t>
      </w:r>
      <w:r w:rsidR="00D7768C" w:rsidRPr="00C5039D">
        <w:rPr>
          <w:rFonts w:ascii="Times New Roman" w:hAnsi="Times New Roman" w:cs="Times New Roman"/>
          <w:color w:val="000000" w:themeColor="text1"/>
          <w:sz w:val="28"/>
          <w:szCs w:val="28"/>
          <w:lang w:val="uk-UA"/>
        </w:rPr>
        <w:t xml:space="preserve"> і регулюється </w:t>
      </w:r>
      <w:r w:rsidR="0029720D" w:rsidRPr="00C5039D">
        <w:rPr>
          <w:rFonts w:ascii="Times New Roman" w:hAnsi="Times New Roman" w:cs="Times New Roman"/>
          <w:color w:val="000000" w:themeColor="text1"/>
          <w:sz w:val="28"/>
          <w:szCs w:val="28"/>
          <w:lang w:val="uk-UA"/>
        </w:rPr>
        <w:t>тими ж моделями, що й</w:t>
      </w:r>
      <w:r w:rsidR="00D7768C" w:rsidRPr="00C5039D">
        <w:rPr>
          <w:rFonts w:ascii="Times New Roman" w:hAnsi="Times New Roman" w:cs="Times New Roman"/>
          <w:color w:val="000000" w:themeColor="text1"/>
          <w:sz w:val="28"/>
          <w:szCs w:val="28"/>
          <w:lang w:val="uk-UA"/>
        </w:rPr>
        <w:t xml:space="preserve"> словотворення в цілому.</w:t>
      </w:r>
      <w:r w:rsidR="0029720D" w:rsidRPr="00C5039D">
        <w:rPr>
          <w:rFonts w:ascii="Times New Roman" w:hAnsi="Times New Roman" w:cs="Times New Roman"/>
          <w:color w:val="000000" w:themeColor="text1"/>
          <w:sz w:val="28"/>
          <w:szCs w:val="28"/>
          <w:lang w:val="uk-UA"/>
        </w:rPr>
        <w:t xml:space="preserve"> Березін та Головін </w:t>
      </w:r>
      <w:r w:rsidR="00D7768C" w:rsidRPr="00C5039D">
        <w:rPr>
          <w:rFonts w:ascii="Times New Roman" w:hAnsi="Times New Roman" w:cs="Times New Roman"/>
          <w:color w:val="000000" w:themeColor="text1"/>
          <w:sz w:val="28"/>
          <w:szCs w:val="28"/>
          <w:lang w:val="uk-UA"/>
        </w:rPr>
        <w:t>стверджують,</w:t>
      </w:r>
      <w:r w:rsidR="009B7892" w:rsidRPr="00C5039D">
        <w:rPr>
          <w:rFonts w:ascii="Times New Roman" w:hAnsi="Times New Roman" w:cs="Times New Roman"/>
          <w:color w:val="000000" w:themeColor="text1"/>
          <w:sz w:val="28"/>
          <w:szCs w:val="28"/>
          <w:lang w:val="uk-UA"/>
        </w:rPr>
        <w:t xml:space="preserve"> що саме</w:t>
      </w:r>
      <w:r w:rsidR="0029720D" w:rsidRPr="00C5039D">
        <w:rPr>
          <w:rFonts w:ascii="Times New Roman" w:hAnsi="Times New Roman" w:cs="Times New Roman"/>
          <w:color w:val="000000" w:themeColor="text1"/>
          <w:sz w:val="28"/>
          <w:szCs w:val="28"/>
          <w:lang w:val="uk-UA"/>
        </w:rPr>
        <w:t xml:space="preserve"> </w:t>
      </w:r>
      <w:r w:rsidR="009B7892" w:rsidRPr="00C5039D">
        <w:rPr>
          <w:rFonts w:ascii="Times New Roman" w:hAnsi="Times New Roman" w:cs="Times New Roman"/>
          <w:color w:val="000000" w:themeColor="text1"/>
          <w:sz w:val="28"/>
          <w:szCs w:val="28"/>
          <w:lang w:val="uk-UA"/>
        </w:rPr>
        <w:t>єдиним «правилам» граматичного строю</w:t>
      </w:r>
      <w:r w:rsidR="00D7768C" w:rsidRPr="00C5039D">
        <w:rPr>
          <w:rFonts w:ascii="Times New Roman" w:hAnsi="Times New Roman" w:cs="Times New Roman"/>
          <w:color w:val="000000" w:themeColor="text1"/>
          <w:sz w:val="28"/>
          <w:szCs w:val="28"/>
          <w:lang w:val="uk-UA"/>
        </w:rPr>
        <w:t xml:space="preserve"> </w:t>
      </w:r>
      <w:r w:rsidR="009B7892" w:rsidRPr="00C5039D">
        <w:rPr>
          <w:rFonts w:ascii="Times New Roman" w:hAnsi="Times New Roman" w:cs="Times New Roman"/>
          <w:color w:val="000000" w:themeColor="text1"/>
          <w:sz w:val="28"/>
          <w:szCs w:val="28"/>
          <w:lang w:val="uk-UA"/>
        </w:rPr>
        <w:t>підпорядковуються морфологічні властивості термінів.</w:t>
      </w:r>
      <w:r w:rsidR="00D7768C" w:rsidRPr="00C5039D">
        <w:rPr>
          <w:rFonts w:ascii="Times New Roman" w:hAnsi="Times New Roman" w:cs="Times New Roman"/>
          <w:color w:val="000000" w:themeColor="text1"/>
          <w:sz w:val="28"/>
          <w:szCs w:val="28"/>
          <w:lang w:val="uk-UA"/>
        </w:rPr>
        <w:t xml:space="preserve"> Синтаксичні</w:t>
      </w:r>
      <w:r w:rsidR="009B7892" w:rsidRPr="00C5039D">
        <w:rPr>
          <w:rFonts w:ascii="Times New Roman" w:hAnsi="Times New Roman" w:cs="Times New Roman"/>
          <w:color w:val="000000" w:themeColor="text1"/>
          <w:sz w:val="28"/>
          <w:szCs w:val="28"/>
          <w:lang w:val="uk-UA"/>
        </w:rPr>
        <w:t xml:space="preserve"> конструкції</w:t>
      </w:r>
      <w:r w:rsidR="00D7768C" w:rsidRPr="00C5039D">
        <w:rPr>
          <w:rFonts w:ascii="Times New Roman" w:hAnsi="Times New Roman" w:cs="Times New Roman"/>
          <w:color w:val="000000" w:themeColor="text1"/>
          <w:sz w:val="28"/>
          <w:szCs w:val="28"/>
          <w:lang w:val="uk-UA"/>
        </w:rPr>
        <w:t xml:space="preserve">, в яких </w:t>
      </w:r>
      <w:r w:rsidR="009B7892" w:rsidRPr="00C5039D">
        <w:rPr>
          <w:rFonts w:ascii="Times New Roman" w:hAnsi="Times New Roman" w:cs="Times New Roman"/>
          <w:color w:val="000000" w:themeColor="text1"/>
          <w:sz w:val="28"/>
          <w:szCs w:val="28"/>
          <w:lang w:val="uk-UA"/>
        </w:rPr>
        <w:t xml:space="preserve">містяться </w:t>
      </w:r>
      <w:r w:rsidR="00D7768C" w:rsidRPr="00C5039D">
        <w:rPr>
          <w:rFonts w:ascii="Times New Roman" w:hAnsi="Times New Roman" w:cs="Times New Roman"/>
          <w:color w:val="000000" w:themeColor="text1"/>
          <w:sz w:val="28"/>
          <w:szCs w:val="28"/>
          <w:lang w:val="uk-UA"/>
        </w:rPr>
        <w:t xml:space="preserve">терміни та висловлювання, </w:t>
      </w:r>
      <w:r w:rsidR="00454046" w:rsidRPr="00C5039D">
        <w:rPr>
          <w:rFonts w:ascii="Times New Roman" w:hAnsi="Times New Roman" w:cs="Times New Roman"/>
          <w:color w:val="000000" w:themeColor="text1"/>
          <w:sz w:val="28"/>
          <w:szCs w:val="28"/>
          <w:lang w:val="uk-UA"/>
        </w:rPr>
        <w:t xml:space="preserve">зовсім </w:t>
      </w:r>
      <w:r w:rsidR="00D7768C" w:rsidRPr="00C5039D">
        <w:rPr>
          <w:rFonts w:ascii="Times New Roman" w:hAnsi="Times New Roman" w:cs="Times New Roman"/>
          <w:color w:val="000000" w:themeColor="text1"/>
          <w:sz w:val="28"/>
          <w:szCs w:val="28"/>
          <w:lang w:val="uk-UA"/>
        </w:rPr>
        <w:t xml:space="preserve">не відрізняються від синтаксичних </w:t>
      </w:r>
      <w:r w:rsidR="00454046" w:rsidRPr="00C5039D">
        <w:rPr>
          <w:rFonts w:ascii="Times New Roman" w:hAnsi="Times New Roman" w:cs="Times New Roman"/>
          <w:color w:val="000000" w:themeColor="text1"/>
          <w:sz w:val="28"/>
          <w:szCs w:val="28"/>
          <w:lang w:val="uk-UA"/>
        </w:rPr>
        <w:t xml:space="preserve">конструкцій </w:t>
      </w:r>
      <w:r w:rsidR="00D7768C" w:rsidRPr="00C5039D">
        <w:rPr>
          <w:rFonts w:ascii="Times New Roman" w:hAnsi="Times New Roman" w:cs="Times New Roman"/>
          <w:color w:val="000000" w:themeColor="text1"/>
          <w:sz w:val="28"/>
          <w:szCs w:val="28"/>
          <w:lang w:val="uk-UA"/>
        </w:rPr>
        <w:t xml:space="preserve">інших слів мови. </w:t>
      </w:r>
      <w:r w:rsidR="00454046" w:rsidRPr="00C5039D">
        <w:rPr>
          <w:rFonts w:ascii="Times New Roman" w:hAnsi="Times New Roman" w:cs="Times New Roman"/>
          <w:color w:val="000000" w:themeColor="text1"/>
          <w:sz w:val="28"/>
          <w:szCs w:val="28"/>
          <w:lang w:val="uk-UA"/>
        </w:rPr>
        <w:t>Отже, можна дати наступне визначення термінології</w:t>
      </w:r>
      <w:r w:rsidR="00D7768C" w:rsidRPr="00C5039D">
        <w:rPr>
          <w:rFonts w:ascii="Times New Roman" w:hAnsi="Times New Roman" w:cs="Times New Roman"/>
          <w:color w:val="000000" w:themeColor="text1"/>
          <w:sz w:val="28"/>
          <w:szCs w:val="28"/>
          <w:lang w:val="uk-UA"/>
        </w:rPr>
        <w:t xml:space="preserve"> – це </w:t>
      </w:r>
      <w:r w:rsidR="00454046" w:rsidRPr="00C5039D">
        <w:rPr>
          <w:rFonts w:ascii="Times New Roman" w:hAnsi="Times New Roman" w:cs="Times New Roman"/>
          <w:color w:val="000000" w:themeColor="text1"/>
          <w:sz w:val="28"/>
          <w:szCs w:val="28"/>
          <w:lang w:val="uk-UA"/>
        </w:rPr>
        <w:t>особливий, чітко виражений л</w:t>
      </w:r>
      <w:r w:rsidR="0089209B">
        <w:rPr>
          <w:rFonts w:ascii="Times New Roman" w:hAnsi="Times New Roman" w:cs="Times New Roman"/>
          <w:color w:val="000000" w:themeColor="text1"/>
          <w:sz w:val="28"/>
          <w:szCs w:val="28"/>
          <w:lang w:val="uk-UA"/>
        </w:rPr>
        <w:t>ексико-фразеологічний клас мови</w:t>
      </w:r>
      <w:r w:rsidR="00D7768C" w:rsidRPr="00C5039D">
        <w:rPr>
          <w:rFonts w:ascii="Times New Roman" w:hAnsi="Times New Roman" w:cs="Times New Roman"/>
          <w:color w:val="000000" w:themeColor="text1"/>
          <w:sz w:val="28"/>
          <w:szCs w:val="28"/>
          <w:lang w:val="uk-UA"/>
        </w:rPr>
        <w:t xml:space="preserve"> [</w:t>
      </w:r>
      <w:r w:rsidR="00037BE0" w:rsidRPr="00037BE0">
        <w:rPr>
          <w:rFonts w:ascii="Times New Roman" w:hAnsi="Times New Roman" w:cs="Times New Roman"/>
          <w:color w:val="000000" w:themeColor="text1"/>
          <w:sz w:val="28"/>
          <w:szCs w:val="28"/>
        </w:rPr>
        <w:t xml:space="preserve">2, </w:t>
      </w:r>
      <w:r w:rsidR="00D7768C" w:rsidRPr="00C5039D">
        <w:rPr>
          <w:rFonts w:ascii="Times New Roman" w:hAnsi="Times New Roman" w:cs="Times New Roman"/>
          <w:color w:val="000000" w:themeColor="text1"/>
          <w:sz w:val="28"/>
          <w:szCs w:val="28"/>
          <w:lang w:val="uk-UA"/>
        </w:rPr>
        <w:t>с.</w:t>
      </w:r>
      <w:r w:rsidR="00037BE0" w:rsidRPr="00037BE0">
        <w:rPr>
          <w:rFonts w:ascii="Times New Roman" w:hAnsi="Times New Roman" w:cs="Times New Roman"/>
          <w:color w:val="000000" w:themeColor="text1"/>
          <w:sz w:val="28"/>
          <w:szCs w:val="28"/>
        </w:rPr>
        <w:t xml:space="preserve"> </w:t>
      </w:r>
      <w:r w:rsidR="00D7768C" w:rsidRPr="00C5039D">
        <w:rPr>
          <w:rFonts w:ascii="Times New Roman" w:hAnsi="Times New Roman" w:cs="Times New Roman"/>
          <w:color w:val="000000" w:themeColor="text1"/>
          <w:sz w:val="28"/>
          <w:szCs w:val="28"/>
          <w:lang w:val="uk-UA"/>
        </w:rPr>
        <w:t>72].</w:t>
      </w:r>
    </w:p>
    <w:p w:rsidR="00C63D67" w:rsidRDefault="009E69BF" w:rsidP="009E69BF">
      <w:pPr>
        <w:spacing w:before="0" w:beforeAutospacing="0"/>
        <w:contextualSpacing/>
        <w:rPr>
          <w:rFonts w:ascii="Times New Roman" w:hAnsi="Times New Roman" w:cs="Times New Roman"/>
          <w:sz w:val="28"/>
          <w:szCs w:val="28"/>
          <w:lang w:val="uk-UA"/>
        </w:rPr>
      </w:pPr>
      <w:r>
        <w:rPr>
          <w:rFonts w:ascii="Times New Roman" w:hAnsi="Times New Roman" w:cs="Times New Roman"/>
          <w:sz w:val="28"/>
          <w:szCs w:val="28"/>
          <w:lang w:val="uk-UA"/>
        </w:rPr>
        <w:t>Зробивши аналіз головних способів словотворення термінів у галузі медицини, ми дійшли до висновків, що для англійської медичної лексики характерними є наступні способи термінотворення: безафіксний, афіксальний, складання основ та створення термінологічних словосполучень. Медичні терміни можна розділити на чотири типи, залежно від того, які саме засоби мови бер</w:t>
      </w:r>
      <w:r w:rsidR="00C63D67">
        <w:rPr>
          <w:rFonts w:ascii="Times New Roman" w:hAnsi="Times New Roman" w:cs="Times New Roman"/>
          <w:sz w:val="28"/>
          <w:szCs w:val="28"/>
          <w:lang w:val="uk-UA"/>
        </w:rPr>
        <w:t>уть участь у створенні терміну:</w:t>
      </w:r>
    </w:p>
    <w:p w:rsidR="00D7768C" w:rsidRPr="003A5E8B" w:rsidRDefault="00AC077C" w:rsidP="00FD0ABD">
      <w:pPr>
        <w:spacing w:before="0" w:beforeAutospacing="0"/>
        <w:contextualSpacing/>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Прості</w:t>
      </w:r>
      <w:r w:rsidR="009E69BF">
        <w:rPr>
          <w:rFonts w:ascii="Times New Roman" w:hAnsi="Times New Roman" w:cs="Times New Roman"/>
          <w:sz w:val="28"/>
          <w:szCs w:val="28"/>
          <w:lang w:val="uk-UA"/>
        </w:rPr>
        <w:t xml:space="preserve"> </w:t>
      </w:r>
      <w:r w:rsidR="00D7768C" w:rsidRPr="00D7768C">
        <w:rPr>
          <w:rFonts w:ascii="Times New Roman" w:hAnsi="Times New Roman" w:cs="Times New Roman"/>
          <w:sz w:val="28"/>
          <w:szCs w:val="28"/>
          <w:lang w:val="uk-UA"/>
        </w:rPr>
        <w:t>терміни (</w:t>
      </w:r>
      <w:r>
        <w:rPr>
          <w:rFonts w:ascii="Times New Roman" w:hAnsi="Times New Roman" w:cs="Times New Roman"/>
          <w:sz w:val="28"/>
          <w:szCs w:val="28"/>
          <w:lang w:val="uk-UA"/>
        </w:rPr>
        <w:t>безафіксні</w:t>
      </w:r>
      <w:r w:rsidR="00D7768C" w:rsidRPr="00D7768C">
        <w:rPr>
          <w:rFonts w:ascii="Times New Roman" w:hAnsi="Times New Roman" w:cs="Times New Roman"/>
          <w:sz w:val="28"/>
          <w:szCs w:val="28"/>
          <w:lang w:val="uk-UA"/>
        </w:rPr>
        <w:t xml:space="preserve">) – терміни, </w:t>
      </w:r>
      <w:r w:rsidR="009E69BF">
        <w:rPr>
          <w:rFonts w:ascii="Times New Roman" w:hAnsi="Times New Roman" w:cs="Times New Roman"/>
          <w:sz w:val="28"/>
          <w:szCs w:val="28"/>
          <w:lang w:val="uk-UA"/>
        </w:rPr>
        <w:t xml:space="preserve">котрі </w:t>
      </w:r>
      <w:r w:rsidR="00D7768C" w:rsidRPr="00D7768C">
        <w:rPr>
          <w:rFonts w:ascii="Times New Roman" w:hAnsi="Times New Roman" w:cs="Times New Roman"/>
          <w:sz w:val="28"/>
          <w:szCs w:val="28"/>
          <w:lang w:val="uk-UA"/>
        </w:rPr>
        <w:t>складаються з</w:t>
      </w:r>
      <w:r w:rsidR="009E69BF">
        <w:rPr>
          <w:rFonts w:ascii="Times New Roman" w:hAnsi="Times New Roman" w:cs="Times New Roman"/>
          <w:sz w:val="28"/>
          <w:szCs w:val="28"/>
          <w:lang w:val="uk-UA"/>
        </w:rPr>
        <w:t xml:space="preserve"> лише</w:t>
      </w:r>
      <w:r w:rsidR="00D7768C" w:rsidRPr="00D7768C">
        <w:rPr>
          <w:rFonts w:ascii="Times New Roman" w:hAnsi="Times New Roman" w:cs="Times New Roman"/>
          <w:sz w:val="28"/>
          <w:szCs w:val="28"/>
          <w:lang w:val="uk-UA"/>
        </w:rPr>
        <w:t xml:space="preserve"> одного слова: </w:t>
      </w:r>
      <w:r w:rsidR="00D7768C" w:rsidRPr="00D7768C">
        <w:rPr>
          <w:rFonts w:ascii="Times New Roman" w:hAnsi="Times New Roman" w:cs="Times New Roman"/>
          <w:b/>
          <w:i/>
          <w:sz w:val="28"/>
          <w:szCs w:val="28"/>
          <w:lang w:val="en-US"/>
        </w:rPr>
        <w:t>adsorb</w:t>
      </w:r>
      <w:r w:rsidR="00D7768C" w:rsidRPr="00D7768C">
        <w:rPr>
          <w:rFonts w:ascii="Times New Roman" w:hAnsi="Times New Roman" w:cs="Times New Roman"/>
          <w:i/>
          <w:sz w:val="28"/>
          <w:szCs w:val="28"/>
          <w:lang w:val="uk-UA"/>
        </w:rPr>
        <w:t xml:space="preserve"> – </w:t>
      </w:r>
      <w:r w:rsidR="00D7768C" w:rsidRPr="00D7768C">
        <w:rPr>
          <w:rFonts w:ascii="Times New Roman" w:hAnsi="Times New Roman" w:cs="Times New Roman"/>
          <w:sz w:val="28"/>
          <w:szCs w:val="28"/>
          <w:lang w:val="uk-UA"/>
        </w:rPr>
        <w:t xml:space="preserve">адсорбувати, </w:t>
      </w:r>
      <w:r w:rsidR="00D7768C" w:rsidRPr="00D7768C">
        <w:rPr>
          <w:rFonts w:ascii="Times New Roman" w:hAnsi="Times New Roman" w:cs="Times New Roman"/>
          <w:b/>
          <w:i/>
          <w:sz w:val="28"/>
          <w:szCs w:val="28"/>
          <w:lang w:val="en-US"/>
        </w:rPr>
        <w:t>cell</w:t>
      </w:r>
      <w:r w:rsidR="00D7768C" w:rsidRPr="00D7768C">
        <w:rPr>
          <w:rFonts w:ascii="Times New Roman" w:hAnsi="Times New Roman" w:cs="Times New Roman"/>
          <w:i/>
          <w:sz w:val="28"/>
          <w:szCs w:val="28"/>
          <w:lang w:val="uk-UA"/>
        </w:rPr>
        <w:t xml:space="preserve"> – </w:t>
      </w:r>
      <w:r w:rsidR="00D7768C" w:rsidRPr="00D7768C">
        <w:rPr>
          <w:rFonts w:ascii="Times New Roman" w:hAnsi="Times New Roman" w:cs="Times New Roman"/>
          <w:sz w:val="28"/>
          <w:szCs w:val="28"/>
          <w:lang w:val="uk-UA"/>
        </w:rPr>
        <w:t xml:space="preserve">клітина, </w:t>
      </w:r>
      <w:r w:rsidR="00D7768C" w:rsidRPr="00D7768C">
        <w:rPr>
          <w:rFonts w:ascii="Times New Roman" w:hAnsi="Times New Roman" w:cs="Times New Roman"/>
          <w:b/>
          <w:i/>
          <w:sz w:val="28"/>
          <w:szCs w:val="28"/>
          <w:lang w:val="en-US"/>
        </w:rPr>
        <w:t>realm</w:t>
      </w:r>
      <w:r w:rsidR="00D7768C" w:rsidRPr="00D7768C">
        <w:rPr>
          <w:rFonts w:ascii="Times New Roman" w:hAnsi="Times New Roman" w:cs="Times New Roman"/>
          <w:i/>
          <w:sz w:val="28"/>
          <w:szCs w:val="28"/>
          <w:lang w:val="uk-UA"/>
        </w:rPr>
        <w:t xml:space="preserve"> – </w:t>
      </w:r>
      <w:r w:rsidR="00D7768C" w:rsidRPr="00D7768C">
        <w:rPr>
          <w:rFonts w:ascii="Times New Roman" w:hAnsi="Times New Roman" w:cs="Times New Roman"/>
          <w:sz w:val="28"/>
          <w:szCs w:val="28"/>
          <w:lang w:val="uk-UA"/>
        </w:rPr>
        <w:t>галузь</w:t>
      </w:r>
      <w:r w:rsidR="003A5E8B">
        <w:rPr>
          <w:rFonts w:ascii="Times New Roman" w:hAnsi="Times New Roman" w:cs="Times New Roman"/>
          <w:sz w:val="28"/>
          <w:szCs w:val="28"/>
          <w:lang w:val="uk-UA"/>
        </w:rPr>
        <w:t xml:space="preserve">, </w:t>
      </w:r>
      <w:r w:rsidR="003A5E8B" w:rsidRPr="003A5E8B">
        <w:rPr>
          <w:rFonts w:ascii="Times New Roman" w:hAnsi="Times New Roman" w:cs="Times New Roman"/>
          <w:b/>
          <w:i/>
          <w:color w:val="000000" w:themeColor="text1"/>
          <w:sz w:val="28"/>
          <w:szCs w:val="28"/>
          <w:lang w:val="en-US"/>
        </w:rPr>
        <w:t>hormone</w:t>
      </w:r>
      <w:r w:rsidR="003A5E8B" w:rsidRPr="003A5E8B">
        <w:rPr>
          <w:rFonts w:ascii="Times New Roman" w:hAnsi="Times New Roman" w:cs="Times New Roman"/>
          <w:b/>
          <w:i/>
          <w:color w:val="000000" w:themeColor="text1"/>
          <w:sz w:val="28"/>
          <w:szCs w:val="28"/>
          <w:lang w:val="uk-UA"/>
        </w:rPr>
        <w:t xml:space="preserve"> </w:t>
      </w:r>
      <w:r w:rsidR="003A5E8B" w:rsidRPr="003A5E8B">
        <w:rPr>
          <w:rFonts w:ascii="Times New Roman" w:hAnsi="Times New Roman" w:cs="Times New Roman"/>
          <w:i/>
          <w:color w:val="000000" w:themeColor="text1"/>
          <w:sz w:val="28"/>
          <w:szCs w:val="28"/>
          <w:lang w:val="uk-UA"/>
        </w:rPr>
        <w:t>–</w:t>
      </w:r>
      <w:r w:rsidR="003A5E8B" w:rsidRPr="003A5E8B">
        <w:rPr>
          <w:rFonts w:ascii="Times New Roman" w:hAnsi="Times New Roman" w:cs="Times New Roman"/>
          <w:color w:val="000000" w:themeColor="text1"/>
          <w:sz w:val="28"/>
          <w:szCs w:val="28"/>
          <w:lang w:val="uk-UA"/>
        </w:rPr>
        <w:t xml:space="preserve"> </w:t>
      </w:r>
      <w:r w:rsidR="003A5E8B" w:rsidRPr="003A5E8B">
        <w:rPr>
          <w:rFonts w:ascii="Times New Roman" w:hAnsi="Times New Roman" w:cs="Times New Roman"/>
          <w:i/>
          <w:color w:val="000000" w:themeColor="text1"/>
          <w:sz w:val="28"/>
          <w:szCs w:val="28"/>
          <w:lang w:val="uk-UA"/>
        </w:rPr>
        <w:t xml:space="preserve"> </w:t>
      </w:r>
      <w:r w:rsidR="003A5E8B" w:rsidRPr="003A5E8B">
        <w:rPr>
          <w:rFonts w:ascii="Times New Roman" w:hAnsi="Times New Roman" w:cs="Times New Roman"/>
          <w:color w:val="000000" w:themeColor="text1"/>
          <w:sz w:val="28"/>
          <w:szCs w:val="28"/>
          <w:lang w:val="uk-UA"/>
        </w:rPr>
        <w:t>гормон</w:t>
      </w:r>
      <w:r w:rsidR="00D7768C" w:rsidRPr="003A5E8B">
        <w:rPr>
          <w:rFonts w:ascii="Times New Roman" w:hAnsi="Times New Roman" w:cs="Times New Roman"/>
          <w:color w:val="000000" w:themeColor="text1"/>
          <w:sz w:val="28"/>
          <w:szCs w:val="28"/>
          <w:lang w:val="uk-UA"/>
        </w:rPr>
        <w:t>;</w:t>
      </w:r>
    </w:p>
    <w:p w:rsidR="00D7768C" w:rsidRDefault="00AC077C" w:rsidP="00FD0ABD">
      <w:pPr>
        <w:spacing w:before="0" w:beforeAutospacing="0"/>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Похідні </w:t>
      </w:r>
      <w:r w:rsidR="002E6D44">
        <w:rPr>
          <w:rFonts w:ascii="Times New Roman" w:hAnsi="Times New Roman" w:cs="Times New Roman"/>
          <w:sz w:val="28"/>
          <w:szCs w:val="28"/>
          <w:lang w:val="uk-UA"/>
        </w:rPr>
        <w:t>терміни (</w:t>
      </w:r>
      <w:r>
        <w:rPr>
          <w:rFonts w:ascii="Times New Roman" w:hAnsi="Times New Roman" w:cs="Times New Roman"/>
          <w:sz w:val="28"/>
          <w:szCs w:val="28"/>
          <w:lang w:val="uk-UA"/>
        </w:rPr>
        <w:t>афіксні</w:t>
      </w:r>
      <w:r w:rsidR="002E6D44">
        <w:rPr>
          <w:rFonts w:ascii="Times New Roman" w:hAnsi="Times New Roman" w:cs="Times New Roman"/>
          <w:sz w:val="28"/>
          <w:szCs w:val="28"/>
          <w:lang w:val="uk-UA"/>
        </w:rPr>
        <w:t>)</w:t>
      </w:r>
      <w:r w:rsidR="002E6D44" w:rsidRPr="002E6D44">
        <w:rPr>
          <w:rFonts w:ascii="Times New Roman" w:hAnsi="Times New Roman" w:cs="Times New Roman"/>
          <w:sz w:val="28"/>
          <w:szCs w:val="28"/>
          <w:lang w:val="uk-UA"/>
        </w:rPr>
        <w:t xml:space="preserve"> </w:t>
      </w:r>
      <w:r w:rsidR="00D7768C" w:rsidRPr="00D7768C">
        <w:rPr>
          <w:rFonts w:ascii="Times New Roman" w:hAnsi="Times New Roman" w:cs="Times New Roman"/>
          <w:sz w:val="28"/>
          <w:szCs w:val="28"/>
          <w:lang w:val="uk-UA"/>
        </w:rPr>
        <w:t>– терміни,</w:t>
      </w:r>
      <w:r w:rsidR="002E6D44" w:rsidRPr="002E6D44">
        <w:rPr>
          <w:rFonts w:ascii="Times New Roman" w:hAnsi="Times New Roman" w:cs="Times New Roman"/>
          <w:sz w:val="28"/>
          <w:szCs w:val="28"/>
          <w:lang w:val="uk-UA"/>
        </w:rPr>
        <w:t xml:space="preserve"> </w:t>
      </w:r>
      <w:r w:rsidR="002E6D44">
        <w:rPr>
          <w:rFonts w:ascii="Times New Roman" w:hAnsi="Times New Roman" w:cs="Times New Roman"/>
          <w:sz w:val="28"/>
          <w:szCs w:val="28"/>
          <w:lang w:val="uk-UA"/>
        </w:rPr>
        <w:t>які</w:t>
      </w:r>
      <w:r w:rsidR="00D7768C" w:rsidRPr="00D7768C">
        <w:rPr>
          <w:rFonts w:ascii="Times New Roman" w:hAnsi="Times New Roman" w:cs="Times New Roman"/>
          <w:sz w:val="28"/>
          <w:szCs w:val="28"/>
          <w:lang w:val="uk-UA"/>
        </w:rPr>
        <w:t xml:space="preserve"> створені за допомогою</w:t>
      </w:r>
      <w:r w:rsidR="002E6D44">
        <w:rPr>
          <w:rFonts w:ascii="Times New Roman" w:hAnsi="Times New Roman" w:cs="Times New Roman"/>
          <w:sz w:val="28"/>
          <w:szCs w:val="28"/>
          <w:lang w:val="uk-UA"/>
        </w:rPr>
        <w:t xml:space="preserve"> афіксів, </w:t>
      </w:r>
      <w:r w:rsidR="00D7768C" w:rsidRPr="00D7768C">
        <w:rPr>
          <w:rFonts w:ascii="Times New Roman" w:hAnsi="Times New Roman" w:cs="Times New Roman"/>
          <w:sz w:val="28"/>
          <w:szCs w:val="28"/>
          <w:lang w:val="uk-UA"/>
        </w:rPr>
        <w:t>суфіксів</w:t>
      </w:r>
      <w:r w:rsidR="002E6D44">
        <w:rPr>
          <w:rFonts w:ascii="Times New Roman" w:hAnsi="Times New Roman" w:cs="Times New Roman"/>
          <w:sz w:val="28"/>
          <w:szCs w:val="28"/>
          <w:lang w:val="uk-UA"/>
        </w:rPr>
        <w:t xml:space="preserve"> та префіксів</w:t>
      </w:r>
      <w:r w:rsidR="00D7768C" w:rsidRPr="00D7768C">
        <w:rPr>
          <w:rFonts w:ascii="Times New Roman" w:hAnsi="Times New Roman" w:cs="Times New Roman"/>
          <w:sz w:val="28"/>
          <w:szCs w:val="28"/>
          <w:lang w:val="uk-UA"/>
        </w:rPr>
        <w:t>:</w:t>
      </w:r>
    </w:p>
    <w:p w:rsidR="00D7768C" w:rsidRDefault="00D7768C" w:rsidP="00FD0ABD">
      <w:pPr>
        <w:pStyle w:val="a4"/>
        <w:numPr>
          <w:ilvl w:val="0"/>
          <w:numId w:val="20"/>
        </w:numPr>
        <w:spacing w:before="0" w:beforeAutospacing="0" w:after="200"/>
        <w:ind w:left="1440" w:firstLine="0"/>
        <w:rPr>
          <w:rFonts w:ascii="Times New Roman" w:hAnsi="Times New Roman" w:cs="Times New Roman"/>
          <w:sz w:val="28"/>
          <w:szCs w:val="28"/>
          <w:lang w:val="uk-UA"/>
        </w:rPr>
      </w:pPr>
      <w:r w:rsidRPr="003A5E8B">
        <w:rPr>
          <w:rFonts w:ascii="Times New Roman" w:hAnsi="Times New Roman" w:cs="Times New Roman"/>
          <w:sz w:val="28"/>
          <w:szCs w:val="28"/>
          <w:lang w:val="uk-UA"/>
        </w:rPr>
        <w:t>суфіксальні:</w:t>
      </w:r>
      <w:r w:rsidR="00602EE5" w:rsidRPr="003A5E8B">
        <w:rPr>
          <w:rFonts w:ascii="Times New Roman" w:hAnsi="Times New Roman" w:cs="Times New Roman"/>
          <w:sz w:val="28"/>
          <w:szCs w:val="28"/>
          <w:lang w:val="uk-UA"/>
        </w:rPr>
        <w:t xml:space="preserve"> </w:t>
      </w:r>
      <w:r w:rsidR="00602EE5" w:rsidRPr="003A5E8B">
        <w:rPr>
          <w:rFonts w:ascii="Times New Roman" w:hAnsi="Times New Roman" w:cs="Times New Roman"/>
          <w:b/>
          <w:i/>
          <w:sz w:val="28"/>
          <w:szCs w:val="28"/>
          <w:lang w:val="en-US"/>
        </w:rPr>
        <w:t>cardiac</w:t>
      </w:r>
      <w:r w:rsidR="00602EE5" w:rsidRPr="003A5E8B">
        <w:rPr>
          <w:rFonts w:ascii="Times New Roman" w:hAnsi="Times New Roman" w:cs="Times New Roman"/>
          <w:b/>
          <w:i/>
          <w:sz w:val="28"/>
          <w:szCs w:val="28"/>
          <w:lang w:val="uk-UA"/>
        </w:rPr>
        <w:t xml:space="preserve"> </w:t>
      </w:r>
      <w:r w:rsidRPr="003A5E8B">
        <w:rPr>
          <w:rFonts w:ascii="Times New Roman" w:hAnsi="Times New Roman" w:cs="Times New Roman"/>
          <w:i/>
          <w:sz w:val="28"/>
          <w:szCs w:val="28"/>
          <w:lang w:val="uk-UA"/>
        </w:rPr>
        <w:t>–</w:t>
      </w:r>
      <w:r w:rsidR="00602EE5" w:rsidRPr="003A5E8B">
        <w:rPr>
          <w:rFonts w:ascii="Times New Roman" w:hAnsi="Times New Roman" w:cs="Times New Roman"/>
          <w:sz w:val="28"/>
          <w:szCs w:val="28"/>
          <w:lang w:val="uk-UA"/>
        </w:rPr>
        <w:t xml:space="preserve"> серцевий</w:t>
      </w:r>
      <w:r w:rsidR="003A5E8B" w:rsidRPr="003A5E8B">
        <w:rPr>
          <w:rFonts w:ascii="Times New Roman" w:hAnsi="Times New Roman" w:cs="Times New Roman"/>
          <w:sz w:val="28"/>
          <w:szCs w:val="28"/>
          <w:lang w:val="uk-UA"/>
        </w:rPr>
        <w:t>,</w:t>
      </w:r>
      <w:r w:rsidR="00602EE5" w:rsidRPr="003A5E8B">
        <w:rPr>
          <w:rFonts w:ascii="Times New Roman" w:hAnsi="Times New Roman" w:cs="Times New Roman"/>
          <w:b/>
          <w:i/>
          <w:sz w:val="28"/>
          <w:szCs w:val="28"/>
          <w:lang w:val="uk-UA"/>
        </w:rPr>
        <w:t xml:space="preserve"> </w:t>
      </w:r>
      <w:r w:rsidR="00602EE5" w:rsidRPr="003A5E8B">
        <w:rPr>
          <w:rFonts w:ascii="Times New Roman" w:hAnsi="Times New Roman" w:cs="Times New Roman"/>
          <w:b/>
          <w:i/>
          <w:sz w:val="28"/>
          <w:szCs w:val="28"/>
          <w:lang w:val="en-US"/>
        </w:rPr>
        <w:t>corneal</w:t>
      </w:r>
      <w:r w:rsidR="00602EE5" w:rsidRPr="003A5E8B">
        <w:rPr>
          <w:rFonts w:ascii="Times New Roman" w:hAnsi="Times New Roman" w:cs="Times New Roman"/>
          <w:b/>
          <w:sz w:val="28"/>
          <w:szCs w:val="28"/>
          <w:lang w:val="uk-UA"/>
        </w:rPr>
        <w:t xml:space="preserve"> </w:t>
      </w:r>
      <w:r w:rsidRPr="003A5E8B">
        <w:rPr>
          <w:rFonts w:ascii="Times New Roman" w:hAnsi="Times New Roman" w:cs="Times New Roman"/>
          <w:i/>
          <w:sz w:val="28"/>
          <w:szCs w:val="28"/>
          <w:lang w:val="uk-UA"/>
        </w:rPr>
        <w:t>–</w:t>
      </w:r>
      <w:r w:rsidR="00602EE5" w:rsidRPr="003A5E8B">
        <w:rPr>
          <w:rFonts w:ascii="Times New Roman" w:hAnsi="Times New Roman" w:cs="Times New Roman"/>
          <w:sz w:val="28"/>
          <w:szCs w:val="28"/>
          <w:lang w:val="uk-UA"/>
        </w:rPr>
        <w:t xml:space="preserve"> рогівка</w:t>
      </w:r>
      <w:r w:rsidRPr="003A5E8B">
        <w:rPr>
          <w:rFonts w:ascii="Times New Roman" w:hAnsi="Times New Roman" w:cs="Times New Roman"/>
          <w:sz w:val="28"/>
          <w:szCs w:val="28"/>
          <w:lang w:val="uk-UA"/>
        </w:rPr>
        <w:t>,</w:t>
      </w:r>
      <w:r w:rsidRPr="003A5E8B">
        <w:rPr>
          <w:rFonts w:ascii="Times New Roman" w:hAnsi="Times New Roman" w:cs="Times New Roman"/>
          <w:i/>
          <w:sz w:val="28"/>
          <w:szCs w:val="28"/>
          <w:lang w:val="uk-UA"/>
        </w:rPr>
        <w:t xml:space="preserve"> </w:t>
      </w:r>
      <w:r w:rsidR="002E6D44" w:rsidRPr="003A5E8B">
        <w:rPr>
          <w:rFonts w:ascii="Times New Roman" w:hAnsi="Times New Roman" w:cs="Times New Roman"/>
          <w:b/>
          <w:i/>
          <w:sz w:val="28"/>
          <w:szCs w:val="28"/>
          <w:lang w:val="en-US"/>
        </w:rPr>
        <w:t>acidic</w:t>
      </w:r>
      <w:r w:rsidRPr="003A5E8B">
        <w:rPr>
          <w:rFonts w:ascii="Times New Roman" w:hAnsi="Times New Roman" w:cs="Times New Roman"/>
          <w:i/>
          <w:sz w:val="28"/>
          <w:szCs w:val="28"/>
          <w:lang w:val="uk-UA"/>
        </w:rPr>
        <w:t xml:space="preserve"> –</w:t>
      </w:r>
      <w:r w:rsidR="002E6D44" w:rsidRPr="003A5E8B">
        <w:rPr>
          <w:rFonts w:ascii="Times New Roman" w:hAnsi="Times New Roman" w:cs="Times New Roman"/>
          <w:sz w:val="28"/>
          <w:szCs w:val="28"/>
          <w:lang w:val="uk-UA"/>
        </w:rPr>
        <w:t xml:space="preserve"> кислий</w:t>
      </w:r>
      <w:r w:rsidR="00602EE5" w:rsidRPr="003A5E8B">
        <w:rPr>
          <w:rFonts w:ascii="Times New Roman" w:hAnsi="Times New Roman" w:cs="Times New Roman"/>
          <w:sz w:val="28"/>
          <w:szCs w:val="28"/>
          <w:lang w:val="uk-UA"/>
        </w:rPr>
        <w:t>.</w:t>
      </w:r>
    </w:p>
    <w:p w:rsidR="00937025" w:rsidRDefault="00D7768C" w:rsidP="00FD0ABD">
      <w:pPr>
        <w:pStyle w:val="a4"/>
        <w:numPr>
          <w:ilvl w:val="0"/>
          <w:numId w:val="20"/>
        </w:numPr>
        <w:spacing w:before="0" w:beforeAutospacing="0" w:after="200"/>
        <w:ind w:left="1440" w:firstLine="0"/>
        <w:rPr>
          <w:rFonts w:ascii="Times New Roman" w:hAnsi="Times New Roman" w:cs="Times New Roman"/>
          <w:sz w:val="28"/>
          <w:szCs w:val="28"/>
          <w:lang w:val="uk-UA"/>
        </w:rPr>
      </w:pPr>
      <w:r w:rsidRPr="003A5E8B">
        <w:rPr>
          <w:rFonts w:ascii="Times New Roman" w:hAnsi="Times New Roman" w:cs="Times New Roman"/>
          <w:sz w:val="28"/>
          <w:szCs w:val="28"/>
          <w:lang w:val="uk-UA"/>
        </w:rPr>
        <w:lastRenderedPageBreak/>
        <w:t>префіксально-суфіксальні:</w:t>
      </w:r>
      <w:r w:rsidR="00602EE5" w:rsidRPr="003A5E8B">
        <w:rPr>
          <w:rFonts w:ascii="Times New Roman" w:hAnsi="Times New Roman" w:cs="Times New Roman"/>
          <w:sz w:val="28"/>
          <w:szCs w:val="28"/>
          <w:lang w:val="uk-UA"/>
        </w:rPr>
        <w:t xml:space="preserve"> </w:t>
      </w:r>
      <w:r w:rsidR="00602EE5" w:rsidRPr="003A5E8B">
        <w:rPr>
          <w:rFonts w:ascii="Times New Roman" w:hAnsi="Times New Roman" w:cs="Times New Roman"/>
          <w:b/>
          <w:i/>
          <w:sz w:val="28"/>
          <w:szCs w:val="28"/>
          <w:lang w:val="en-US"/>
        </w:rPr>
        <w:t>mi</w:t>
      </w:r>
      <w:r w:rsidRPr="003A5E8B">
        <w:rPr>
          <w:rFonts w:ascii="Times New Roman" w:hAnsi="Times New Roman" w:cs="Times New Roman"/>
          <w:b/>
          <w:i/>
          <w:sz w:val="28"/>
          <w:szCs w:val="28"/>
          <w:lang w:val="en-US"/>
        </w:rPr>
        <w:t>croscopic</w:t>
      </w:r>
      <w:r w:rsidRPr="003A5E8B">
        <w:rPr>
          <w:rFonts w:ascii="Times New Roman" w:hAnsi="Times New Roman" w:cs="Times New Roman"/>
          <w:i/>
          <w:sz w:val="28"/>
          <w:szCs w:val="28"/>
          <w:lang w:val="uk-UA"/>
        </w:rPr>
        <w:t xml:space="preserve"> – </w:t>
      </w:r>
      <w:r w:rsidRPr="003A5E8B">
        <w:rPr>
          <w:rFonts w:ascii="Times New Roman" w:hAnsi="Times New Roman" w:cs="Times New Roman"/>
          <w:sz w:val="28"/>
          <w:szCs w:val="28"/>
          <w:lang w:val="uk-UA"/>
        </w:rPr>
        <w:t>мікроскопічний,</w:t>
      </w:r>
      <w:r w:rsidR="00602EE5" w:rsidRPr="003A5E8B">
        <w:rPr>
          <w:rFonts w:ascii="Times New Roman" w:hAnsi="Times New Roman" w:cs="Times New Roman"/>
          <w:sz w:val="28"/>
          <w:szCs w:val="28"/>
          <w:lang w:val="uk-UA"/>
        </w:rPr>
        <w:t xml:space="preserve"> </w:t>
      </w:r>
      <w:r w:rsidR="00602EE5" w:rsidRPr="003A5E8B">
        <w:rPr>
          <w:rFonts w:ascii="Times New Roman" w:hAnsi="Times New Roman" w:cs="Times New Roman"/>
          <w:b/>
          <w:i/>
          <w:sz w:val="28"/>
          <w:szCs w:val="28"/>
          <w:lang w:val="en-US"/>
        </w:rPr>
        <w:t>hypertension</w:t>
      </w:r>
      <w:r w:rsidR="00602EE5" w:rsidRPr="003A5E8B">
        <w:rPr>
          <w:rFonts w:ascii="Times New Roman" w:hAnsi="Times New Roman" w:cs="Times New Roman"/>
          <w:sz w:val="28"/>
          <w:szCs w:val="28"/>
          <w:lang w:val="uk-UA"/>
        </w:rPr>
        <w:t xml:space="preserve"> </w:t>
      </w:r>
      <w:r w:rsidRPr="003A5E8B">
        <w:rPr>
          <w:rFonts w:ascii="Times New Roman" w:hAnsi="Times New Roman" w:cs="Times New Roman"/>
          <w:i/>
          <w:sz w:val="28"/>
          <w:szCs w:val="28"/>
          <w:lang w:val="uk-UA"/>
        </w:rPr>
        <w:t>–</w:t>
      </w:r>
      <w:r w:rsidR="00602EE5" w:rsidRPr="003A5E8B">
        <w:rPr>
          <w:rFonts w:ascii="Times New Roman" w:hAnsi="Times New Roman" w:cs="Times New Roman"/>
          <w:sz w:val="28"/>
          <w:szCs w:val="28"/>
          <w:lang w:val="uk-UA"/>
        </w:rPr>
        <w:t xml:space="preserve"> гіпертонія</w:t>
      </w:r>
      <w:r w:rsidRPr="003A5E8B">
        <w:rPr>
          <w:rFonts w:ascii="Times New Roman" w:hAnsi="Times New Roman" w:cs="Times New Roman"/>
          <w:sz w:val="28"/>
          <w:szCs w:val="28"/>
          <w:lang w:val="uk-UA"/>
        </w:rPr>
        <w:t>,</w:t>
      </w:r>
      <w:r w:rsidRPr="003A5E8B">
        <w:rPr>
          <w:rFonts w:ascii="Times New Roman" w:hAnsi="Times New Roman" w:cs="Times New Roman"/>
          <w:i/>
          <w:sz w:val="28"/>
          <w:szCs w:val="28"/>
          <w:lang w:val="uk-UA"/>
        </w:rPr>
        <w:t xml:space="preserve"> </w:t>
      </w:r>
      <w:r w:rsidRPr="003A5E8B">
        <w:rPr>
          <w:rFonts w:ascii="Times New Roman" w:hAnsi="Times New Roman" w:cs="Times New Roman"/>
          <w:b/>
          <w:i/>
          <w:sz w:val="28"/>
          <w:szCs w:val="28"/>
          <w:lang w:val="en-US"/>
        </w:rPr>
        <w:t>reactant</w:t>
      </w:r>
      <w:r w:rsidRPr="003A5E8B">
        <w:rPr>
          <w:rFonts w:ascii="Times New Roman" w:hAnsi="Times New Roman" w:cs="Times New Roman"/>
          <w:i/>
          <w:sz w:val="28"/>
          <w:szCs w:val="28"/>
          <w:lang w:val="uk-UA"/>
        </w:rPr>
        <w:t xml:space="preserve"> – </w:t>
      </w:r>
      <w:r w:rsidRPr="003A5E8B">
        <w:rPr>
          <w:rFonts w:ascii="Times New Roman" w:hAnsi="Times New Roman" w:cs="Times New Roman"/>
          <w:sz w:val="28"/>
          <w:szCs w:val="28"/>
          <w:lang w:val="uk-UA"/>
        </w:rPr>
        <w:t>реагент,</w:t>
      </w:r>
      <w:r w:rsidR="00602EE5" w:rsidRPr="003A5E8B">
        <w:rPr>
          <w:rFonts w:ascii="Times New Roman" w:hAnsi="Times New Roman" w:cs="Times New Roman"/>
          <w:b/>
          <w:i/>
          <w:sz w:val="28"/>
          <w:szCs w:val="28"/>
          <w:lang w:val="uk-UA"/>
        </w:rPr>
        <w:t xml:space="preserve"> </w:t>
      </w:r>
      <w:r w:rsidR="00937025" w:rsidRPr="003A5E8B">
        <w:rPr>
          <w:rFonts w:ascii="Times New Roman" w:hAnsi="Times New Roman" w:cs="Times New Roman"/>
          <w:b/>
          <w:i/>
          <w:sz w:val="28"/>
          <w:szCs w:val="28"/>
          <w:lang w:val="en-US"/>
        </w:rPr>
        <w:t>degenerate</w:t>
      </w:r>
      <w:r w:rsidR="00937025" w:rsidRPr="003A5E8B">
        <w:rPr>
          <w:rFonts w:ascii="Times New Roman" w:hAnsi="Times New Roman" w:cs="Times New Roman"/>
          <w:b/>
          <w:i/>
          <w:sz w:val="28"/>
          <w:szCs w:val="28"/>
          <w:lang w:val="uk-UA"/>
        </w:rPr>
        <w:t xml:space="preserve"> </w:t>
      </w:r>
      <w:r w:rsidRPr="003A5E8B">
        <w:rPr>
          <w:rFonts w:ascii="Times New Roman" w:hAnsi="Times New Roman" w:cs="Times New Roman"/>
          <w:i/>
          <w:sz w:val="28"/>
          <w:szCs w:val="28"/>
          <w:lang w:val="uk-UA"/>
        </w:rPr>
        <w:t>–</w:t>
      </w:r>
      <w:r w:rsidR="00937025" w:rsidRPr="003A5E8B">
        <w:rPr>
          <w:lang w:val="uk-UA"/>
        </w:rPr>
        <w:t xml:space="preserve"> </w:t>
      </w:r>
      <w:r w:rsidR="00937025" w:rsidRPr="003A5E8B">
        <w:rPr>
          <w:rFonts w:ascii="Times New Roman" w:hAnsi="Times New Roman" w:cs="Times New Roman"/>
          <w:sz w:val="28"/>
          <w:szCs w:val="28"/>
          <w:lang w:val="uk-UA"/>
        </w:rPr>
        <w:t>погіршуватися.</w:t>
      </w:r>
    </w:p>
    <w:p w:rsidR="00937025" w:rsidRPr="003A5E8B" w:rsidRDefault="00D7768C" w:rsidP="00FD0ABD">
      <w:pPr>
        <w:pStyle w:val="a4"/>
        <w:numPr>
          <w:ilvl w:val="0"/>
          <w:numId w:val="20"/>
        </w:numPr>
        <w:spacing w:before="0" w:beforeAutospacing="0" w:after="200"/>
        <w:ind w:left="1440" w:firstLine="0"/>
        <w:rPr>
          <w:rFonts w:ascii="Times New Roman" w:hAnsi="Times New Roman" w:cs="Times New Roman"/>
          <w:color w:val="000000" w:themeColor="text1"/>
          <w:sz w:val="28"/>
          <w:szCs w:val="28"/>
          <w:lang w:val="uk-UA"/>
        </w:rPr>
      </w:pPr>
      <w:r w:rsidRPr="003A5E8B">
        <w:rPr>
          <w:rFonts w:ascii="Times New Roman" w:hAnsi="Times New Roman" w:cs="Times New Roman"/>
          <w:sz w:val="28"/>
          <w:szCs w:val="28"/>
          <w:lang w:val="uk-UA"/>
        </w:rPr>
        <w:t>префіксальні:</w:t>
      </w:r>
      <w:r w:rsidR="00602EE5" w:rsidRPr="003A5E8B">
        <w:rPr>
          <w:rFonts w:ascii="Times New Roman" w:hAnsi="Times New Roman" w:cs="Times New Roman"/>
          <w:b/>
          <w:i/>
          <w:sz w:val="28"/>
          <w:szCs w:val="28"/>
          <w:lang w:val="uk-UA"/>
        </w:rPr>
        <w:t xml:space="preserve"> </w:t>
      </w:r>
      <w:r w:rsidR="00602EE5" w:rsidRPr="003A5E8B">
        <w:rPr>
          <w:rFonts w:ascii="Times New Roman" w:hAnsi="Times New Roman" w:cs="Times New Roman"/>
          <w:b/>
          <w:i/>
          <w:sz w:val="28"/>
          <w:szCs w:val="28"/>
          <w:lang w:val="en-US"/>
        </w:rPr>
        <w:t>dialysis</w:t>
      </w:r>
      <w:r w:rsidR="00602EE5" w:rsidRPr="003A5E8B">
        <w:rPr>
          <w:rFonts w:ascii="Times New Roman" w:hAnsi="Times New Roman" w:cs="Times New Roman"/>
          <w:b/>
          <w:i/>
          <w:sz w:val="28"/>
          <w:szCs w:val="28"/>
          <w:lang w:val="uk-UA"/>
        </w:rPr>
        <w:t xml:space="preserve"> </w:t>
      </w:r>
      <w:r w:rsidRPr="003A5E8B">
        <w:rPr>
          <w:rFonts w:ascii="Times New Roman" w:hAnsi="Times New Roman" w:cs="Times New Roman"/>
          <w:i/>
          <w:sz w:val="28"/>
          <w:szCs w:val="28"/>
          <w:lang w:val="uk-UA"/>
        </w:rPr>
        <w:t>–</w:t>
      </w:r>
      <w:r w:rsidR="00602EE5" w:rsidRPr="003A5E8B">
        <w:rPr>
          <w:rFonts w:ascii="Times New Roman" w:hAnsi="Times New Roman" w:cs="Times New Roman"/>
          <w:sz w:val="28"/>
          <w:szCs w:val="28"/>
          <w:lang w:val="uk-UA"/>
        </w:rPr>
        <w:t xml:space="preserve"> діаліз</w:t>
      </w:r>
      <w:r w:rsidRPr="003A5E8B">
        <w:rPr>
          <w:rFonts w:ascii="Times New Roman" w:hAnsi="Times New Roman" w:cs="Times New Roman"/>
          <w:sz w:val="28"/>
          <w:szCs w:val="28"/>
          <w:lang w:val="uk-UA"/>
        </w:rPr>
        <w:t>,</w:t>
      </w:r>
      <w:r w:rsidR="00602EE5" w:rsidRPr="003A5E8B">
        <w:rPr>
          <w:rFonts w:ascii="Times New Roman" w:hAnsi="Times New Roman" w:cs="Times New Roman"/>
          <w:b/>
          <w:i/>
          <w:sz w:val="28"/>
          <w:szCs w:val="28"/>
          <w:lang w:val="uk-UA"/>
        </w:rPr>
        <w:t xml:space="preserve"> </w:t>
      </w:r>
      <w:r w:rsidR="00602EE5" w:rsidRPr="003A5E8B">
        <w:rPr>
          <w:rFonts w:ascii="Times New Roman" w:hAnsi="Times New Roman" w:cs="Times New Roman"/>
          <w:b/>
          <w:i/>
          <w:sz w:val="28"/>
          <w:szCs w:val="28"/>
          <w:lang w:val="en-US"/>
        </w:rPr>
        <w:t>malfunction</w:t>
      </w:r>
      <w:r w:rsidR="00602EE5" w:rsidRPr="003A5E8B">
        <w:rPr>
          <w:rFonts w:ascii="Times New Roman" w:hAnsi="Times New Roman" w:cs="Times New Roman"/>
          <w:b/>
          <w:i/>
          <w:sz w:val="28"/>
          <w:szCs w:val="28"/>
          <w:lang w:val="uk-UA"/>
        </w:rPr>
        <w:t xml:space="preserve"> </w:t>
      </w:r>
      <w:r w:rsidRPr="003A5E8B">
        <w:rPr>
          <w:rFonts w:ascii="Times New Roman" w:hAnsi="Times New Roman" w:cs="Times New Roman"/>
          <w:i/>
          <w:sz w:val="28"/>
          <w:szCs w:val="28"/>
          <w:lang w:val="uk-UA"/>
        </w:rPr>
        <w:t>–</w:t>
      </w:r>
      <w:r w:rsidR="00602EE5" w:rsidRPr="003A5E8B">
        <w:rPr>
          <w:lang w:val="uk-UA"/>
        </w:rPr>
        <w:t xml:space="preserve"> </w:t>
      </w:r>
      <w:r w:rsidR="00602EE5" w:rsidRPr="003A5E8B">
        <w:rPr>
          <w:rFonts w:ascii="Times New Roman" w:hAnsi="Times New Roman" w:cs="Times New Roman"/>
          <w:i/>
          <w:sz w:val="28"/>
          <w:szCs w:val="28"/>
          <w:lang w:val="uk-UA"/>
        </w:rPr>
        <w:t>несправність</w:t>
      </w:r>
      <w:r w:rsidRPr="003A5E8B">
        <w:rPr>
          <w:rFonts w:ascii="Times New Roman" w:hAnsi="Times New Roman" w:cs="Times New Roman"/>
          <w:sz w:val="28"/>
          <w:szCs w:val="28"/>
          <w:lang w:val="uk-UA"/>
        </w:rPr>
        <w:t>,</w:t>
      </w:r>
      <w:r w:rsidRPr="003A5E8B">
        <w:rPr>
          <w:rFonts w:ascii="Times New Roman" w:hAnsi="Times New Roman" w:cs="Times New Roman"/>
          <w:i/>
          <w:sz w:val="28"/>
          <w:szCs w:val="28"/>
          <w:lang w:val="uk-UA"/>
        </w:rPr>
        <w:t xml:space="preserve"> </w:t>
      </w:r>
      <w:r w:rsidRPr="003A5E8B">
        <w:rPr>
          <w:rFonts w:ascii="Times New Roman" w:hAnsi="Times New Roman" w:cs="Times New Roman"/>
          <w:b/>
          <w:i/>
          <w:sz w:val="28"/>
          <w:szCs w:val="28"/>
          <w:lang w:val="en-US"/>
        </w:rPr>
        <w:t>dissolve</w:t>
      </w:r>
      <w:r w:rsidRPr="003A5E8B">
        <w:rPr>
          <w:rFonts w:ascii="Times New Roman" w:hAnsi="Times New Roman" w:cs="Times New Roman"/>
          <w:i/>
          <w:sz w:val="28"/>
          <w:szCs w:val="28"/>
          <w:lang w:val="uk-UA"/>
        </w:rPr>
        <w:t xml:space="preserve"> – </w:t>
      </w:r>
      <w:r w:rsidRPr="003A5E8B">
        <w:rPr>
          <w:rFonts w:ascii="Times New Roman" w:hAnsi="Times New Roman" w:cs="Times New Roman"/>
          <w:sz w:val="28"/>
          <w:szCs w:val="28"/>
          <w:lang w:val="uk-UA"/>
        </w:rPr>
        <w:t>розчинятися,</w:t>
      </w:r>
      <w:r w:rsidR="00602EE5" w:rsidRPr="003A5E8B">
        <w:rPr>
          <w:rFonts w:ascii="Times New Roman" w:hAnsi="Times New Roman" w:cs="Times New Roman"/>
          <w:b/>
          <w:i/>
          <w:sz w:val="28"/>
          <w:szCs w:val="28"/>
          <w:lang w:val="uk-UA"/>
        </w:rPr>
        <w:t xml:space="preserve"> </w:t>
      </w:r>
      <w:r w:rsidR="00602EE5" w:rsidRPr="003A5E8B">
        <w:rPr>
          <w:rFonts w:ascii="Times New Roman" w:hAnsi="Times New Roman" w:cs="Times New Roman"/>
          <w:b/>
          <w:i/>
          <w:sz w:val="28"/>
          <w:szCs w:val="28"/>
          <w:lang w:val="en-US"/>
        </w:rPr>
        <w:t>antibody</w:t>
      </w:r>
      <w:r w:rsidR="00602EE5" w:rsidRPr="003A5E8B">
        <w:rPr>
          <w:rFonts w:ascii="Times New Roman" w:hAnsi="Times New Roman" w:cs="Times New Roman"/>
          <w:b/>
          <w:i/>
          <w:sz w:val="28"/>
          <w:szCs w:val="28"/>
          <w:lang w:val="uk-UA"/>
        </w:rPr>
        <w:t xml:space="preserve"> </w:t>
      </w:r>
      <w:r w:rsidRPr="003A5E8B">
        <w:rPr>
          <w:rFonts w:ascii="Times New Roman" w:hAnsi="Times New Roman" w:cs="Times New Roman"/>
          <w:i/>
          <w:sz w:val="28"/>
          <w:szCs w:val="28"/>
          <w:lang w:val="uk-UA"/>
        </w:rPr>
        <w:t>–</w:t>
      </w:r>
      <w:r w:rsidR="00602EE5" w:rsidRPr="003A5E8B">
        <w:rPr>
          <w:rFonts w:ascii="Times New Roman" w:hAnsi="Times New Roman" w:cs="Times New Roman"/>
          <w:sz w:val="28"/>
          <w:szCs w:val="28"/>
          <w:lang w:val="uk-UA"/>
        </w:rPr>
        <w:t xml:space="preserve"> </w:t>
      </w:r>
      <w:r w:rsidR="00937025" w:rsidRPr="003A5E8B">
        <w:rPr>
          <w:rFonts w:ascii="Times New Roman" w:hAnsi="Times New Roman" w:cs="Times New Roman"/>
          <w:sz w:val="28"/>
          <w:szCs w:val="28"/>
          <w:lang w:val="uk-UA"/>
        </w:rPr>
        <w:t>антитіло</w:t>
      </w:r>
      <w:r w:rsidR="003A5E8B" w:rsidRPr="003A5E8B">
        <w:rPr>
          <w:rFonts w:ascii="Times New Roman" w:hAnsi="Times New Roman" w:cs="Times New Roman"/>
          <w:color w:val="000000" w:themeColor="text1"/>
          <w:sz w:val="28"/>
          <w:szCs w:val="28"/>
          <w:lang w:val="uk-UA"/>
        </w:rPr>
        <w:t xml:space="preserve">, </w:t>
      </w:r>
      <w:r w:rsidR="003A5E8B" w:rsidRPr="003A5E8B">
        <w:rPr>
          <w:rFonts w:ascii="Times New Roman" w:hAnsi="Times New Roman" w:cs="Times New Roman"/>
          <w:b/>
          <w:i/>
          <w:color w:val="000000" w:themeColor="text1"/>
          <w:sz w:val="28"/>
          <w:szCs w:val="28"/>
          <w:lang w:val="en-US"/>
        </w:rPr>
        <w:t>anemia</w:t>
      </w:r>
      <w:r w:rsidR="003A5E8B" w:rsidRPr="003A5E8B">
        <w:rPr>
          <w:rFonts w:ascii="Times New Roman" w:hAnsi="Times New Roman" w:cs="Times New Roman"/>
          <w:color w:val="000000" w:themeColor="text1"/>
          <w:sz w:val="28"/>
          <w:szCs w:val="28"/>
          <w:lang w:val="uk-UA"/>
        </w:rPr>
        <w:t xml:space="preserve"> </w:t>
      </w:r>
      <w:r w:rsidR="003A5E8B" w:rsidRPr="003A5E8B">
        <w:rPr>
          <w:rFonts w:ascii="Times New Roman" w:hAnsi="Times New Roman" w:cs="Times New Roman"/>
          <w:i/>
          <w:color w:val="000000" w:themeColor="text1"/>
          <w:sz w:val="28"/>
          <w:szCs w:val="28"/>
          <w:lang w:val="uk-UA"/>
        </w:rPr>
        <w:t xml:space="preserve">– </w:t>
      </w:r>
      <w:r w:rsidR="003A5E8B" w:rsidRPr="003A5E8B">
        <w:rPr>
          <w:rFonts w:ascii="Times New Roman" w:hAnsi="Times New Roman" w:cs="Times New Roman"/>
          <w:color w:val="000000" w:themeColor="text1"/>
          <w:sz w:val="28"/>
          <w:szCs w:val="28"/>
          <w:lang w:val="uk-UA"/>
        </w:rPr>
        <w:t>анемія</w:t>
      </w:r>
      <w:r w:rsidR="00937025" w:rsidRPr="003A5E8B">
        <w:rPr>
          <w:rFonts w:ascii="Times New Roman" w:hAnsi="Times New Roman" w:cs="Times New Roman"/>
          <w:color w:val="000000" w:themeColor="text1"/>
          <w:sz w:val="28"/>
          <w:szCs w:val="28"/>
          <w:lang w:val="uk-UA"/>
        </w:rPr>
        <w:t>.</w:t>
      </w:r>
    </w:p>
    <w:p w:rsidR="00D7768C" w:rsidRPr="00937025" w:rsidRDefault="003A5E8B" w:rsidP="00FD0ABD">
      <w:pPr>
        <w:spacing w:before="0" w:beforeAutospacing="0" w:after="200"/>
        <w:contextualSpacing/>
        <w:rPr>
          <w:rFonts w:ascii="Times New Roman" w:hAnsi="Times New Roman" w:cs="Times New Roman"/>
          <w:sz w:val="28"/>
          <w:szCs w:val="28"/>
          <w:lang w:val="uk-UA"/>
        </w:rPr>
      </w:pPr>
      <w:r>
        <w:rPr>
          <w:rFonts w:ascii="Times New Roman" w:hAnsi="Times New Roman" w:cs="Times New Roman"/>
          <w:sz w:val="28"/>
          <w:szCs w:val="28"/>
          <w:lang w:val="uk-UA"/>
        </w:rPr>
        <w:t>С</w:t>
      </w:r>
      <w:r w:rsidR="00D7768C" w:rsidRPr="00937025">
        <w:rPr>
          <w:rFonts w:ascii="Times New Roman" w:hAnsi="Times New Roman" w:cs="Times New Roman"/>
          <w:sz w:val="28"/>
          <w:szCs w:val="28"/>
          <w:lang w:val="uk-UA"/>
        </w:rPr>
        <w:t xml:space="preserve">кладні терміни – терміни, що складаються з двох слів і пишуться разом або через дефіс: </w:t>
      </w:r>
      <w:r w:rsidR="00B628BD">
        <w:rPr>
          <w:rFonts w:ascii="Times New Roman" w:hAnsi="Times New Roman" w:cs="Times New Roman"/>
          <w:b/>
          <w:i/>
          <w:sz w:val="28"/>
          <w:szCs w:val="28"/>
          <w:lang w:val="en-US"/>
        </w:rPr>
        <w:t>wheelchair</w:t>
      </w:r>
      <w:r w:rsidR="00B628BD" w:rsidRPr="00B628BD">
        <w:rPr>
          <w:rFonts w:ascii="Times New Roman" w:hAnsi="Times New Roman" w:cs="Times New Roman"/>
          <w:b/>
          <w:i/>
          <w:sz w:val="28"/>
          <w:szCs w:val="28"/>
          <w:lang w:val="uk-UA"/>
        </w:rPr>
        <w:t xml:space="preserve"> </w:t>
      </w:r>
      <w:r w:rsidR="00D7768C" w:rsidRPr="00937025">
        <w:rPr>
          <w:rFonts w:ascii="Times New Roman" w:hAnsi="Times New Roman" w:cs="Times New Roman"/>
          <w:i/>
          <w:sz w:val="28"/>
          <w:szCs w:val="28"/>
          <w:lang w:val="uk-UA"/>
        </w:rPr>
        <w:t>–</w:t>
      </w:r>
      <w:r w:rsidR="00B628BD" w:rsidRPr="00B628BD">
        <w:rPr>
          <w:rFonts w:ascii="Times New Roman" w:hAnsi="Times New Roman" w:cs="Times New Roman"/>
          <w:i/>
          <w:sz w:val="28"/>
          <w:szCs w:val="28"/>
          <w:lang w:val="uk-UA"/>
        </w:rPr>
        <w:t xml:space="preserve"> </w:t>
      </w:r>
      <w:r w:rsidR="00B628BD">
        <w:rPr>
          <w:rFonts w:ascii="Times New Roman" w:hAnsi="Times New Roman" w:cs="Times New Roman"/>
          <w:sz w:val="28"/>
          <w:szCs w:val="28"/>
          <w:lang w:val="uk-UA"/>
        </w:rPr>
        <w:t>інвалідна коляска</w:t>
      </w:r>
      <w:r w:rsidR="00D7768C" w:rsidRPr="00937025">
        <w:rPr>
          <w:rFonts w:ascii="Times New Roman" w:hAnsi="Times New Roman" w:cs="Times New Roman"/>
          <w:sz w:val="28"/>
          <w:szCs w:val="28"/>
          <w:lang w:val="uk-UA"/>
        </w:rPr>
        <w:t>,</w:t>
      </w:r>
      <w:r w:rsidR="00B628BD" w:rsidRPr="00B628BD">
        <w:rPr>
          <w:rFonts w:ascii="Times New Roman" w:hAnsi="Times New Roman" w:cs="Times New Roman"/>
          <w:sz w:val="28"/>
          <w:szCs w:val="28"/>
          <w:lang w:val="uk-UA"/>
        </w:rPr>
        <w:t xml:space="preserve"> </w:t>
      </w:r>
      <w:r w:rsidR="00B628BD">
        <w:rPr>
          <w:rFonts w:ascii="Times New Roman" w:hAnsi="Times New Roman" w:cs="Times New Roman"/>
          <w:b/>
          <w:i/>
          <w:sz w:val="28"/>
          <w:szCs w:val="28"/>
          <w:lang w:val="en-US"/>
        </w:rPr>
        <w:t>bloodstream</w:t>
      </w:r>
      <w:r w:rsidR="00B628BD" w:rsidRPr="00B628BD">
        <w:rPr>
          <w:rFonts w:ascii="Times New Roman" w:hAnsi="Times New Roman" w:cs="Times New Roman"/>
          <w:b/>
          <w:i/>
          <w:sz w:val="28"/>
          <w:szCs w:val="28"/>
          <w:lang w:val="uk-UA"/>
        </w:rPr>
        <w:t xml:space="preserve"> </w:t>
      </w:r>
      <w:r w:rsidR="00D7768C" w:rsidRPr="00937025">
        <w:rPr>
          <w:rFonts w:ascii="Times New Roman" w:hAnsi="Times New Roman" w:cs="Times New Roman"/>
          <w:i/>
          <w:sz w:val="28"/>
          <w:szCs w:val="28"/>
          <w:lang w:val="uk-UA"/>
        </w:rPr>
        <w:t>–</w:t>
      </w:r>
      <w:r w:rsidR="00B628BD" w:rsidRPr="00B628BD">
        <w:rPr>
          <w:rFonts w:ascii="Times New Roman" w:hAnsi="Times New Roman" w:cs="Times New Roman"/>
          <w:sz w:val="28"/>
          <w:szCs w:val="28"/>
          <w:lang w:val="uk-UA"/>
        </w:rPr>
        <w:t xml:space="preserve"> </w:t>
      </w:r>
      <w:r w:rsidR="00B628BD">
        <w:rPr>
          <w:rFonts w:ascii="Times New Roman" w:hAnsi="Times New Roman" w:cs="Times New Roman"/>
          <w:sz w:val="28"/>
          <w:szCs w:val="28"/>
          <w:lang w:val="uk-UA"/>
        </w:rPr>
        <w:t>кровотік</w:t>
      </w:r>
      <w:r w:rsidR="00D7768C" w:rsidRPr="00937025">
        <w:rPr>
          <w:rFonts w:ascii="Times New Roman" w:hAnsi="Times New Roman" w:cs="Times New Roman"/>
          <w:sz w:val="28"/>
          <w:szCs w:val="28"/>
          <w:lang w:val="uk-UA"/>
        </w:rPr>
        <w:t>,</w:t>
      </w:r>
      <w:r w:rsidR="00B628BD">
        <w:rPr>
          <w:rFonts w:ascii="Times New Roman" w:hAnsi="Times New Roman" w:cs="Times New Roman"/>
          <w:i/>
          <w:sz w:val="28"/>
          <w:szCs w:val="28"/>
          <w:lang w:val="uk-UA"/>
        </w:rPr>
        <w:t xml:space="preserve"> </w:t>
      </w:r>
      <w:r w:rsidR="00B628BD">
        <w:rPr>
          <w:rFonts w:ascii="Times New Roman" w:hAnsi="Times New Roman" w:cs="Times New Roman"/>
          <w:b/>
          <w:i/>
          <w:sz w:val="28"/>
          <w:szCs w:val="28"/>
          <w:lang w:val="en-US"/>
        </w:rPr>
        <w:t>alpha</w:t>
      </w:r>
      <w:r w:rsidR="00B628BD" w:rsidRPr="00B628BD">
        <w:rPr>
          <w:rFonts w:ascii="Times New Roman" w:hAnsi="Times New Roman" w:cs="Times New Roman"/>
          <w:b/>
          <w:i/>
          <w:sz w:val="28"/>
          <w:szCs w:val="28"/>
          <w:lang w:val="uk-UA"/>
        </w:rPr>
        <w:t>-</w:t>
      </w:r>
      <w:r w:rsidR="00B628BD">
        <w:rPr>
          <w:rFonts w:ascii="Times New Roman" w:hAnsi="Times New Roman" w:cs="Times New Roman"/>
          <w:b/>
          <w:i/>
          <w:sz w:val="28"/>
          <w:szCs w:val="28"/>
          <w:lang w:val="en-US"/>
        </w:rPr>
        <w:t>carotene</w:t>
      </w:r>
      <w:r w:rsidR="00D7768C" w:rsidRPr="00937025">
        <w:rPr>
          <w:rFonts w:ascii="Times New Roman" w:hAnsi="Times New Roman" w:cs="Times New Roman"/>
          <w:i/>
          <w:sz w:val="28"/>
          <w:szCs w:val="28"/>
          <w:lang w:val="uk-UA"/>
        </w:rPr>
        <w:t xml:space="preserve"> –</w:t>
      </w:r>
      <w:r w:rsidR="00B628BD" w:rsidRPr="00B628BD">
        <w:rPr>
          <w:rFonts w:ascii="Times New Roman" w:hAnsi="Times New Roman" w:cs="Times New Roman"/>
          <w:sz w:val="28"/>
          <w:szCs w:val="28"/>
          <w:lang w:val="uk-UA"/>
        </w:rPr>
        <w:t xml:space="preserve"> </w:t>
      </w:r>
      <w:r w:rsidR="00B628BD">
        <w:rPr>
          <w:rFonts w:ascii="Times New Roman" w:hAnsi="Times New Roman" w:cs="Times New Roman"/>
          <w:sz w:val="28"/>
          <w:szCs w:val="28"/>
          <w:lang w:val="uk-UA"/>
        </w:rPr>
        <w:t>альфа-каротин</w:t>
      </w:r>
      <w:r>
        <w:rPr>
          <w:rFonts w:ascii="Times New Roman" w:hAnsi="Times New Roman" w:cs="Times New Roman"/>
          <w:sz w:val="28"/>
          <w:szCs w:val="28"/>
          <w:lang w:val="uk-UA"/>
        </w:rPr>
        <w:t xml:space="preserve">, </w:t>
      </w:r>
      <w:r w:rsidRPr="003A5E8B">
        <w:rPr>
          <w:rFonts w:ascii="Times New Roman" w:hAnsi="Times New Roman" w:cs="Times New Roman"/>
          <w:b/>
          <w:i/>
          <w:color w:val="000000" w:themeColor="text1"/>
          <w:sz w:val="28"/>
          <w:szCs w:val="28"/>
          <w:lang w:val="en-US"/>
        </w:rPr>
        <w:t>atherosclerosis</w:t>
      </w:r>
      <w:r w:rsidRPr="003A5E8B">
        <w:rPr>
          <w:rFonts w:ascii="Times New Roman" w:hAnsi="Times New Roman" w:cs="Times New Roman"/>
          <w:b/>
          <w:i/>
          <w:color w:val="000000" w:themeColor="text1"/>
          <w:sz w:val="28"/>
          <w:szCs w:val="28"/>
          <w:lang w:val="uk-UA"/>
        </w:rPr>
        <w:t xml:space="preserve"> </w:t>
      </w:r>
      <w:r w:rsidRPr="003A5E8B">
        <w:rPr>
          <w:rFonts w:ascii="Times New Roman" w:hAnsi="Times New Roman" w:cs="Times New Roman"/>
          <w:i/>
          <w:color w:val="000000" w:themeColor="text1"/>
          <w:sz w:val="28"/>
          <w:szCs w:val="28"/>
          <w:lang w:val="uk-UA"/>
        </w:rPr>
        <w:t>–</w:t>
      </w:r>
      <w:r w:rsidRPr="003A5E8B">
        <w:rPr>
          <w:rFonts w:ascii="Times New Roman" w:hAnsi="Times New Roman" w:cs="Times New Roman"/>
          <w:color w:val="000000" w:themeColor="text1"/>
          <w:sz w:val="28"/>
          <w:szCs w:val="28"/>
          <w:lang w:val="uk-UA"/>
        </w:rPr>
        <w:t xml:space="preserve"> атеросклероз</w:t>
      </w:r>
      <w:r w:rsidR="00B628BD">
        <w:rPr>
          <w:rFonts w:ascii="Times New Roman" w:hAnsi="Times New Roman" w:cs="Times New Roman"/>
          <w:sz w:val="28"/>
          <w:szCs w:val="28"/>
          <w:lang w:val="uk-UA"/>
        </w:rPr>
        <w:t>.</w:t>
      </w:r>
    </w:p>
    <w:p w:rsidR="00D7768C" w:rsidRDefault="00FD0ABD" w:rsidP="003A5E8B">
      <w:pPr>
        <w:spacing w:before="0" w:beforeAutospacing="0" w:after="200"/>
        <w:contextualSpacing/>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54656" behindDoc="0" locked="0" layoutInCell="1" allowOverlap="1" wp14:anchorId="5FFEF123" wp14:editId="5275C88B">
            <wp:simplePos x="0" y="0"/>
            <wp:positionH relativeFrom="column">
              <wp:posOffset>310515</wp:posOffset>
            </wp:positionH>
            <wp:positionV relativeFrom="paragraph">
              <wp:posOffset>2153920</wp:posOffset>
            </wp:positionV>
            <wp:extent cx="5495925" cy="2981325"/>
            <wp:effectExtent l="0" t="0" r="0"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95925" cy="2981325"/>
                    </a:xfrm>
                    <a:prstGeom prst="rect">
                      <a:avLst/>
                    </a:prstGeom>
                    <a:noFill/>
                    <a:ln>
                      <a:noFill/>
                    </a:ln>
                  </pic:spPr>
                </pic:pic>
              </a:graphicData>
            </a:graphic>
          </wp:anchor>
        </w:drawing>
      </w:r>
      <w:r w:rsidR="003A5E8B">
        <w:rPr>
          <w:rFonts w:ascii="Times New Roman" w:hAnsi="Times New Roman" w:cs="Times New Roman"/>
          <w:sz w:val="28"/>
          <w:szCs w:val="28"/>
          <w:lang w:val="uk-UA"/>
        </w:rPr>
        <w:t>Т</w:t>
      </w:r>
      <w:r w:rsidR="00D7768C" w:rsidRPr="00D7768C">
        <w:rPr>
          <w:rFonts w:ascii="Times New Roman" w:hAnsi="Times New Roman" w:cs="Times New Roman"/>
          <w:sz w:val="28"/>
          <w:szCs w:val="28"/>
          <w:lang w:val="uk-UA"/>
        </w:rPr>
        <w:t xml:space="preserve">ерміни-словосполучення – терміни, що складаються з декількох компонентів: </w:t>
      </w:r>
      <w:r w:rsidR="00B628BD" w:rsidRPr="00B628BD">
        <w:rPr>
          <w:rFonts w:ascii="Times New Roman" w:hAnsi="Times New Roman" w:cs="Times New Roman"/>
          <w:b/>
          <w:i/>
          <w:sz w:val="28"/>
          <w:szCs w:val="28"/>
          <w:lang w:val="en-US"/>
        </w:rPr>
        <w:t>amino</w:t>
      </w:r>
      <w:r w:rsidR="00B628BD" w:rsidRPr="00B628BD">
        <w:rPr>
          <w:rFonts w:ascii="Times New Roman" w:hAnsi="Times New Roman" w:cs="Times New Roman"/>
          <w:b/>
          <w:i/>
          <w:sz w:val="28"/>
          <w:szCs w:val="28"/>
          <w:lang w:val="uk-UA"/>
        </w:rPr>
        <w:t xml:space="preserve"> </w:t>
      </w:r>
      <w:r w:rsidR="00B628BD" w:rsidRPr="00B628BD">
        <w:rPr>
          <w:rFonts w:ascii="Times New Roman" w:hAnsi="Times New Roman" w:cs="Times New Roman"/>
          <w:b/>
          <w:i/>
          <w:sz w:val="28"/>
          <w:szCs w:val="28"/>
          <w:lang w:val="en-US"/>
        </w:rPr>
        <w:t>acid</w:t>
      </w:r>
      <w:r w:rsidR="00D7768C" w:rsidRPr="00D7768C">
        <w:rPr>
          <w:rFonts w:ascii="Times New Roman" w:hAnsi="Times New Roman" w:cs="Times New Roman"/>
          <w:i/>
          <w:sz w:val="28"/>
          <w:szCs w:val="28"/>
          <w:lang w:val="uk-UA"/>
        </w:rPr>
        <w:t xml:space="preserve"> –</w:t>
      </w:r>
      <w:r w:rsidR="00B628BD" w:rsidRPr="00B628BD">
        <w:rPr>
          <w:rFonts w:ascii="Times New Roman" w:hAnsi="Times New Roman" w:cs="Times New Roman"/>
          <w:i/>
          <w:sz w:val="28"/>
          <w:szCs w:val="28"/>
          <w:lang w:val="uk-UA"/>
        </w:rPr>
        <w:t xml:space="preserve"> </w:t>
      </w:r>
      <w:r w:rsidR="00B628BD">
        <w:rPr>
          <w:rFonts w:ascii="Times New Roman" w:hAnsi="Times New Roman" w:cs="Times New Roman"/>
          <w:sz w:val="28"/>
          <w:szCs w:val="28"/>
          <w:lang w:val="uk-UA"/>
        </w:rPr>
        <w:t>амінокислота</w:t>
      </w:r>
      <w:r w:rsidR="00D7768C" w:rsidRPr="00D7768C">
        <w:rPr>
          <w:rFonts w:ascii="Times New Roman" w:hAnsi="Times New Roman" w:cs="Times New Roman"/>
          <w:sz w:val="28"/>
          <w:szCs w:val="28"/>
          <w:lang w:val="uk-UA"/>
        </w:rPr>
        <w:t>,</w:t>
      </w:r>
      <w:r w:rsidR="00D7768C" w:rsidRPr="00D7768C">
        <w:rPr>
          <w:rFonts w:ascii="Times New Roman" w:hAnsi="Times New Roman" w:cs="Times New Roman"/>
          <w:i/>
          <w:sz w:val="28"/>
          <w:szCs w:val="28"/>
          <w:lang w:val="uk-UA"/>
        </w:rPr>
        <w:t xml:space="preserve"> </w:t>
      </w:r>
      <w:r w:rsidR="00B628BD" w:rsidRPr="00B628BD">
        <w:rPr>
          <w:rFonts w:ascii="Times New Roman" w:hAnsi="Times New Roman" w:cs="Times New Roman"/>
          <w:b/>
          <w:i/>
          <w:sz w:val="28"/>
          <w:szCs w:val="28"/>
          <w:lang w:val="en-US"/>
        </w:rPr>
        <w:t>artery</w:t>
      </w:r>
      <w:r w:rsidR="00B628BD" w:rsidRPr="00B628BD">
        <w:rPr>
          <w:rFonts w:ascii="Times New Roman" w:hAnsi="Times New Roman" w:cs="Times New Roman"/>
          <w:b/>
          <w:i/>
          <w:sz w:val="28"/>
          <w:szCs w:val="28"/>
          <w:lang w:val="uk-UA"/>
        </w:rPr>
        <w:t xml:space="preserve"> </w:t>
      </w:r>
      <w:r w:rsidR="00B628BD" w:rsidRPr="00B628BD">
        <w:rPr>
          <w:rFonts w:ascii="Times New Roman" w:hAnsi="Times New Roman" w:cs="Times New Roman"/>
          <w:b/>
          <w:i/>
          <w:sz w:val="28"/>
          <w:szCs w:val="28"/>
          <w:lang w:val="en-US"/>
        </w:rPr>
        <w:t>hardening</w:t>
      </w:r>
      <w:r w:rsidR="00D7768C" w:rsidRPr="00D7768C">
        <w:rPr>
          <w:rFonts w:ascii="Times New Roman" w:hAnsi="Times New Roman" w:cs="Times New Roman"/>
          <w:i/>
          <w:sz w:val="28"/>
          <w:szCs w:val="28"/>
          <w:lang w:val="uk-UA"/>
        </w:rPr>
        <w:t xml:space="preserve"> –</w:t>
      </w:r>
      <w:r w:rsidR="00B628BD">
        <w:rPr>
          <w:rFonts w:ascii="Times New Roman" w:hAnsi="Times New Roman" w:cs="Times New Roman"/>
          <w:i/>
          <w:sz w:val="28"/>
          <w:szCs w:val="28"/>
          <w:lang w:val="uk-UA"/>
        </w:rPr>
        <w:t xml:space="preserve"> </w:t>
      </w:r>
      <w:r w:rsidR="00B628BD">
        <w:rPr>
          <w:rFonts w:ascii="Times New Roman" w:hAnsi="Times New Roman" w:cs="Times New Roman"/>
          <w:sz w:val="28"/>
          <w:szCs w:val="28"/>
          <w:lang w:val="uk-UA"/>
        </w:rPr>
        <w:t>затвердіння артерій</w:t>
      </w:r>
      <w:r w:rsidR="00D7768C" w:rsidRPr="00D7768C">
        <w:rPr>
          <w:rFonts w:ascii="Times New Roman" w:hAnsi="Times New Roman" w:cs="Times New Roman"/>
          <w:sz w:val="28"/>
          <w:szCs w:val="28"/>
          <w:lang w:val="uk-UA"/>
        </w:rPr>
        <w:t xml:space="preserve">, </w:t>
      </w:r>
      <w:r w:rsidR="00B628BD">
        <w:rPr>
          <w:rFonts w:ascii="Times New Roman" w:hAnsi="Times New Roman" w:cs="Times New Roman"/>
          <w:b/>
          <w:i/>
          <w:sz w:val="28"/>
          <w:szCs w:val="28"/>
          <w:lang w:val="en-US"/>
        </w:rPr>
        <w:t>arterial</w:t>
      </w:r>
      <w:r w:rsidR="00B628BD" w:rsidRPr="00B628BD">
        <w:rPr>
          <w:rFonts w:ascii="Times New Roman" w:hAnsi="Times New Roman" w:cs="Times New Roman"/>
          <w:b/>
          <w:i/>
          <w:sz w:val="28"/>
          <w:szCs w:val="28"/>
          <w:lang w:val="uk-UA"/>
        </w:rPr>
        <w:t xml:space="preserve"> </w:t>
      </w:r>
      <w:r w:rsidR="00B628BD">
        <w:rPr>
          <w:rFonts w:ascii="Times New Roman" w:hAnsi="Times New Roman" w:cs="Times New Roman"/>
          <w:b/>
          <w:i/>
          <w:sz w:val="28"/>
          <w:szCs w:val="28"/>
          <w:lang w:val="en-US"/>
        </w:rPr>
        <w:t>plaque</w:t>
      </w:r>
      <w:r w:rsidR="00D7768C" w:rsidRPr="00D7768C">
        <w:rPr>
          <w:rFonts w:ascii="Times New Roman" w:hAnsi="Times New Roman" w:cs="Times New Roman"/>
          <w:i/>
          <w:sz w:val="28"/>
          <w:szCs w:val="28"/>
          <w:lang w:val="uk-UA"/>
        </w:rPr>
        <w:t xml:space="preserve"> –</w:t>
      </w:r>
      <w:r w:rsidR="00B628BD">
        <w:rPr>
          <w:rFonts w:ascii="Times New Roman" w:hAnsi="Times New Roman" w:cs="Times New Roman"/>
          <w:i/>
          <w:sz w:val="28"/>
          <w:szCs w:val="28"/>
          <w:lang w:val="uk-UA"/>
        </w:rPr>
        <w:t xml:space="preserve"> </w:t>
      </w:r>
      <w:r w:rsidR="00B628BD">
        <w:rPr>
          <w:rFonts w:ascii="Times New Roman" w:hAnsi="Times New Roman" w:cs="Times New Roman"/>
          <w:sz w:val="28"/>
          <w:szCs w:val="28"/>
          <w:lang w:val="uk-UA"/>
        </w:rPr>
        <w:t>атеросклеротична бляшка</w:t>
      </w:r>
      <w:r w:rsidR="00D7768C" w:rsidRPr="00D7768C">
        <w:rPr>
          <w:rFonts w:ascii="Times New Roman" w:hAnsi="Times New Roman" w:cs="Times New Roman"/>
          <w:sz w:val="28"/>
          <w:szCs w:val="28"/>
          <w:lang w:val="uk-UA"/>
        </w:rPr>
        <w:t>,</w:t>
      </w:r>
      <w:r w:rsidR="00D7768C" w:rsidRPr="00D7768C">
        <w:rPr>
          <w:rFonts w:ascii="Times New Roman" w:hAnsi="Times New Roman" w:cs="Times New Roman"/>
          <w:i/>
          <w:sz w:val="28"/>
          <w:szCs w:val="28"/>
          <w:lang w:val="uk-UA"/>
        </w:rPr>
        <w:t xml:space="preserve"> </w:t>
      </w:r>
      <w:r w:rsidR="00B628BD">
        <w:rPr>
          <w:rFonts w:ascii="Times New Roman" w:hAnsi="Times New Roman" w:cs="Times New Roman"/>
          <w:b/>
          <w:i/>
          <w:sz w:val="28"/>
          <w:szCs w:val="28"/>
          <w:lang w:val="en-US"/>
        </w:rPr>
        <w:t>blood</w:t>
      </w:r>
      <w:r w:rsidR="00B628BD" w:rsidRPr="00B628BD">
        <w:rPr>
          <w:rFonts w:ascii="Times New Roman" w:hAnsi="Times New Roman" w:cs="Times New Roman"/>
          <w:b/>
          <w:i/>
          <w:sz w:val="28"/>
          <w:szCs w:val="28"/>
          <w:lang w:val="uk-UA"/>
        </w:rPr>
        <w:t xml:space="preserve"> </w:t>
      </w:r>
      <w:r w:rsidR="00B628BD">
        <w:rPr>
          <w:rFonts w:ascii="Times New Roman" w:hAnsi="Times New Roman" w:cs="Times New Roman"/>
          <w:b/>
          <w:i/>
          <w:sz w:val="28"/>
          <w:szCs w:val="28"/>
          <w:lang w:val="en-US"/>
        </w:rPr>
        <w:t>clotting</w:t>
      </w:r>
      <w:r w:rsidR="00B628BD" w:rsidRPr="00B628BD">
        <w:rPr>
          <w:rFonts w:ascii="Times New Roman" w:hAnsi="Times New Roman" w:cs="Times New Roman"/>
          <w:b/>
          <w:i/>
          <w:sz w:val="28"/>
          <w:szCs w:val="28"/>
          <w:lang w:val="uk-UA"/>
        </w:rPr>
        <w:t xml:space="preserve"> </w:t>
      </w:r>
      <w:r w:rsidR="00D7768C" w:rsidRPr="00D7768C">
        <w:rPr>
          <w:rFonts w:ascii="Times New Roman" w:hAnsi="Times New Roman" w:cs="Times New Roman"/>
          <w:i/>
          <w:sz w:val="28"/>
          <w:szCs w:val="28"/>
          <w:lang w:val="uk-UA"/>
        </w:rPr>
        <w:t>–</w:t>
      </w:r>
      <w:r w:rsidR="00B628BD">
        <w:rPr>
          <w:rFonts w:ascii="Times New Roman" w:hAnsi="Times New Roman" w:cs="Times New Roman"/>
          <w:i/>
          <w:sz w:val="28"/>
          <w:szCs w:val="28"/>
          <w:lang w:val="uk-UA"/>
        </w:rPr>
        <w:t xml:space="preserve"> </w:t>
      </w:r>
      <w:r w:rsidR="00B628BD">
        <w:rPr>
          <w:rFonts w:ascii="Times New Roman" w:hAnsi="Times New Roman" w:cs="Times New Roman"/>
          <w:sz w:val="28"/>
          <w:szCs w:val="28"/>
          <w:lang w:val="uk-UA"/>
        </w:rPr>
        <w:t>згортання крові</w:t>
      </w:r>
      <w:r w:rsidR="00D7768C" w:rsidRPr="00D7768C">
        <w:rPr>
          <w:rFonts w:ascii="Times New Roman" w:hAnsi="Times New Roman" w:cs="Times New Roman"/>
          <w:sz w:val="28"/>
          <w:szCs w:val="28"/>
          <w:lang w:val="uk-UA"/>
        </w:rPr>
        <w:t>,</w:t>
      </w:r>
      <w:r w:rsidR="00D7768C" w:rsidRPr="00D7768C">
        <w:rPr>
          <w:rFonts w:ascii="Times New Roman" w:hAnsi="Times New Roman" w:cs="Times New Roman"/>
          <w:i/>
          <w:sz w:val="28"/>
          <w:szCs w:val="28"/>
          <w:lang w:val="uk-UA"/>
        </w:rPr>
        <w:t xml:space="preserve"> </w:t>
      </w:r>
      <w:r w:rsidR="00B628BD">
        <w:rPr>
          <w:rFonts w:ascii="Times New Roman" w:hAnsi="Times New Roman" w:cs="Times New Roman"/>
          <w:b/>
          <w:i/>
          <w:sz w:val="28"/>
          <w:szCs w:val="28"/>
          <w:lang w:val="en-US"/>
        </w:rPr>
        <w:t>detached</w:t>
      </w:r>
      <w:r w:rsidR="00B628BD" w:rsidRPr="00B628BD">
        <w:rPr>
          <w:rFonts w:ascii="Times New Roman" w:hAnsi="Times New Roman" w:cs="Times New Roman"/>
          <w:b/>
          <w:i/>
          <w:sz w:val="28"/>
          <w:szCs w:val="28"/>
          <w:lang w:val="uk-UA"/>
        </w:rPr>
        <w:t xml:space="preserve"> </w:t>
      </w:r>
      <w:r w:rsidR="00B628BD">
        <w:rPr>
          <w:rFonts w:ascii="Times New Roman" w:hAnsi="Times New Roman" w:cs="Times New Roman"/>
          <w:b/>
          <w:i/>
          <w:sz w:val="28"/>
          <w:szCs w:val="28"/>
          <w:lang w:val="en-US"/>
        </w:rPr>
        <w:t>retina</w:t>
      </w:r>
      <w:r w:rsidR="00D7768C" w:rsidRPr="00D7768C">
        <w:rPr>
          <w:rFonts w:ascii="Times New Roman" w:hAnsi="Times New Roman" w:cs="Times New Roman"/>
          <w:i/>
          <w:sz w:val="28"/>
          <w:szCs w:val="28"/>
          <w:lang w:val="uk-UA"/>
        </w:rPr>
        <w:t xml:space="preserve"> – </w:t>
      </w:r>
      <w:r w:rsidR="00B628BD">
        <w:rPr>
          <w:rFonts w:ascii="Times New Roman" w:hAnsi="Times New Roman" w:cs="Times New Roman"/>
          <w:sz w:val="28"/>
          <w:szCs w:val="28"/>
          <w:lang w:val="uk-UA"/>
        </w:rPr>
        <w:t>відшарування сітківки</w:t>
      </w:r>
      <w:r w:rsidR="00D7768C" w:rsidRPr="00D7768C">
        <w:rPr>
          <w:rFonts w:ascii="Times New Roman" w:hAnsi="Times New Roman" w:cs="Times New Roman"/>
          <w:sz w:val="28"/>
          <w:szCs w:val="28"/>
          <w:lang w:val="uk-UA"/>
        </w:rPr>
        <w:t>,</w:t>
      </w:r>
      <w:r w:rsidR="00D7768C" w:rsidRPr="00D7768C">
        <w:rPr>
          <w:rFonts w:ascii="Times New Roman" w:hAnsi="Times New Roman" w:cs="Times New Roman"/>
          <w:i/>
          <w:sz w:val="28"/>
          <w:szCs w:val="28"/>
          <w:lang w:val="uk-UA"/>
        </w:rPr>
        <w:t xml:space="preserve"> </w:t>
      </w:r>
      <w:r w:rsidR="00B628BD">
        <w:rPr>
          <w:rFonts w:ascii="Times New Roman" w:hAnsi="Times New Roman" w:cs="Times New Roman"/>
          <w:b/>
          <w:i/>
          <w:sz w:val="28"/>
          <w:szCs w:val="28"/>
          <w:lang w:val="en-US"/>
        </w:rPr>
        <w:t>heart</w:t>
      </w:r>
      <w:r w:rsidR="00B628BD" w:rsidRPr="00B628BD">
        <w:rPr>
          <w:rFonts w:ascii="Times New Roman" w:hAnsi="Times New Roman" w:cs="Times New Roman"/>
          <w:b/>
          <w:i/>
          <w:sz w:val="28"/>
          <w:szCs w:val="28"/>
          <w:lang w:val="uk-UA"/>
        </w:rPr>
        <w:t xml:space="preserve"> </w:t>
      </w:r>
      <w:r w:rsidR="00B628BD">
        <w:rPr>
          <w:rFonts w:ascii="Times New Roman" w:hAnsi="Times New Roman" w:cs="Times New Roman"/>
          <w:b/>
          <w:i/>
          <w:sz w:val="28"/>
          <w:szCs w:val="28"/>
          <w:lang w:val="en-US"/>
        </w:rPr>
        <w:t>palpitations</w:t>
      </w:r>
      <w:r w:rsidR="00B628BD" w:rsidRPr="00B628BD">
        <w:rPr>
          <w:rFonts w:ascii="Times New Roman" w:hAnsi="Times New Roman" w:cs="Times New Roman"/>
          <w:b/>
          <w:i/>
          <w:sz w:val="28"/>
          <w:szCs w:val="28"/>
          <w:lang w:val="uk-UA"/>
        </w:rPr>
        <w:t xml:space="preserve"> </w:t>
      </w:r>
      <w:r w:rsidR="00D7768C" w:rsidRPr="00D7768C">
        <w:rPr>
          <w:rFonts w:ascii="Times New Roman" w:hAnsi="Times New Roman" w:cs="Times New Roman"/>
          <w:i/>
          <w:sz w:val="28"/>
          <w:szCs w:val="28"/>
          <w:lang w:val="uk-UA"/>
        </w:rPr>
        <w:t xml:space="preserve">– </w:t>
      </w:r>
      <w:r w:rsidR="00B628BD">
        <w:rPr>
          <w:rFonts w:ascii="Times New Roman" w:hAnsi="Times New Roman" w:cs="Times New Roman"/>
          <w:sz w:val="28"/>
          <w:szCs w:val="28"/>
          <w:lang w:val="uk-UA"/>
        </w:rPr>
        <w:t>серцебиття</w:t>
      </w:r>
      <w:r w:rsidR="00AC077C">
        <w:rPr>
          <w:rFonts w:ascii="Times New Roman" w:hAnsi="Times New Roman" w:cs="Times New Roman"/>
          <w:sz w:val="28"/>
          <w:szCs w:val="28"/>
          <w:lang w:val="uk-UA"/>
        </w:rPr>
        <w:t xml:space="preserve">, </w:t>
      </w:r>
      <w:r w:rsidR="00AC077C" w:rsidRPr="00AB59CE">
        <w:rPr>
          <w:rFonts w:ascii="Times New Roman" w:hAnsi="Times New Roman" w:cs="Times New Roman"/>
          <w:b/>
          <w:i/>
          <w:sz w:val="28"/>
          <w:szCs w:val="28"/>
          <w:lang w:val="en-US"/>
        </w:rPr>
        <w:t>tympanic</w:t>
      </w:r>
      <w:r w:rsidR="00AC077C" w:rsidRPr="00AB59CE">
        <w:rPr>
          <w:rFonts w:ascii="Times New Roman" w:hAnsi="Times New Roman" w:cs="Times New Roman"/>
          <w:b/>
          <w:i/>
          <w:sz w:val="28"/>
          <w:szCs w:val="28"/>
          <w:lang w:val="uk-UA"/>
        </w:rPr>
        <w:t xml:space="preserve"> </w:t>
      </w:r>
      <w:r w:rsidR="00AC077C" w:rsidRPr="00AB59CE">
        <w:rPr>
          <w:rFonts w:ascii="Times New Roman" w:hAnsi="Times New Roman" w:cs="Times New Roman"/>
          <w:b/>
          <w:i/>
          <w:sz w:val="28"/>
          <w:szCs w:val="28"/>
          <w:lang w:val="en-US"/>
        </w:rPr>
        <w:t>membrane</w:t>
      </w:r>
      <w:r w:rsidR="00AC077C" w:rsidRPr="00AC077C">
        <w:rPr>
          <w:rFonts w:ascii="Times New Roman" w:hAnsi="Times New Roman" w:cs="Times New Roman"/>
          <w:sz w:val="28"/>
          <w:szCs w:val="28"/>
          <w:lang w:val="uk-UA"/>
        </w:rPr>
        <w:t xml:space="preserve"> –</w:t>
      </w:r>
      <w:r w:rsidR="00AC077C" w:rsidRPr="00AC077C">
        <w:rPr>
          <w:rFonts w:ascii="Times New Roman" w:hAnsi="Times New Roman" w:cs="Times New Roman"/>
          <w:i/>
          <w:sz w:val="28"/>
          <w:szCs w:val="28"/>
          <w:lang w:val="uk-UA"/>
        </w:rPr>
        <w:t xml:space="preserve"> </w:t>
      </w:r>
      <w:r w:rsidR="00AC077C">
        <w:rPr>
          <w:rFonts w:ascii="Times New Roman" w:hAnsi="Times New Roman" w:cs="Times New Roman"/>
          <w:sz w:val="28"/>
          <w:szCs w:val="28"/>
          <w:lang w:val="uk-UA"/>
        </w:rPr>
        <w:t xml:space="preserve">барабанна перетинка, </w:t>
      </w:r>
      <w:r w:rsidR="00AC077C" w:rsidRPr="00AB59CE">
        <w:rPr>
          <w:rFonts w:ascii="Times New Roman" w:hAnsi="Times New Roman" w:cs="Times New Roman"/>
          <w:b/>
          <w:i/>
          <w:sz w:val="28"/>
          <w:szCs w:val="28"/>
          <w:lang w:val="en-US"/>
        </w:rPr>
        <w:t>ulcerative</w:t>
      </w:r>
      <w:r w:rsidR="00AC077C" w:rsidRPr="00AB59CE">
        <w:rPr>
          <w:rFonts w:ascii="Times New Roman" w:hAnsi="Times New Roman" w:cs="Times New Roman"/>
          <w:b/>
          <w:i/>
          <w:sz w:val="28"/>
          <w:szCs w:val="28"/>
          <w:lang w:val="uk-UA"/>
        </w:rPr>
        <w:t xml:space="preserve"> </w:t>
      </w:r>
      <w:r w:rsidR="00AC077C" w:rsidRPr="00AB59CE">
        <w:rPr>
          <w:rFonts w:ascii="Times New Roman" w:hAnsi="Times New Roman" w:cs="Times New Roman"/>
          <w:b/>
          <w:i/>
          <w:sz w:val="28"/>
          <w:szCs w:val="28"/>
          <w:lang w:val="en-US"/>
        </w:rPr>
        <w:t>colitis</w:t>
      </w:r>
      <w:r w:rsidR="00AC077C" w:rsidRPr="00AC077C">
        <w:rPr>
          <w:rFonts w:ascii="Times New Roman" w:hAnsi="Times New Roman" w:cs="Times New Roman"/>
          <w:sz w:val="28"/>
          <w:szCs w:val="28"/>
          <w:lang w:val="uk-UA"/>
        </w:rPr>
        <w:t xml:space="preserve"> – </w:t>
      </w:r>
      <w:r w:rsidR="00AC077C">
        <w:rPr>
          <w:rFonts w:ascii="Times New Roman" w:hAnsi="Times New Roman" w:cs="Times New Roman"/>
          <w:sz w:val="28"/>
          <w:szCs w:val="28"/>
          <w:lang w:val="uk-UA"/>
        </w:rPr>
        <w:t xml:space="preserve">виразковий коліт, </w:t>
      </w:r>
      <w:r w:rsidR="00AB59CE" w:rsidRPr="00AB59CE">
        <w:rPr>
          <w:rFonts w:ascii="Times New Roman" w:hAnsi="Times New Roman" w:cs="Times New Roman"/>
          <w:b/>
          <w:i/>
          <w:sz w:val="28"/>
          <w:szCs w:val="28"/>
          <w:lang w:val="en-US"/>
        </w:rPr>
        <w:t>colorectal</w:t>
      </w:r>
      <w:r w:rsidR="00AB59CE" w:rsidRPr="00AB59CE">
        <w:rPr>
          <w:rFonts w:ascii="Times New Roman" w:hAnsi="Times New Roman" w:cs="Times New Roman"/>
          <w:b/>
          <w:i/>
          <w:sz w:val="28"/>
          <w:szCs w:val="28"/>
          <w:lang w:val="uk-UA"/>
        </w:rPr>
        <w:t xml:space="preserve"> </w:t>
      </w:r>
      <w:r w:rsidR="00AB59CE" w:rsidRPr="00AB59CE">
        <w:rPr>
          <w:rFonts w:ascii="Times New Roman" w:hAnsi="Times New Roman" w:cs="Times New Roman"/>
          <w:b/>
          <w:i/>
          <w:sz w:val="28"/>
          <w:szCs w:val="28"/>
          <w:lang w:val="en-US"/>
        </w:rPr>
        <w:t>cancer</w:t>
      </w:r>
      <w:r w:rsidR="00AB59CE" w:rsidRPr="00AB59CE">
        <w:rPr>
          <w:rFonts w:ascii="Times New Roman" w:hAnsi="Times New Roman" w:cs="Times New Roman"/>
          <w:sz w:val="28"/>
          <w:szCs w:val="28"/>
          <w:lang w:val="uk-UA"/>
        </w:rPr>
        <w:t xml:space="preserve"> </w:t>
      </w:r>
      <w:r w:rsidR="00AB59CE" w:rsidRPr="00AC077C">
        <w:rPr>
          <w:rFonts w:ascii="Times New Roman" w:hAnsi="Times New Roman" w:cs="Times New Roman"/>
          <w:sz w:val="28"/>
          <w:szCs w:val="28"/>
          <w:lang w:val="uk-UA"/>
        </w:rPr>
        <w:t>–</w:t>
      </w:r>
      <w:r w:rsidR="00AB59CE" w:rsidRPr="00AB59CE">
        <w:rPr>
          <w:rFonts w:ascii="Times New Roman" w:hAnsi="Times New Roman" w:cs="Times New Roman"/>
          <w:sz w:val="28"/>
          <w:szCs w:val="28"/>
          <w:lang w:val="uk-UA"/>
        </w:rPr>
        <w:t xml:space="preserve"> </w:t>
      </w:r>
      <w:r w:rsidR="00AB59CE">
        <w:rPr>
          <w:rFonts w:ascii="Times New Roman" w:hAnsi="Times New Roman" w:cs="Times New Roman"/>
          <w:sz w:val="28"/>
          <w:szCs w:val="28"/>
          <w:lang w:val="uk-UA"/>
        </w:rPr>
        <w:t xml:space="preserve">колоректальний рак, </w:t>
      </w:r>
      <w:r w:rsidR="00AB59CE" w:rsidRPr="00AB59CE">
        <w:rPr>
          <w:rFonts w:ascii="Times New Roman" w:hAnsi="Times New Roman" w:cs="Times New Roman"/>
          <w:b/>
          <w:i/>
          <w:sz w:val="28"/>
          <w:szCs w:val="28"/>
          <w:lang w:val="en-US"/>
        </w:rPr>
        <w:t>glycemic</w:t>
      </w:r>
      <w:r w:rsidR="00AB59CE" w:rsidRPr="00AB59CE">
        <w:rPr>
          <w:rFonts w:ascii="Times New Roman" w:hAnsi="Times New Roman" w:cs="Times New Roman"/>
          <w:b/>
          <w:i/>
          <w:sz w:val="28"/>
          <w:szCs w:val="28"/>
          <w:lang w:val="uk-UA"/>
        </w:rPr>
        <w:t xml:space="preserve"> </w:t>
      </w:r>
      <w:r w:rsidR="00AB59CE" w:rsidRPr="00AB59CE">
        <w:rPr>
          <w:rFonts w:ascii="Times New Roman" w:hAnsi="Times New Roman" w:cs="Times New Roman"/>
          <w:b/>
          <w:i/>
          <w:sz w:val="28"/>
          <w:szCs w:val="28"/>
          <w:lang w:val="en-US"/>
        </w:rPr>
        <w:t>index</w:t>
      </w:r>
      <w:r w:rsidR="00AB59CE" w:rsidRPr="00AB59CE">
        <w:rPr>
          <w:rFonts w:ascii="Times New Roman" w:hAnsi="Times New Roman" w:cs="Times New Roman"/>
          <w:sz w:val="28"/>
          <w:szCs w:val="28"/>
          <w:lang w:val="uk-UA"/>
        </w:rPr>
        <w:t xml:space="preserve"> </w:t>
      </w:r>
      <w:r w:rsidR="00AB59CE" w:rsidRPr="00AC077C">
        <w:rPr>
          <w:rFonts w:ascii="Times New Roman" w:hAnsi="Times New Roman" w:cs="Times New Roman"/>
          <w:sz w:val="28"/>
          <w:szCs w:val="28"/>
          <w:lang w:val="uk-UA"/>
        </w:rPr>
        <w:t>–</w:t>
      </w:r>
      <w:r w:rsidR="00AB59CE" w:rsidRPr="00AB59CE">
        <w:rPr>
          <w:rFonts w:ascii="Times New Roman" w:hAnsi="Times New Roman" w:cs="Times New Roman"/>
          <w:sz w:val="28"/>
          <w:szCs w:val="28"/>
          <w:lang w:val="uk-UA"/>
        </w:rPr>
        <w:t xml:space="preserve"> </w:t>
      </w:r>
      <w:r w:rsidR="00AB59CE">
        <w:rPr>
          <w:rFonts w:ascii="Times New Roman" w:hAnsi="Times New Roman" w:cs="Times New Roman"/>
          <w:sz w:val="28"/>
          <w:szCs w:val="28"/>
          <w:lang w:val="uk-UA"/>
        </w:rPr>
        <w:t xml:space="preserve">глікемічний індекс, </w:t>
      </w:r>
      <w:r w:rsidR="00AB59CE" w:rsidRPr="00AB59CE">
        <w:rPr>
          <w:rFonts w:ascii="Times New Roman" w:hAnsi="Times New Roman" w:cs="Times New Roman"/>
          <w:b/>
          <w:i/>
          <w:sz w:val="28"/>
          <w:szCs w:val="28"/>
          <w:lang w:val="en-US"/>
        </w:rPr>
        <w:t>visual</w:t>
      </w:r>
      <w:r w:rsidR="00AB59CE" w:rsidRPr="00AB59CE">
        <w:rPr>
          <w:rFonts w:ascii="Times New Roman" w:hAnsi="Times New Roman" w:cs="Times New Roman"/>
          <w:b/>
          <w:i/>
          <w:sz w:val="28"/>
          <w:szCs w:val="28"/>
          <w:lang w:val="uk-UA"/>
        </w:rPr>
        <w:t xml:space="preserve"> </w:t>
      </w:r>
      <w:r w:rsidR="00AB59CE" w:rsidRPr="00AB59CE">
        <w:rPr>
          <w:rFonts w:ascii="Times New Roman" w:hAnsi="Times New Roman" w:cs="Times New Roman"/>
          <w:b/>
          <w:i/>
          <w:sz w:val="28"/>
          <w:szCs w:val="28"/>
          <w:lang w:val="en-US"/>
        </w:rPr>
        <w:t>acuity</w:t>
      </w:r>
      <w:r w:rsidR="00AB59CE">
        <w:rPr>
          <w:rFonts w:ascii="Times New Roman" w:hAnsi="Times New Roman" w:cs="Times New Roman"/>
          <w:sz w:val="28"/>
          <w:szCs w:val="28"/>
          <w:lang w:val="uk-UA"/>
        </w:rPr>
        <w:t xml:space="preserve"> </w:t>
      </w:r>
      <w:r w:rsidR="00AB59CE" w:rsidRPr="00AC077C">
        <w:rPr>
          <w:rFonts w:ascii="Times New Roman" w:hAnsi="Times New Roman" w:cs="Times New Roman"/>
          <w:sz w:val="28"/>
          <w:szCs w:val="28"/>
          <w:lang w:val="uk-UA"/>
        </w:rPr>
        <w:t>–</w:t>
      </w:r>
      <w:r w:rsidR="00AB59CE">
        <w:rPr>
          <w:rFonts w:ascii="Times New Roman" w:hAnsi="Times New Roman" w:cs="Times New Roman"/>
          <w:sz w:val="28"/>
          <w:szCs w:val="28"/>
          <w:lang w:val="uk-UA"/>
        </w:rPr>
        <w:t xml:space="preserve"> гострота зору, </w:t>
      </w:r>
      <w:r w:rsidR="00AB59CE" w:rsidRPr="00AB59CE">
        <w:rPr>
          <w:rFonts w:ascii="Times New Roman" w:hAnsi="Times New Roman" w:cs="Times New Roman"/>
          <w:b/>
          <w:i/>
          <w:sz w:val="28"/>
          <w:szCs w:val="28"/>
          <w:lang w:val="uk-UA"/>
        </w:rPr>
        <w:t>satured fat</w:t>
      </w:r>
      <w:r w:rsidR="00AB59CE">
        <w:rPr>
          <w:rFonts w:ascii="Times New Roman" w:hAnsi="Times New Roman" w:cs="Times New Roman"/>
          <w:sz w:val="28"/>
          <w:szCs w:val="28"/>
          <w:lang w:val="uk-UA"/>
        </w:rPr>
        <w:t xml:space="preserve"> </w:t>
      </w:r>
      <w:r w:rsidR="00AB59CE" w:rsidRPr="00AC077C">
        <w:rPr>
          <w:rFonts w:ascii="Times New Roman" w:hAnsi="Times New Roman" w:cs="Times New Roman"/>
          <w:sz w:val="28"/>
          <w:szCs w:val="28"/>
          <w:lang w:val="uk-UA"/>
        </w:rPr>
        <w:t>–</w:t>
      </w:r>
      <w:r w:rsidR="00AB59CE" w:rsidRPr="00AB59CE">
        <w:rPr>
          <w:rFonts w:ascii="Times New Roman" w:hAnsi="Times New Roman" w:cs="Times New Roman"/>
          <w:sz w:val="28"/>
          <w:szCs w:val="28"/>
          <w:lang w:val="uk-UA"/>
        </w:rPr>
        <w:t xml:space="preserve"> </w:t>
      </w:r>
      <w:r w:rsidR="00AB59CE">
        <w:rPr>
          <w:rFonts w:ascii="Times New Roman" w:hAnsi="Times New Roman" w:cs="Times New Roman"/>
          <w:sz w:val="28"/>
          <w:szCs w:val="28"/>
          <w:lang w:val="uk-UA"/>
        </w:rPr>
        <w:t xml:space="preserve">насичений жир. </w:t>
      </w:r>
    </w:p>
    <w:p w:rsidR="00375ECB" w:rsidRDefault="00375ECB" w:rsidP="00D82A91">
      <w:pPr>
        <w:spacing w:before="0" w:beforeAutospacing="0" w:after="200"/>
        <w:ind w:firstLine="0"/>
        <w:contextualSpacing/>
        <w:rPr>
          <w:rFonts w:ascii="Times New Roman" w:hAnsi="Times New Roman" w:cs="Times New Roman"/>
          <w:sz w:val="28"/>
          <w:szCs w:val="28"/>
          <w:lang w:val="uk-UA"/>
        </w:rPr>
      </w:pPr>
    </w:p>
    <w:p w:rsidR="00AC077C" w:rsidRDefault="00AB59CE" w:rsidP="00B628BD">
      <w:pPr>
        <w:spacing w:before="0" w:beforeAutospacing="0"/>
        <w:ind w:firstLine="0"/>
        <w:contextualSpacing/>
        <w:rPr>
          <w:rFonts w:ascii="Times New Roman" w:hAnsi="Times New Roman" w:cs="Times New Roman"/>
          <w:sz w:val="28"/>
          <w:szCs w:val="28"/>
          <w:lang w:val="uk-UA"/>
        </w:rPr>
      </w:pPr>
      <w:r>
        <w:rPr>
          <w:rFonts w:ascii="Times New Roman" w:hAnsi="Times New Roman" w:cs="Times New Roman"/>
          <w:sz w:val="28"/>
          <w:szCs w:val="28"/>
          <w:lang w:val="uk-UA"/>
        </w:rPr>
        <w:t>Рис.</w:t>
      </w:r>
      <w:r w:rsidR="00620DCE">
        <w:rPr>
          <w:rFonts w:ascii="Times New Roman" w:hAnsi="Times New Roman" w:cs="Times New Roman"/>
          <w:sz w:val="28"/>
          <w:szCs w:val="28"/>
          <w:lang w:val="uk-UA"/>
        </w:rPr>
        <w:t xml:space="preserve"> </w:t>
      </w:r>
      <w:r w:rsidR="00FD0ABD">
        <w:rPr>
          <w:rFonts w:ascii="Times New Roman" w:hAnsi="Times New Roman" w:cs="Times New Roman"/>
          <w:sz w:val="28"/>
          <w:szCs w:val="28"/>
          <w:lang w:val="uk-UA"/>
        </w:rPr>
        <w:t>2.2</w:t>
      </w:r>
      <w:r w:rsidR="00620DCE">
        <w:rPr>
          <w:rFonts w:ascii="Times New Roman" w:hAnsi="Times New Roman" w:cs="Times New Roman"/>
          <w:sz w:val="28"/>
          <w:szCs w:val="28"/>
          <w:lang w:val="uk-UA"/>
        </w:rPr>
        <w:t>.</w:t>
      </w:r>
      <w:r>
        <w:rPr>
          <w:rFonts w:ascii="Times New Roman" w:hAnsi="Times New Roman" w:cs="Times New Roman"/>
          <w:sz w:val="28"/>
          <w:szCs w:val="28"/>
          <w:lang w:val="uk-UA"/>
        </w:rPr>
        <w:t xml:space="preserve"> Способи </w:t>
      </w:r>
      <w:r w:rsidR="00620DCE">
        <w:rPr>
          <w:rFonts w:ascii="Times New Roman" w:hAnsi="Times New Roman" w:cs="Times New Roman"/>
          <w:sz w:val="28"/>
          <w:szCs w:val="28"/>
          <w:lang w:val="uk-UA"/>
        </w:rPr>
        <w:t>словотворення медичних термінів</w:t>
      </w:r>
    </w:p>
    <w:p w:rsidR="00AC077C" w:rsidRDefault="00D7768C" w:rsidP="002A736D">
      <w:pPr>
        <w:spacing w:before="0" w:beforeAutospacing="0"/>
        <w:ind w:firstLine="0"/>
        <w:contextualSpacing/>
        <w:rPr>
          <w:rFonts w:ascii="Times New Roman" w:hAnsi="Times New Roman" w:cs="Times New Roman"/>
          <w:sz w:val="28"/>
          <w:szCs w:val="28"/>
          <w:lang w:val="uk-UA"/>
        </w:rPr>
      </w:pPr>
      <w:r w:rsidRPr="00D7768C">
        <w:rPr>
          <w:rFonts w:ascii="Times New Roman" w:hAnsi="Times New Roman" w:cs="Times New Roman"/>
          <w:sz w:val="28"/>
          <w:szCs w:val="28"/>
          <w:lang w:val="uk-UA"/>
        </w:rPr>
        <w:tab/>
      </w:r>
      <w:r w:rsidR="002A736D">
        <w:rPr>
          <w:rFonts w:ascii="Times New Roman" w:hAnsi="Times New Roman" w:cs="Times New Roman"/>
          <w:sz w:val="28"/>
          <w:szCs w:val="28"/>
          <w:lang w:val="uk-UA"/>
        </w:rPr>
        <w:t>У таблиці нижче ми навели с</w:t>
      </w:r>
      <w:r w:rsidRPr="00D7768C">
        <w:rPr>
          <w:rFonts w:ascii="Times New Roman" w:hAnsi="Times New Roman" w:cs="Times New Roman"/>
          <w:sz w:val="28"/>
          <w:szCs w:val="28"/>
          <w:lang w:val="uk-UA"/>
        </w:rPr>
        <w:t>піввідношення видів термінів за морфологічним способом словотворення</w:t>
      </w:r>
      <w:r w:rsidR="00AC077C">
        <w:rPr>
          <w:rFonts w:ascii="Times New Roman" w:hAnsi="Times New Roman" w:cs="Times New Roman"/>
          <w:sz w:val="28"/>
          <w:szCs w:val="28"/>
          <w:lang w:val="uk-UA"/>
        </w:rPr>
        <w:t>.</w:t>
      </w:r>
    </w:p>
    <w:p w:rsidR="00D7768C" w:rsidRDefault="00AC077C" w:rsidP="002A736D">
      <w:pPr>
        <w:spacing w:before="0" w:beforeAutospacing="0"/>
        <w:ind w:firstLine="0"/>
        <w:contextualSpacing/>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375ECB">
        <w:rPr>
          <w:rFonts w:ascii="Times New Roman" w:hAnsi="Times New Roman" w:cs="Times New Roman"/>
          <w:sz w:val="28"/>
          <w:szCs w:val="28"/>
          <w:lang w:val="uk-UA"/>
        </w:rPr>
        <w:t xml:space="preserve">В текстах у галузі </w:t>
      </w:r>
      <w:r>
        <w:rPr>
          <w:rFonts w:ascii="Times New Roman" w:hAnsi="Times New Roman" w:cs="Times New Roman"/>
          <w:sz w:val="28"/>
          <w:szCs w:val="28"/>
          <w:lang w:val="uk-UA"/>
        </w:rPr>
        <w:t>медицини</w:t>
      </w:r>
      <w:r w:rsidRPr="00375ECB">
        <w:rPr>
          <w:rFonts w:ascii="Times New Roman" w:hAnsi="Times New Roman" w:cs="Times New Roman"/>
          <w:sz w:val="28"/>
          <w:szCs w:val="28"/>
          <w:lang w:val="uk-UA"/>
        </w:rPr>
        <w:t xml:space="preserve"> найчастіше зустрічаються терміни-словосполучення. Прості та похідні терміни зустрічаються майже однаково часто. Найрідше зустрічаються складні терміни.</w:t>
      </w:r>
    </w:p>
    <w:p w:rsidR="00AB59CE" w:rsidRDefault="00FD0ABD" w:rsidP="00FD0ABD">
      <w:pPr>
        <w:spacing w:before="0" w:beforeAutospacing="0"/>
        <w:ind w:firstLine="0"/>
        <w:contextualSpacing/>
        <w:jc w:val="right"/>
        <w:rPr>
          <w:rFonts w:ascii="Times New Roman" w:hAnsi="Times New Roman" w:cs="Times New Roman"/>
          <w:i/>
          <w:sz w:val="28"/>
          <w:szCs w:val="28"/>
          <w:lang w:val="uk-UA"/>
        </w:rPr>
      </w:pPr>
      <w:r>
        <w:rPr>
          <w:rFonts w:ascii="Times New Roman" w:hAnsi="Times New Roman" w:cs="Times New Roman"/>
          <w:i/>
          <w:sz w:val="28"/>
          <w:szCs w:val="28"/>
          <w:lang w:val="uk-UA"/>
        </w:rPr>
        <w:t>Таблиця 2.1.</w:t>
      </w:r>
    </w:p>
    <w:p w:rsidR="00FD0ABD" w:rsidRDefault="00FD0ABD" w:rsidP="00FD0ABD">
      <w:pPr>
        <w:spacing w:before="0" w:beforeAutospacing="0"/>
        <w:ind w:firstLine="0"/>
        <w:outlineLvl w:val="0"/>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0800" behindDoc="0" locked="0" layoutInCell="1" allowOverlap="1" wp14:anchorId="69B17391" wp14:editId="57AB7524">
            <wp:simplePos x="0" y="0"/>
            <wp:positionH relativeFrom="column">
              <wp:posOffset>310515</wp:posOffset>
            </wp:positionH>
            <wp:positionV relativeFrom="page">
              <wp:posOffset>6467475</wp:posOffset>
            </wp:positionV>
            <wp:extent cx="5572125" cy="2828925"/>
            <wp:effectExtent l="0" t="0" r="0" b="0"/>
            <wp:wrapTopAndBottom/>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lang w:val="uk-UA"/>
        </w:rPr>
        <w:t xml:space="preserve">Співвідношення </w:t>
      </w:r>
      <w:r w:rsidRPr="00D7768C">
        <w:rPr>
          <w:rFonts w:ascii="Times New Roman" w:hAnsi="Times New Roman" w:cs="Times New Roman"/>
          <w:sz w:val="28"/>
          <w:szCs w:val="28"/>
          <w:lang w:val="uk-UA"/>
        </w:rPr>
        <w:t>видів термінів за морфологічним способом словотворення</w:t>
      </w:r>
    </w:p>
    <w:tbl>
      <w:tblPr>
        <w:tblStyle w:val="a8"/>
        <w:tblW w:w="0" w:type="auto"/>
        <w:tblLook w:val="04A0" w:firstRow="1" w:lastRow="0" w:firstColumn="1" w:lastColumn="0" w:noHBand="0" w:noVBand="1"/>
      </w:tblPr>
      <w:tblGrid>
        <w:gridCol w:w="3284"/>
        <w:gridCol w:w="3285"/>
        <w:gridCol w:w="3285"/>
      </w:tblGrid>
      <w:tr w:rsidR="002A736D" w:rsidTr="00FD0ABD">
        <w:trPr>
          <w:trHeight w:val="1006"/>
        </w:trPr>
        <w:tc>
          <w:tcPr>
            <w:tcW w:w="3284" w:type="dxa"/>
            <w:tcBorders>
              <w:bottom w:val="nil"/>
            </w:tcBorders>
          </w:tcPr>
          <w:p w:rsidR="002A736D" w:rsidRDefault="002A736D" w:rsidP="002A736D">
            <w:pPr>
              <w:spacing w:before="0" w:beforeAutospacing="0" w:line="360" w:lineRule="auto"/>
              <w:ind w:firstLine="0"/>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Види термінів за морфологічним способом словотворення</w:t>
            </w:r>
          </w:p>
        </w:tc>
        <w:tc>
          <w:tcPr>
            <w:tcW w:w="3285" w:type="dxa"/>
          </w:tcPr>
          <w:p w:rsidR="002A736D" w:rsidRDefault="00D342E4" w:rsidP="002A736D">
            <w:pPr>
              <w:spacing w:before="0" w:beforeAutospacing="0" w:line="360" w:lineRule="auto"/>
              <w:ind w:firstLine="0"/>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Загальна кількість термінів: </w:t>
            </w:r>
            <w:r w:rsidR="0077009D">
              <w:rPr>
                <w:rFonts w:ascii="Times New Roman" w:hAnsi="Times New Roman" w:cs="Times New Roman"/>
                <w:sz w:val="28"/>
                <w:szCs w:val="28"/>
                <w:lang w:val="uk-UA"/>
              </w:rPr>
              <w:t>221</w:t>
            </w:r>
          </w:p>
        </w:tc>
        <w:tc>
          <w:tcPr>
            <w:tcW w:w="3285" w:type="dxa"/>
            <w:tcBorders>
              <w:bottom w:val="nil"/>
            </w:tcBorders>
          </w:tcPr>
          <w:p w:rsidR="002A736D" w:rsidRDefault="002A736D" w:rsidP="002A736D">
            <w:pPr>
              <w:spacing w:before="0" w:beforeAutospacing="0" w:line="360" w:lineRule="auto"/>
              <w:ind w:firstLine="0"/>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Відсоткове співвідношення</w:t>
            </w:r>
            <w:r w:rsidR="00BF416F">
              <w:rPr>
                <w:rFonts w:ascii="Times New Roman" w:hAnsi="Times New Roman" w:cs="Times New Roman"/>
                <w:sz w:val="28"/>
                <w:szCs w:val="28"/>
                <w:lang w:val="uk-UA"/>
              </w:rPr>
              <w:t xml:space="preserve"> (%)</w:t>
            </w:r>
          </w:p>
        </w:tc>
      </w:tr>
      <w:tr w:rsidR="002A736D" w:rsidTr="00FD0ABD">
        <w:trPr>
          <w:trHeight w:val="262"/>
        </w:trPr>
        <w:tc>
          <w:tcPr>
            <w:tcW w:w="3284" w:type="dxa"/>
            <w:tcBorders>
              <w:top w:val="nil"/>
            </w:tcBorders>
          </w:tcPr>
          <w:p w:rsidR="002A736D" w:rsidRDefault="002A736D" w:rsidP="002A736D">
            <w:pPr>
              <w:spacing w:before="0" w:beforeAutospacing="0" w:line="360" w:lineRule="auto"/>
              <w:ind w:firstLine="0"/>
              <w:contextualSpacing/>
              <w:rPr>
                <w:rFonts w:ascii="Times New Roman" w:hAnsi="Times New Roman" w:cs="Times New Roman"/>
                <w:sz w:val="28"/>
                <w:szCs w:val="28"/>
                <w:lang w:val="uk-UA"/>
              </w:rPr>
            </w:pPr>
          </w:p>
        </w:tc>
        <w:tc>
          <w:tcPr>
            <w:tcW w:w="3285" w:type="dxa"/>
          </w:tcPr>
          <w:p w:rsidR="002A736D" w:rsidRDefault="002A736D" w:rsidP="002A736D">
            <w:pPr>
              <w:spacing w:before="0" w:beforeAutospacing="0" w:line="360" w:lineRule="auto"/>
              <w:ind w:firstLine="0"/>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Кількість</w:t>
            </w:r>
          </w:p>
        </w:tc>
        <w:tc>
          <w:tcPr>
            <w:tcW w:w="3285" w:type="dxa"/>
            <w:tcBorders>
              <w:top w:val="nil"/>
            </w:tcBorders>
          </w:tcPr>
          <w:p w:rsidR="002A736D" w:rsidRDefault="002A736D" w:rsidP="002A736D">
            <w:pPr>
              <w:spacing w:before="0" w:beforeAutospacing="0" w:line="360" w:lineRule="auto"/>
              <w:ind w:firstLine="0"/>
              <w:contextualSpacing/>
              <w:rPr>
                <w:rFonts w:ascii="Times New Roman" w:hAnsi="Times New Roman" w:cs="Times New Roman"/>
                <w:sz w:val="28"/>
                <w:szCs w:val="28"/>
                <w:lang w:val="uk-UA"/>
              </w:rPr>
            </w:pPr>
          </w:p>
        </w:tc>
      </w:tr>
      <w:tr w:rsidR="002A736D" w:rsidTr="002A736D">
        <w:tc>
          <w:tcPr>
            <w:tcW w:w="3284" w:type="dxa"/>
          </w:tcPr>
          <w:p w:rsidR="002A736D" w:rsidRDefault="002A736D" w:rsidP="002A736D">
            <w:pPr>
              <w:spacing w:before="0" w:beforeAutospacing="0" w:line="360" w:lineRule="auto"/>
              <w:ind w:firstLine="0"/>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Прості терміни</w:t>
            </w:r>
          </w:p>
        </w:tc>
        <w:tc>
          <w:tcPr>
            <w:tcW w:w="3285" w:type="dxa"/>
          </w:tcPr>
          <w:p w:rsidR="002A736D" w:rsidRDefault="00AB59CE" w:rsidP="00AB59CE">
            <w:pPr>
              <w:spacing w:before="0" w:beforeAutospacing="0" w:line="360" w:lineRule="auto"/>
              <w:ind w:firstLine="0"/>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21</w:t>
            </w:r>
          </w:p>
        </w:tc>
        <w:tc>
          <w:tcPr>
            <w:tcW w:w="3285" w:type="dxa"/>
          </w:tcPr>
          <w:p w:rsidR="002A736D" w:rsidRDefault="000568F3" w:rsidP="00BF416F">
            <w:pPr>
              <w:spacing w:before="0" w:beforeAutospacing="0" w:line="360" w:lineRule="auto"/>
              <w:ind w:firstLine="0"/>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9, 5 </w:t>
            </w:r>
            <w:r w:rsidR="00BF416F">
              <w:rPr>
                <w:rFonts w:ascii="Times New Roman" w:hAnsi="Times New Roman" w:cs="Times New Roman"/>
                <w:sz w:val="28"/>
                <w:szCs w:val="28"/>
                <w:lang w:val="uk-UA"/>
              </w:rPr>
              <w:t>%</w:t>
            </w:r>
          </w:p>
        </w:tc>
      </w:tr>
      <w:tr w:rsidR="002A736D" w:rsidTr="002A736D">
        <w:tc>
          <w:tcPr>
            <w:tcW w:w="3284" w:type="dxa"/>
          </w:tcPr>
          <w:p w:rsidR="002A736D" w:rsidRDefault="002A736D" w:rsidP="002A736D">
            <w:pPr>
              <w:spacing w:before="0" w:beforeAutospacing="0" w:line="360" w:lineRule="auto"/>
              <w:ind w:firstLine="0"/>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Похідні терміни</w:t>
            </w:r>
          </w:p>
          <w:p w:rsidR="002A736D" w:rsidRDefault="002A736D" w:rsidP="00362449">
            <w:pPr>
              <w:pStyle w:val="a4"/>
              <w:numPr>
                <w:ilvl w:val="0"/>
                <w:numId w:val="9"/>
              </w:numPr>
              <w:spacing w:before="0" w:beforeAutospacing="0" w:line="360" w:lineRule="auto"/>
              <w:jc w:val="left"/>
              <w:rPr>
                <w:rFonts w:ascii="Times New Roman" w:hAnsi="Times New Roman" w:cs="Times New Roman"/>
                <w:sz w:val="28"/>
                <w:szCs w:val="28"/>
                <w:lang w:val="uk-UA"/>
              </w:rPr>
            </w:pPr>
            <w:r>
              <w:rPr>
                <w:rFonts w:ascii="Times New Roman" w:hAnsi="Times New Roman" w:cs="Times New Roman"/>
                <w:sz w:val="28"/>
                <w:szCs w:val="28"/>
                <w:lang w:val="uk-UA"/>
              </w:rPr>
              <w:t>Суфіксальні</w:t>
            </w:r>
          </w:p>
          <w:p w:rsidR="002A736D" w:rsidRDefault="002A736D" w:rsidP="00362449">
            <w:pPr>
              <w:pStyle w:val="a4"/>
              <w:numPr>
                <w:ilvl w:val="0"/>
                <w:numId w:val="9"/>
              </w:numPr>
              <w:spacing w:before="0" w:beforeAutospacing="0" w:line="360" w:lineRule="auto"/>
              <w:jc w:val="left"/>
              <w:rPr>
                <w:rFonts w:ascii="Times New Roman" w:hAnsi="Times New Roman" w:cs="Times New Roman"/>
                <w:sz w:val="28"/>
                <w:szCs w:val="28"/>
                <w:lang w:val="uk-UA"/>
              </w:rPr>
            </w:pPr>
            <w:r>
              <w:rPr>
                <w:rFonts w:ascii="Times New Roman" w:hAnsi="Times New Roman" w:cs="Times New Roman"/>
                <w:sz w:val="28"/>
                <w:szCs w:val="28"/>
                <w:lang w:val="uk-UA"/>
              </w:rPr>
              <w:t>Префіксально-суфіксальні</w:t>
            </w:r>
          </w:p>
          <w:p w:rsidR="002A736D" w:rsidRPr="002A736D" w:rsidRDefault="002A736D" w:rsidP="00362449">
            <w:pPr>
              <w:pStyle w:val="a4"/>
              <w:numPr>
                <w:ilvl w:val="0"/>
                <w:numId w:val="9"/>
              </w:numPr>
              <w:spacing w:before="0" w:beforeAutospacing="0" w:line="360" w:lineRule="auto"/>
              <w:jc w:val="left"/>
              <w:rPr>
                <w:rFonts w:ascii="Times New Roman" w:hAnsi="Times New Roman" w:cs="Times New Roman"/>
                <w:sz w:val="28"/>
                <w:szCs w:val="28"/>
                <w:lang w:val="uk-UA"/>
              </w:rPr>
            </w:pPr>
            <w:r>
              <w:rPr>
                <w:rFonts w:ascii="Times New Roman" w:hAnsi="Times New Roman" w:cs="Times New Roman"/>
                <w:sz w:val="28"/>
                <w:szCs w:val="28"/>
                <w:lang w:val="uk-UA"/>
              </w:rPr>
              <w:t>Префіксальні</w:t>
            </w:r>
          </w:p>
        </w:tc>
        <w:tc>
          <w:tcPr>
            <w:tcW w:w="3285" w:type="dxa"/>
          </w:tcPr>
          <w:p w:rsidR="002A736D" w:rsidRDefault="000568F3" w:rsidP="00AB59CE">
            <w:pPr>
              <w:spacing w:before="0" w:beforeAutospacing="0" w:line="360" w:lineRule="auto"/>
              <w:ind w:firstLine="0"/>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Всього: </w:t>
            </w:r>
            <w:r w:rsidR="00AB59CE">
              <w:rPr>
                <w:rFonts w:ascii="Times New Roman" w:hAnsi="Times New Roman" w:cs="Times New Roman"/>
                <w:sz w:val="28"/>
                <w:szCs w:val="28"/>
                <w:lang w:val="uk-UA"/>
              </w:rPr>
              <w:t xml:space="preserve"> </w:t>
            </w:r>
            <w:r>
              <w:rPr>
                <w:rFonts w:ascii="Times New Roman" w:hAnsi="Times New Roman" w:cs="Times New Roman"/>
                <w:sz w:val="28"/>
                <w:szCs w:val="28"/>
                <w:lang w:val="uk-UA"/>
              </w:rPr>
              <w:t>81</w:t>
            </w:r>
          </w:p>
          <w:p w:rsidR="00AB59CE" w:rsidRDefault="000568F3" w:rsidP="00AB59CE">
            <w:pPr>
              <w:spacing w:before="0" w:beforeAutospacing="0" w:line="360" w:lineRule="auto"/>
              <w:ind w:firstLine="0"/>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42</w:t>
            </w:r>
          </w:p>
          <w:p w:rsidR="00AB59CE" w:rsidRDefault="000568F3" w:rsidP="00AB59CE">
            <w:pPr>
              <w:spacing w:before="0" w:beforeAutospacing="0" w:line="360" w:lineRule="auto"/>
              <w:ind w:firstLine="0"/>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16</w:t>
            </w:r>
          </w:p>
          <w:p w:rsidR="00AB59CE" w:rsidRDefault="00AB59CE" w:rsidP="00AB59CE">
            <w:pPr>
              <w:spacing w:before="0" w:beforeAutospacing="0" w:line="360" w:lineRule="auto"/>
              <w:ind w:firstLine="0"/>
              <w:contextualSpacing/>
              <w:jc w:val="center"/>
              <w:rPr>
                <w:rFonts w:ascii="Times New Roman" w:hAnsi="Times New Roman" w:cs="Times New Roman"/>
                <w:sz w:val="28"/>
                <w:szCs w:val="28"/>
                <w:lang w:val="uk-UA"/>
              </w:rPr>
            </w:pPr>
          </w:p>
          <w:p w:rsidR="00AB59CE" w:rsidRDefault="000568F3" w:rsidP="00AB59CE">
            <w:pPr>
              <w:spacing w:before="0" w:beforeAutospacing="0" w:line="360" w:lineRule="auto"/>
              <w:ind w:firstLine="0"/>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23</w:t>
            </w:r>
          </w:p>
        </w:tc>
        <w:tc>
          <w:tcPr>
            <w:tcW w:w="3285" w:type="dxa"/>
          </w:tcPr>
          <w:p w:rsidR="002A736D" w:rsidRDefault="00BF416F" w:rsidP="00BF416F">
            <w:pPr>
              <w:spacing w:before="0" w:beforeAutospacing="0" w:line="360" w:lineRule="auto"/>
              <w:ind w:firstLine="0"/>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Всього: 3</w:t>
            </w:r>
            <w:r w:rsidR="000568F3">
              <w:rPr>
                <w:rFonts w:ascii="Times New Roman" w:hAnsi="Times New Roman" w:cs="Times New Roman"/>
                <w:sz w:val="28"/>
                <w:szCs w:val="28"/>
                <w:lang w:val="uk-UA"/>
              </w:rPr>
              <w:t>6</w:t>
            </w:r>
            <w:r>
              <w:rPr>
                <w:rFonts w:ascii="Times New Roman" w:hAnsi="Times New Roman" w:cs="Times New Roman"/>
                <w:sz w:val="28"/>
                <w:szCs w:val="28"/>
                <w:lang w:val="uk-UA"/>
              </w:rPr>
              <w:t xml:space="preserve">, </w:t>
            </w:r>
            <w:r w:rsidR="000568F3">
              <w:rPr>
                <w:rFonts w:ascii="Times New Roman" w:hAnsi="Times New Roman" w:cs="Times New Roman"/>
                <w:sz w:val="28"/>
                <w:szCs w:val="28"/>
                <w:lang w:val="uk-UA"/>
              </w:rPr>
              <w:t>6</w:t>
            </w:r>
            <w:r>
              <w:rPr>
                <w:rFonts w:ascii="Times New Roman" w:hAnsi="Times New Roman" w:cs="Times New Roman"/>
                <w:sz w:val="28"/>
                <w:szCs w:val="28"/>
                <w:lang w:val="uk-UA"/>
              </w:rPr>
              <w:t xml:space="preserve"> %</w:t>
            </w:r>
          </w:p>
          <w:p w:rsidR="00BF416F" w:rsidRDefault="00BF416F" w:rsidP="00BF416F">
            <w:pPr>
              <w:spacing w:before="0" w:beforeAutospacing="0" w:line="360" w:lineRule="auto"/>
              <w:ind w:firstLine="0"/>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000568F3">
              <w:rPr>
                <w:rFonts w:ascii="Times New Roman" w:hAnsi="Times New Roman" w:cs="Times New Roman"/>
                <w:sz w:val="28"/>
                <w:szCs w:val="28"/>
                <w:lang w:val="uk-UA"/>
              </w:rPr>
              <w:t>9</w:t>
            </w:r>
            <w:r>
              <w:rPr>
                <w:rFonts w:ascii="Times New Roman" w:hAnsi="Times New Roman" w:cs="Times New Roman"/>
                <w:sz w:val="28"/>
                <w:szCs w:val="28"/>
                <w:lang w:val="uk-UA"/>
              </w:rPr>
              <w:t xml:space="preserve"> %</w:t>
            </w:r>
          </w:p>
          <w:p w:rsidR="00BF416F" w:rsidRDefault="000568F3" w:rsidP="00BF416F">
            <w:pPr>
              <w:spacing w:before="0" w:beforeAutospacing="0" w:line="360" w:lineRule="auto"/>
              <w:ind w:firstLine="0"/>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7, 2 </w:t>
            </w:r>
            <w:r w:rsidR="00BF416F">
              <w:rPr>
                <w:rFonts w:ascii="Times New Roman" w:hAnsi="Times New Roman" w:cs="Times New Roman"/>
                <w:sz w:val="28"/>
                <w:szCs w:val="28"/>
                <w:lang w:val="uk-UA"/>
              </w:rPr>
              <w:t>%</w:t>
            </w:r>
          </w:p>
          <w:p w:rsidR="00BF416F" w:rsidRDefault="00BF416F" w:rsidP="00BF416F">
            <w:pPr>
              <w:spacing w:before="0" w:beforeAutospacing="0" w:line="360" w:lineRule="auto"/>
              <w:ind w:firstLine="0"/>
              <w:contextualSpacing/>
              <w:jc w:val="center"/>
              <w:rPr>
                <w:rFonts w:ascii="Times New Roman" w:hAnsi="Times New Roman" w:cs="Times New Roman"/>
                <w:sz w:val="28"/>
                <w:szCs w:val="28"/>
                <w:lang w:val="uk-UA"/>
              </w:rPr>
            </w:pPr>
          </w:p>
          <w:p w:rsidR="00BF416F" w:rsidRDefault="000568F3" w:rsidP="000568F3">
            <w:pPr>
              <w:spacing w:before="0" w:beforeAutospacing="0" w:line="360" w:lineRule="auto"/>
              <w:ind w:firstLine="0"/>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10</w:t>
            </w:r>
            <w:r w:rsidR="00BF416F">
              <w:rPr>
                <w:rFonts w:ascii="Times New Roman" w:hAnsi="Times New Roman" w:cs="Times New Roman"/>
                <w:sz w:val="28"/>
                <w:szCs w:val="28"/>
                <w:lang w:val="uk-UA"/>
              </w:rPr>
              <w:t xml:space="preserve">, </w:t>
            </w:r>
            <w:r>
              <w:rPr>
                <w:rFonts w:ascii="Times New Roman" w:hAnsi="Times New Roman" w:cs="Times New Roman"/>
                <w:sz w:val="28"/>
                <w:szCs w:val="28"/>
                <w:lang w:val="uk-UA"/>
              </w:rPr>
              <w:t>4</w:t>
            </w:r>
            <w:r w:rsidR="00BF416F">
              <w:rPr>
                <w:rFonts w:ascii="Times New Roman" w:hAnsi="Times New Roman" w:cs="Times New Roman"/>
                <w:sz w:val="28"/>
                <w:szCs w:val="28"/>
                <w:lang w:val="uk-UA"/>
              </w:rPr>
              <w:t xml:space="preserve"> %</w:t>
            </w:r>
          </w:p>
        </w:tc>
      </w:tr>
      <w:tr w:rsidR="002A736D" w:rsidTr="00AB59CE">
        <w:trPr>
          <w:trHeight w:val="603"/>
        </w:trPr>
        <w:tc>
          <w:tcPr>
            <w:tcW w:w="3284" w:type="dxa"/>
          </w:tcPr>
          <w:p w:rsidR="002A736D" w:rsidRDefault="002A736D" w:rsidP="002A736D">
            <w:pPr>
              <w:spacing w:before="0" w:beforeAutospacing="0"/>
              <w:ind w:firstLine="0"/>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Складні терміни</w:t>
            </w:r>
          </w:p>
        </w:tc>
        <w:tc>
          <w:tcPr>
            <w:tcW w:w="3285" w:type="dxa"/>
          </w:tcPr>
          <w:p w:rsidR="002A736D" w:rsidRDefault="000568F3" w:rsidP="00AB59CE">
            <w:pPr>
              <w:spacing w:before="0" w:beforeAutospacing="0"/>
              <w:ind w:firstLine="0"/>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12</w:t>
            </w:r>
          </w:p>
        </w:tc>
        <w:tc>
          <w:tcPr>
            <w:tcW w:w="3285" w:type="dxa"/>
          </w:tcPr>
          <w:p w:rsidR="002A736D" w:rsidRDefault="00BF416F" w:rsidP="00BF416F">
            <w:pPr>
              <w:spacing w:before="0" w:beforeAutospacing="0"/>
              <w:ind w:firstLine="0"/>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w:t>
            </w:r>
            <w:r w:rsidR="000568F3">
              <w:rPr>
                <w:rFonts w:ascii="Times New Roman" w:hAnsi="Times New Roman" w:cs="Times New Roman"/>
                <w:sz w:val="28"/>
                <w:szCs w:val="28"/>
                <w:lang w:val="uk-UA"/>
              </w:rPr>
              <w:t>, 4</w:t>
            </w:r>
            <w:r>
              <w:rPr>
                <w:rFonts w:ascii="Times New Roman" w:hAnsi="Times New Roman" w:cs="Times New Roman"/>
                <w:sz w:val="28"/>
                <w:szCs w:val="28"/>
                <w:lang w:val="uk-UA"/>
              </w:rPr>
              <w:t xml:space="preserve"> %</w:t>
            </w:r>
          </w:p>
        </w:tc>
      </w:tr>
      <w:tr w:rsidR="002A736D" w:rsidTr="002A736D">
        <w:tc>
          <w:tcPr>
            <w:tcW w:w="3284" w:type="dxa"/>
          </w:tcPr>
          <w:p w:rsidR="002A736D" w:rsidRDefault="002A736D" w:rsidP="002A736D">
            <w:pPr>
              <w:spacing w:before="0" w:beforeAutospacing="0"/>
              <w:ind w:firstLine="0"/>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Терміни-словосполучення</w:t>
            </w:r>
          </w:p>
        </w:tc>
        <w:tc>
          <w:tcPr>
            <w:tcW w:w="3285" w:type="dxa"/>
          </w:tcPr>
          <w:p w:rsidR="002A736D" w:rsidRDefault="000568F3" w:rsidP="00AB59CE">
            <w:pPr>
              <w:spacing w:before="0" w:beforeAutospacing="0"/>
              <w:ind w:firstLine="0"/>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107</w:t>
            </w:r>
          </w:p>
        </w:tc>
        <w:tc>
          <w:tcPr>
            <w:tcW w:w="3285" w:type="dxa"/>
          </w:tcPr>
          <w:p w:rsidR="002A736D" w:rsidRDefault="000568F3" w:rsidP="00BF416F">
            <w:pPr>
              <w:spacing w:before="0" w:beforeAutospacing="0"/>
              <w:ind w:firstLine="0"/>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48, 5</w:t>
            </w:r>
            <w:r w:rsidR="00BF416F">
              <w:rPr>
                <w:rFonts w:ascii="Times New Roman" w:hAnsi="Times New Roman" w:cs="Times New Roman"/>
                <w:sz w:val="28"/>
                <w:szCs w:val="28"/>
                <w:lang w:val="uk-UA"/>
              </w:rPr>
              <w:t xml:space="preserve"> %</w:t>
            </w:r>
          </w:p>
        </w:tc>
      </w:tr>
    </w:tbl>
    <w:p w:rsidR="005D3BDD" w:rsidRDefault="005D3BDD" w:rsidP="00FD0ABD">
      <w:pPr>
        <w:spacing w:before="0" w:beforeAutospacing="0"/>
        <w:ind w:firstLine="0"/>
        <w:outlineLvl w:val="0"/>
        <w:rPr>
          <w:rFonts w:ascii="Times New Roman" w:hAnsi="Times New Roman" w:cs="Times New Roman"/>
          <w:sz w:val="28"/>
          <w:szCs w:val="28"/>
          <w:lang w:val="uk-UA"/>
        </w:rPr>
      </w:pPr>
      <w:r>
        <w:rPr>
          <w:rFonts w:ascii="Times New Roman" w:hAnsi="Times New Roman" w:cs="Times New Roman"/>
          <w:sz w:val="28"/>
          <w:szCs w:val="28"/>
          <w:lang w:val="uk-UA"/>
        </w:rPr>
        <w:t>Рис.</w:t>
      </w:r>
      <w:r w:rsidR="00FD0ABD">
        <w:rPr>
          <w:rFonts w:ascii="Times New Roman" w:hAnsi="Times New Roman" w:cs="Times New Roman"/>
          <w:sz w:val="28"/>
          <w:szCs w:val="28"/>
          <w:lang w:val="uk-UA"/>
        </w:rPr>
        <w:t xml:space="preserve"> 2.3. </w:t>
      </w:r>
      <w:r>
        <w:rPr>
          <w:rFonts w:ascii="Times New Roman" w:hAnsi="Times New Roman" w:cs="Times New Roman"/>
          <w:sz w:val="28"/>
          <w:szCs w:val="28"/>
          <w:lang w:val="uk-UA"/>
        </w:rPr>
        <w:t xml:space="preserve">Співвідношення </w:t>
      </w:r>
      <w:r w:rsidRPr="00D7768C">
        <w:rPr>
          <w:rFonts w:ascii="Times New Roman" w:hAnsi="Times New Roman" w:cs="Times New Roman"/>
          <w:sz w:val="28"/>
          <w:szCs w:val="28"/>
          <w:lang w:val="uk-UA"/>
        </w:rPr>
        <w:t>видів термінів за морфологічним способом словотворення</w:t>
      </w:r>
    </w:p>
    <w:p w:rsidR="00726E71" w:rsidRPr="00606358" w:rsidRDefault="006379C1" w:rsidP="006379C1">
      <w:pPr>
        <w:spacing w:before="0" w:beforeAutospacing="0"/>
        <w:contextualSpacing/>
        <w:rPr>
          <w:rFonts w:ascii="Times New Roman" w:hAnsi="Times New Roman" w:cs="Times New Roman"/>
          <w:sz w:val="28"/>
          <w:szCs w:val="28"/>
          <w:lang w:val="uk-UA"/>
        </w:rPr>
      </w:pPr>
      <w:r w:rsidRPr="00606358">
        <w:rPr>
          <w:rFonts w:ascii="Times New Roman" w:hAnsi="Times New Roman" w:cs="Times New Roman"/>
          <w:sz w:val="28"/>
          <w:szCs w:val="28"/>
          <w:lang w:val="uk-UA"/>
        </w:rPr>
        <w:lastRenderedPageBreak/>
        <w:t>Для медичної термінології характерний поділ на групи:</w:t>
      </w:r>
    </w:p>
    <w:p w:rsidR="006379C1" w:rsidRPr="003265B9" w:rsidRDefault="006379C1" w:rsidP="006379C1">
      <w:pPr>
        <w:spacing w:before="0" w:beforeAutospacing="0"/>
        <w:contextualSpacing/>
        <w:rPr>
          <w:rFonts w:ascii="Times New Roman" w:hAnsi="Times New Roman" w:cs="Times New Roman"/>
          <w:color w:val="000000" w:themeColor="text1"/>
          <w:sz w:val="28"/>
          <w:szCs w:val="28"/>
          <w:lang w:val="uk-UA"/>
        </w:rPr>
      </w:pPr>
      <w:r w:rsidRPr="003265B9">
        <w:rPr>
          <w:rFonts w:ascii="Times New Roman" w:hAnsi="Times New Roman" w:cs="Times New Roman"/>
          <w:color w:val="000000" w:themeColor="text1"/>
          <w:sz w:val="28"/>
          <w:szCs w:val="28"/>
          <w:lang w:val="uk-UA"/>
        </w:rPr>
        <w:t xml:space="preserve">До І групи належать </w:t>
      </w:r>
      <w:r w:rsidR="00726E71" w:rsidRPr="003265B9">
        <w:rPr>
          <w:rFonts w:ascii="Times New Roman" w:hAnsi="Times New Roman" w:cs="Times New Roman"/>
          <w:color w:val="000000" w:themeColor="text1"/>
          <w:sz w:val="28"/>
          <w:szCs w:val="28"/>
          <w:lang w:val="uk-UA"/>
        </w:rPr>
        <w:t>анатомічні терміни</w:t>
      </w:r>
      <w:r w:rsidRPr="003265B9">
        <w:rPr>
          <w:rFonts w:ascii="Times New Roman" w:hAnsi="Times New Roman" w:cs="Times New Roman"/>
          <w:color w:val="000000" w:themeColor="text1"/>
          <w:sz w:val="28"/>
          <w:szCs w:val="28"/>
          <w:lang w:val="uk-UA"/>
        </w:rPr>
        <w:t>. Сюди відносять різні частини людс</w:t>
      </w:r>
      <w:r w:rsidR="00606358" w:rsidRPr="003265B9">
        <w:rPr>
          <w:rFonts w:ascii="Times New Roman" w:hAnsi="Times New Roman" w:cs="Times New Roman"/>
          <w:color w:val="000000" w:themeColor="text1"/>
          <w:sz w:val="28"/>
          <w:szCs w:val="28"/>
          <w:lang w:val="uk-UA"/>
        </w:rPr>
        <w:t>ького тіла та органи, наприклад:</w:t>
      </w:r>
      <w:r w:rsidRPr="003265B9">
        <w:rPr>
          <w:rFonts w:ascii="Times New Roman" w:hAnsi="Times New Roman" w:cs="Times New Roman"/>
          <w:color w:val="000000" w:themeColor="text1"/>
          <w:sz w:val="28"/>
          <w:szCs w:val="28"/>
          <w:lang w:val="uk-UA"/>
        </w:rPr>
        <w:t xml:space="preserve"> верхня кінцівка</w:t>
      </w:r>
      <w:r w:rsidR="0089209B" w:rsidRPr="003265B9">
        <w:rPr>
          <w:rFonts w:ascii="Times New Roman" w:hAnsi="Times New Roman" w:cs="Times New Roman"/>
          <w:color w:val="000000" w:themeColor="text1"/>
          <w:sz w:val="28"/>
          <w:szCs w:val="28"/>
          <w:lang w:val="uk-UA"/>
        </w:rPr>
        <w:t xml:space="preserve"> </w:t>
      </w:r>
      <w:r w:rsidR="0089209B" w:rsidRPr="003265B9">
        <w:rPr>
          <w:rFonts w:ascii="Times New Roman" w:hAnsi="Times New Roman" w:cs="Times New Roman"/>
          <w:i/>
          <w:color w:val="000000" w:themeColor="text1"/>
          <w:sz w:val="28"/>
          <w:szCs w:val="28"/>
          <w:lang w:val="uk-UA"/>
        </w:rPr>
        <w:t>(</w:t>
      </w:r>
      <w:r w:rsidR="00A5629D" w:rsidRPr="003265B9">
        <w:rPr>
          <w:rFonts w:ascii="Times New Roman" w:hAnsi="Times New Roman" w:cs="Times New Roman"/>
          <w:i/>
          <w:color w:val="000000" w:themeColor="text1"/>
          <w:sz w:val="28"/>
          <w:szCs w:val="28"/>
          <w:lang w:val="en-US"/>
        </w:rPr>
        <w:t>upper</w:t>
      </w:r>
      <w:r w:rsidR="00A5629D" w:rsidRPr="003265B9">
        <w:rPr>
          <w:rFonts w:ascii="Times New Roman" w:hAnsi="Times New Roman" w:cs="Times New Roman"/>
          <w:i/>
          <w:color w:val="000000" w:themeColor="text1"/>
          <w:sz w:val="28"/>
          <w:szCs w:val="28"/>
          <w:lang w:val="uk-UA"/>
        </w:rPr>
        <w:t xml:space="preserve"> </w:t>
      </w:r>
      <w:r w:rsidR="00A5629D" w:rsidRPr="003265B9">
        <w:rPr>
          <w:rFonts w:ascii="Times New Roman" w:hAnsi="Times New Roman" w:cs="Times New Roman"/>
          <w:i/>
          <w:color w:val="000000" w:themeColor="text1"/>
          <w:sz w:val="28"/>
          <w:szCs w:val="28"/>
          <w:lang w:val="en-US"/>
        </w:rPr>
        <w:t>extremity</w:t>
      </w:r>
      <w:r w:rsidR="0089209B" w:rsidRPr="003265B9">
        <w:rPr>
          <w:rFonts w:ascii="Times New Roman" w:hAnsi="Times New Roman" w:cs="Times New Roman"/>
          <w:i/>
          <w:color w:val="000000" w:themeColor="text1"/>
          <w:sz w:val="28"/>
          <w:szCs w:val="28"/>
          <w:lang w:val="uk-UA"/>
        </w:rPr>
        <w:t>)</w:t>
      </w:r>
      <w:r w:rsidRPr="003265B9">
        <w:rPr>
          <w:rFonts w:ascii="Times New Roman" w:hAnsi="Times New Roman" w:cs="Times New Roman"/>
          <w:color w:val="000000" w:themeColor="text1"/>
          <w:sz w:val="28"/>
          <w:szCs w:val="28"/>
          <w:lang w:val="uk-UA"/>
        </w:rPr>
        <w:t>, кістка</w:t>
      </w:r>
      <w:r w:rsidR="0089209B" w:rsidRPr="003265B9">
        <w:rPr>
          <w:rFonts w:ascii="Times New Roman" w:hAnsi="Times New Roman" w:cs="Times New Roman"/>
          <w:color w:val="000000" w:themeColor="text1"/>
          <w:sz w:val="28"/>
          <w:szCs w:val="28"/>
          <w:lang w:val="uk-UA"/>
        </w:rPr>
        <w:t xml:space="preserve"> </w:t>
      </w:r>
      <w:r w:rsidR="0089209B" w:rsidRPr="003265B9">
        <w:rPr>
          <w:rFonts w:ascii="Times New Roman" w:hAnsi="Times New Roman" w:cs="Times New Roman"/>
          <w:i/>
          <w:color w:val="000000" w:themeColor="text1"/>
          <w:sz w:val="28"/>
          <w:szCs w:val="28"/>
          <w:lang w:val="uk-UA"/>
        </w:rPr>
        <w:t>(</w:t>
      </w:r>
      <w:r w:rsidR="00732FE1" w:rsidRPr="003265B9">
        <w:rPr>
          <w:rFonts w:ascii="Times New Roman" w:hAnsi="Times New Roman" w:cs="Times New Roman"/>
          <w:i/>
          <w:color w:val="000000" w:themeColor="text1"/>
          <w:sz w:val="28"/>
          <w:szCs w:val="28"/>
          <w:lang w:val="en-US"/>
        </w:rPr>
        <w:t>bone</w:t>
      </w:r>
      <w:r w:rsidR="0089209B" w:rsidRPr="003265B9">
        <w:rPr>
          <w:rFonts w:ascii="Times New Roman" w:hAnsi="Times New Roman" w:cs="Times New Roman"/>
          <w:i/>
          <w:color w:val="000000" w:themeColor="text1"/>
          <w:sz w:val="28"/>
          <w:szCs w:val="28"/>
          <w:lang w:val="uk-UA"/>
        </w:rPr>
        <w:t>)</w:t>
      </w:r>
      <w:r w:rsidRPr="003265B9">
        <w:rPr>
          <w:rFonts w:ascii="Times New Roman" w:hAnsi="Times New Roman" w:cs="Times New Roman"/>
          <w:color w:val="000000" w:themeColor="text1"/>
          <w:sz w:val="28"/>
          <w:szCs w:val="28"/>
          <w:lang w:val="uk-UA"/>
        </w:rPr>
        <w:t>, палець</w:t>
      </w:r>
      <w:r w:rsidR="0089209B" w:rsidRPr="003265B9">
        <w:rPr>
          <w:rFonts w:ascii="Times New Roman" w:hAnsi="Times New Roman" w:cs="Times New Roman"/>
          <w:color w:val="000000" w:themeColor="text1"/>
          <w:sz w:val="28"/>
          <w:szCs w:val="28"/>
          <w:lang w:val="uk-UA"/>
        </w:rPr>
        <w:t xml:space="preserve"> </w:t>
      </w:r>
      <w:r w:rsidR="0089209B" w:rsidRPr="003265B9">
        <w:rPr>
          <w:rFonts w:ascii="Times New Roman" w:hAnsi="Times New Roman" w:cs="Times New Roman"/>
          <w:i/>
          <w:color w:val="000000" w:themeColor="text1"/>
          <w:sz w:val="28"/>
          <w:szCs w:val="28"/>
          <w:lang w:val="uk-UA"/>
        </w:rPr>
        <w:t>(</w:t>
      </w:r>
      <w:r w:rsidR="00732FE1" w:rsidRPr="003265B9">
        <w:rPr>
          <w:rFonts w:ascii="Times New Roman" w:hAnsi="Times New Roman" w:cs="Times New Roman"/>
          <w:i/>
          <w:color w:val="000000" w:themeColor="text1"/>
          <w:sz w:val="28"/>
          <w:szCs w:val="28"/>
          <w:lang w:val="en-US"/>
        </w:rPr>
        <w:t>finger</w:t>
      </w:r>
      <w:r w:rsidR="0089209B" w:rsidRPr="003265B9">
        <w:rPr>
          <w:rFonts w:ascii="Times New Roman" w:hAnsi="Times New Roman" w:cs="Times New Roman"/>
          <w:i/>
          <w:color w:val="000000" w:themeColor="text1"/>
          <w:sz w:val="28"/>
          <w:szCs w:val="28"/>
          <w:lang w:val="uk-UA"/>
        </w:rPr>
        <w:t>)</w:t>
      </w:r>
      <w:r w:rsidRPr="003265B9">
        <w:rPr>
          <w:rFonts w:ascii="Times New Roman" w:hAnsi="Times New Roman" w:cs="Times New Roman"/>
          <w:color w:val="000000" w:themeColor="text1"/>
          <w:sz w:val="28"/>
          <w:szCs w:val="28"/>
          <w:lang w:val="uk-UA"/>
        </w:rPr>
        <w:t>, коліно</w:t>
      </w:r>
      <w:r w:rsidR="0089209B" w:rsidRPr="003265B9">
        <w:rPr>
          <w:rFonts w:ascii="Times New Roman" w:hAnsi="Times New Roman" w:cs="Times New Roman"/>
          <w:color w:val="000000" w:themeColor="text1"/>
          <w:sz w:val="28"/>
          <w:szCs w:val="28"/>
          <w:lang w:val="uk-UA"/>
        </w:rPr>
        <w:t xml:space="preserve"> </w:t>
      </w:r>
      <w:r w:rsidR="0089209B" w:rsidRPr="003265B9">
        <w:rPr>
          <w:rFonts w:ascii="Times New Roman" w:hAnsi="Times New Roman" w:cs="Times New Roman"/>
          <w:i/>
          <w:color w:val="000000" w:themeColor="text1"/>
          <w:sz w:val="28"/>
          <w:szCs w:val="28"/>
          <w:lang w:val="uk-UA"/>
        </w:rPr>
        <w:t>(</w:t>
      </w:r>
      <w:r w:rsidR="00732FE1" w:rsidRPr="003265B9">
        <w:rPr>
          <w:rFonts w:ascii="Times New Roman" w:hAnsi="Times New Roman" w:cs="Times New Roman"/>
          <w:i/>
          <w:color w:val="000000" w:themeColor="text1"/>
          <w:sz w:val="28"/>
          <w:szCs w:val="28"/>
          <w:lang w:val="en-US"/>
        </w:rPr>
        <w:t>knee</w:t>
      </w:r>
      <w:r w:rsidR="0089209B" w:rsidRPr="003265B9">
        <w:rPr>
          <w:rFonts w:ascii="Times New Roman" w:hAnsi="Times New Roman" w:cs="Times New Roman"/>
          <w:i/>
          <w:color w:val="000000" w:themeColor="text1"/>
          <w:sz w:val="28"/>
          <w:szCs w:val="28"/>
          <w:lang w:val="uk-UA"/>
        </w:rPr>
        <w:t>)</w:t>
      </w:r>
      <w:r w:rsidRPr="003265B9">
        <w:rPr>
          <w:rFonts w:ascii="Times New Roman" w:hAnsi="Times New Roman" w:cs="Times New Roman"/>
          <w:i/>
          <w:color w:val="000000" w:themeColor="text1"/>
          <w:sz w:val="28"/>
          <w:szCs w:val="28"/>
          <w:lang w:val="uk-UA"/>
        </w:rPr>
        <w:t>,</w:t>
      </w:r>
      <w:r w:rsidRPr="003265B9">
        <w:rPr>
          <w:rFonts w:ascii="Times New Roman" w:hAnsi="Times New Roman" w:cs="Times New Roman"/>
          <w:color w:val="000000" w:themeColor="text1"/>
          <w:sz w:val="28"/>
          <w:szCs w:val="28"/>
          <w:lang w:val="uk-UA"/>
        </w:rPr>
        <w:t xml:space="preserve"> скелет</w:t>
      </w:r>
      <w:r w:rsidR="0089209B" w:rsidRPr="003265B9">
        <w:rPr>
          <w:rFonts w:ascii="Times New Roman" w:hAnsi="Times New Roman" w:cs="Times New Roman"/>
          <w:color w:val="000000" w:themeColor="text1"/>
          <w:sz w:val="28"/>
          <w:szCs w:val="28"/>
          <w:lang w:val="uk-UA"/>
        </w:rPr>
        <w:t xml:space="preserve"> </w:t>
      </w:r>
      <w:r w:rsidR="0089209B" w:rsidRPr="003265B9">
        <w:rPr>
          <w:rFonts w:ascii="Times New Roman" w:hAnsi="Times New Roman" w:cs="Times New Roman"/>
          <w:i/>
          <w:color w:val="000000" w:themeColor="text1"/>
          <w:sz w:val="28"/>
          <w:szCs w:val="28"/>
          <w:lang w:val="uk-UA"/>
        </w:rPr>
        <w:t>(</w:t>
      </w:r>
      <w:r w:rsidR="00732FE1" w:rsidRPr="003265B9">
        <w:rPr>
          <w:rFonts w:ascii="Times New Roman" w:hAnsi="Times New Roman" w:cs="Times New Roman"/>
          <w:i/>
          <w:color w:val="000000" w:themeColor="text1"/>
          <w:sz w:val="28"/>
          <w:szCs w:val="28"/>
          <w:lang w:val="en-US"/>
        </w:rPr>
        <w:t>bony</w:t>
      </w:r>
      <w:r w:rsidR="00732FE1" w:rsidRPr="003265B9">
        <w:rPr>
          <w:rFonts w:ascii="Times New Roman" w:hAnsi="Times New Roman" w:cs="Times New Roman"/>
          <w:i/>
          <w:color w:val="000000" w:themeColor="text1"/>
          <w:sz w:val="28"/>
          <w:szCs w:val="28"/>
          <w:lang w:val="uk-UA"/>
        </w:rPr>
        <w:t xml:space="preserve"> </w:t>
      </w:r>
      <w:r w:rsidR="00732FE1" w:rsidRPr="003265B9">
        <w:rPr>
          <w:rFonts w:ascii="Times New Roman" w:hAnsi="Times New Roman" w:cs="Times New Roman"/>
          <w:i/>
          <w:color w:val="000000" w:themeColor="text1"/>
          <w:sz w:val="28"/>
          <w:szCs w:val="28"/>
          <w:lang w:val="en-US"/>
        </w:rPr>
        <w:t>frame</w:t>
      </w:r>
      <w:r w:rsidR="0089209B" w:rsidRPr="003265B9">
        <w:rPr>
          <w:rFonts w:ascii="Times New Roman" w:hAnsi="Times New Roman" w:cs="Times New Roman"/>
          <w:i/>
          <w:color w:val="000000" w:themeColor="text1"/>
          <w:sz w:val="28"/>
          <w:szCs w:val="28"/>
          <w:lang w:val="uk-UA"/>
        </w:rPr>
        <w:t>)</w:t>
      </w:r>
      <w:r w:rsidRPr="003265B9">
        <w:rPr>
          <w:rFonts w:ascii="Times New Roman" w:hAnsi="Times New Roman" w:cs="Times New Roman"/>
          <w:color w:val="000000" w:themeColor="text1"/>
          <w:sz w:val="28"/>
          <w:szCs w:val="28"/>
          <w:lang w:val="uk-UA"/>
        </w:rPr>
        <w:t xml:space="preserve">. </w:t>
      </w:r>
    </w:p>
    <w:p w:rsidR="006379C1" w:rsidRPr="003265B9" w:rsidRDefault="00726E71" w:rsidP="006379C1">
      <w:pPr>
        <w:spacing w:before="0" w:beforeAutospacing="0"/>
        <w:contextualSpacing/>
        <w:rPr>
          <w:rFonts w:ascii="Times New Roman" w:hAnsi="Times New Roman" w:cs="Times New Roman"/>
          <w:color w:val="000000" w:themeColor="text1"/>
          <w:sz w:val="28"/>
          <w:szCs w:val="28"/>
          <w:lang w:val="uk-UA"/>
        </w:rPr>
      </w:pPr>
      <w:r w:rsidRPr="003265B9">
        <w:rPr>
          <w:rFonts w:ascii="Times New Roman" w:hAnsi="Times New Roman" w:cs="Times New Roman"/>
          <w:color w:val="000000" w:themeColor="text1"/>
          <w:sz w:val="28"/>
          <w:szCs w:val="28"/>
          <w:lang w:val="uk-UA"/>
        </w:rPr>
        <w:t xml:space="preserve">ІІ група </w:t>
      </w:r>
      <w:r w:rsidR="006379C1" w:rsidRPr="003265B9">
        <w:rPr>
          <w:rFonts w:ascii="Times New Roman" w:hAnsi="Times New Roman" w:cs="Times New Roman"/>
          <w:color w:val="000000" w:themeColor="text1"/>
          <w:sz w:val="28"/>
          <w:szCs w:val="28"/>
          <w:lang w:val="uk-UA"/>
        </w:rPr>
        <w:t>включає клінічні терміни. Сюди входять с</w:t>
      </w:r>
      <w:r w:rsidRPr="003265B9">
        <w:rPr>
          <w:rFonts w:ascii="Times New Roman" w:hAnsi="Times New Roman" w:cs="Times New Roman"/>
          <w:color w:val="000000" w:themeColor="text1"/>
          <w:sz w:val="28"/>
          <w:szCs w:val="28"/>
          <w:lang w:val="uk-UA"/>
        </w:rPr>
        <w:t xml:space="preserve">лова </w:t>
      </w:r>
      <w:r w:rsidR="006379C1" w:rsidRPr="003265B9">
        <w:rPr>
          <w:rFonts w:ascii="Times New Roman" w:hAnsi="Times New Roman" w:cs="Times New Roman"/>
          <w:color w:val="000000" w:themeColor="text1"/>
          <w:sz w:val="28"/>
          <w:szCs w:val="28"/>
          <w:lang w:val="uk-UA"/>
        </w:rPr>
        <w:t>та словосполучення</w:t>
      </w:r>
      <w:r w:rsidRPr="003265B9">
        <w:rPr>
          <w:rFonts w:ascii="Times New Roman" w:hAnsi="Times New Roman" w:cs="Times New Roman"/>
          <w:color w:val="000000" w:themeColor="text1"/>
          <w:sz w:val="28"/>
          <w:szCs w:val="28"/>
          <w:lang w:val="uk-UA"/>
        </w:rPr>
        <w:t xml:space="preserve"> назв захворювань,</w:t>
      </w:r>
      <w:r w:rsidR="006379C1" w:rsidRPr="003265B9">
        <w:rPr>
          <w:rFonts w:ascii="Times New Roman" w:hAnsi="Times New Roman" w:cs="Times New Roman"/>
          <w:color w:val="000000" w:themeColor="text1"/>
          <w:sz w:val="28"/>
          <w:szCs w:val="28"/>
          <w:lang w:val="uk-UA"/>
        </w:rPr>
        <w:t xml:space="preserve"> різноманітних діагностик лікування</w:t>
      </w:r>
      <w:r w:rsidR="00606358" w:rsidRPr="003265B9">
        <w:rPr>
          <w:rFonts w:ascii="Times New Roman" w:hAnsi="Times New Roman" w:cs="Times New Roman"/>
          <w:color w:val="000000" w:themeColor="text1"/>
          <w:sz w:val="28"/>
          <w:szCs w:val="28"/>
          <w:lang w:val="uk-UA"/>
        </w:rPr>
        <w:t>, методів обстеження. Наприклад:</w:t>
      </w:r>
      <w:r w:rsidR="006379C1" w:rsidRPr="003265B9">
        <w:rPr>
          <w:rFonts w:ascii="Times New Roman" w:hAnsi="Times New Roman" w:cs="Times New Roman"/>
          <w:color w:val="000000" w:themeColor="text1"/>
          <w:sz w:val="28"/>
          <w:szCs w:val="28"/>
          <w:lang w:val="uk-UA"/>
        </w:rPr>
        <w:t xml:space="preserve"> діабет</w:t>
      </w:r>
      <w:r w:rsidR="00A5629D" w:rsidRPr="003265B9">
        <w:rPr>
          <w:rFonts w:ascii="Times New Roman" w:hAnsi="Times New Roman" w:cs="Times New Roman"/>
          <w:color w:val="000000" w:themeColor="text1"/>
          <w:sz w:val="28"/>
          <w:szCs w:val="28"/>
          <w:lang w:val="uk-UA"/>
        </w:rPr>
        <w:t xml:space="preserve"> </w:t>
      </w:r>
      <w:r w:rsidR="00A5629D" w:rsidRPr="003265B9">
        <w:rPr>
          <w:rFonts w:ascii="Times New Roman" w:hAnsi="Times New Roman" w:cs="Times New Roman"/>
          <w:i/>
          <w:color w:val="000000" w:themeColor="text1"/>
          <w:sz w:val="28"/>
          <w:szCs w:val="28"/>
          <w:lang w:val="uk-UA"/>
        </w:rPr>
        <w:t>(</w:t>
      </w:r>
      <w:r w:rsidR="00732FE1" w:rsidRPr="003265B9">
        <w:rPr>
          <w:rFonts w:ascii="Times New Roman" w:hAnsi="Times New Roman" w:cs="Times New Roman"/>
          <w:i/>
          <w:color w:val="000000" w:themeColor="text1"/>
          <w:sz w:val="28"/>
          <w:szCs w:val="28"/>
          <w:lang w:val="en-US"/>
        </w:rPr>
        <w:t>diabetes</w:t>
      </w:r>
      <w:r w:rsidR="00A5629D" w:rsidRPr="003265B9">
        <w:rPr>
          <w:rFonts w:ascii="Times New Roman" w:hAnsi="Times New Roman" w:cs="Times New Roman"/>
          <w:i/>
          <w:color w:val="000000" w:themeColor="text1"/>
          <w:sz w:val="28"/>
          <w:szCs w:val="28"/>
          <w:lang w:val="uk-UA"/>
        </w:rPr>
        <w:t>)</w:t>
      </w:r>
      <w:r w:rsidR="006379C1" w:rsidRPr="003265B9">
        <w:rPr>
          <w:rFonts w:ascii="Times New Roman" w:hAnsi="Times New Roman" w:cs="Times New Roman"/>
          <w:color w:val="000000" w:themeColor="text1"/>
          <w:sz w:val="28"/>
          <w:szCs w:val="28"/>
          <w:lang w:val="uk-UA"/>
        </w:rPr>
        <w:t>, гастрит</w:t>
      </w:r>
      <w:r w:rsidR="00732FE1" w:rsidRPr="003265B9">
        <w:rPr>
          <w:rFonts w:ascii="Times New Roman" w:hAnsi="Times New Roman" w:cs="Times New Roman"/>
          <w:color w:val="000000" w:themeColor="text1"/>
          <w:sz w:val="28"/>
          <w:szCs w:val="28"/>
          <w:lang w:val="uk-UA"/>
        </w:rPr>
        <w:t xml:space="preserve"> </w:t>
      </w:r>
      <w:r w:rsidR="00732FE1" w:rsidRPr="003265B9">
        <w:rPr>
          <w:rFonts w:ascii="Times New Roman" w:hAnsi="Times New Roman" w:cs="Times New Roman"/>
          <w:i/>
          <w:color w:val="000000" w:themeColor="text1"/>
          <w:sz w:val="28"/>
          <w:szCs w:val="28"/>
          <w:lang w:val="uk-UA"/>
        </w:rPr>
        <w:t>(</w:t>
      </w:r>
      <w:r w:rsidR="00732FE1" w:rsidRPr="003265B9">
        <w:rPr>
          <w:rFonts w:ascii="Times New Roman" w:hAnsi="Times New Roman" w:cs="Times New Roman"/>
          <w:i/>
          <w:color w:val="000000" w:themeColor="text1"/>
          <w:sz w:val="28"/>
          <w:szCs w:val="28"/>
          <w:lang w:val="en-US"/>
        </w:rPr>
        <w:t>gastritis</w:t>
      </w:r>
      <w:r w:rsidR="00732FE1" w:rsidRPr="003265B9">
        <w:rPr>
          <w:rFonts w:ascii="Times New Roman" w:hAnsi="Times New Roman" w:cs="Times New Roman"/>
          <w:i/>
          <w:color w:val="000000" w:themeColor="text1"/>
          <w:sz w:val="28"/>
          <w:szCs w:val="28"/>
          <w:lang w:val="uk-UA"/>
        </w:rPr>
        <w:t>)</w:t>
      </w:r>
      <w:r w:rsidR="006379C1" w:rsidRPr="003265B9">
        <w:rPr>
          <w:rFonts w:ascii="Times New Roman" w:hAnsi="Times New Roman" w:cs="Times New Roman"/>
          <w:color w:val="000000" w:themeColor="text1"/>
          <w:sz w:val="28"/>
          <w:szCs w:val="28"/>
          <w:lang w:val="uk-UA"/>
        </w:rPr>
        <w:t>, ішемічна хвороба серця</w:t>
      </w:r>
      <w:r w:rsidR="00732FE1" w:rsidRPr="003265B9">
        <w:rPr>
          <w:rFonts w:ascii="Times New Roman" w:hAnsi="Times New Roman" w:cs="Times New Roman"/>
          <w:color w:val="000000" w:themeColor="text1"/>
          <w:sz w:val="28"/>
          <w:szCs w:val="28"/>
          <w:lang w:val="uk-UA"/>
        </w:rPr>
        <w:t xml:space="preserve"> </w:t>
      </w:r>
      <w:r w:rsidR="00732FE1" w:rsidRPr="003265B9">
        <w:rPr>
          <w:rFonts w:ascii="Times New Roman" w:hAnsi="Times New Roman" w:cs="Times New Roman"/>
          <w:i/>
          <w:color w:val="000000" w:themeColor="text1"/>
          <w:sz w:val="28"/>
          <w:szCs w:val="28"/>
          <w:lang w:val="uk-UA"/>
        </w:rPr>
        <w:t>(</w:t>
      </w:r>
      <w:r w:rsidR="00732FE1" w:rsidRPr="003265B9">
        <w:rPr>
          <w:rFonts w:ascii="Times New Roman" w:hAnsi="Times New Roman" w:cs="Times New Roman"/>
          <w:i/>
          <w:color w:val="000000" w:themeColor="text1"/>
          <w:sz w:val="28"/>
          <w:szCs w:val="28"/>
          <w:lang w:val="en-US"/>
        </w:rPr>
        <w:t>coronary</w:t>
      </w:r>
      <w:r w:rsidR="00732FE1" w:rsidRPr="003265B9">
        <w:rPr>
          <w:rFonts w:ascii="Times New Roman" w:hAnsi="Times New Roman" w:cs="Times New Roman"/>
          <w:i/>
          <w:color w:val="000000" w:themeColor="text1"/>
          <w:sz w:val="28"/>
          <w:szCs w:val="28"/>
          <w:lang w:val="uk-UA"/>
        </w:rPr>
        <w:t xml:space="preserve"> </w:t>
      </w:r>
      <w:r w:rsidR="00732FE1" w:rsidRPr="003265B9">
        <w:rPr>
          <w:rFonts w:ascii="Times New Roman" w:hAnsi="Times New Roman" w:cs="Times New Roman"/>
          <w:i/>
          <w:color w:val="000000" w:themeColor="text1"/>
          <w:sz w:val="28"/>
          <w:szCs w:val="28"/>
          <w:lang w:val="en-US"/>
        </w:rPr>
        <w:t>heart</w:t>
      </w:r>
      <w:r w:rsidR="00732FE1" w:rsidRPr="003265B9">
        <w:rPr>
          <w:rFonts w:ascii="Times New Roman" w:hAnsi="Times New Roman" w:cs="Times New Roman"/>
          <w:i/>
          <w:color w:val="000000" w:themeColor="text1"/>
          <w:sz w:val="28"/>
          <w:szCs w:val="28"/>
          <w:lang w:val="uk-UA"/>
        </w:rPr>
        <w:t xml:space="preserve"> </w:t>
      </w:r>
      <w:r w:rsidR="00732FE1" w:rsidRPr="003265B9">
        <w:rPr>
          <w:rFonts w:ascii="Times New Roman" w:hAnsi="Times New Roman" w:cs="Times New Roman"/>
          <w:i/>
          <w:color w:val="000000" w:themeColor="text1"/>
          <w:sz w:val="28"/>
          <w:szCs w:val="28"/>
          <w:lang w:val="en-US"/>
        </w:rPr>
        <w:t>disease</w:t>
      </w:r>
      <w:r w:rsidR="00732FE1" w:rsidRPr="003265B9">
        <w:rPr>
          <w:rFonts w:ascii="Times New Roman" w:hAnsi="Times New Roman" w:cs="Times New Roman"/>
          <w:i/>
          <w:color w:val="000000" w:themeColor="text1"/>
          <w:sz w:val="28"/>
          <w:szCs w:val="28"/>
          <w:lang w:val="uk-UA"/>
        </w:rPr>
        <w:t>)</w:t>
      </w:r>
      <w:r w:rsidR="006379C1" w:rsidRPr="003265B9">
        <w:rPr>
          <w:rFonts w:ascii="Times New Roman" w:hAnsi="Times New Roman" w:cs="Times New Roman"/>
          <w:color w:val="000000" w:themeColor="text1"/>
          <w:sz w:val="28"/>
          <w:szCs w:val="28"/>
          <w:lang w:val="uk-UA"/>
        </w:rPr>
        <w:t>, гіпертонія</w:t>
      </w:r>
      <w:r w:rsidR="00732FE1" w:rsidRPr="003265B9">
        <w:rPr>
          <w:rFonts w:ascii="Times New Roman" w:hAnsi="Times New Roman" w:cs="Times New Roman"/>
          <w:color w:val="000000" w:themeColor="text1"/>
          <w:sz w:val="28"/>
          <w:szCs w:val="28"/>
          <w:lang w:val="uk-UA"/>
        </w:rPr>
        <w:t xml:space="preserve"> </w:t>
      </w:r>
      <w:r w:rsidR="00732FE1" w:rsidRPr="003265B9">
        <w:rPr>
          <w:rFonts w:ascii="Times New Roman" w:hAnsi="Times New Roman" w:cs="Times New Roman"/>
          <w:i/>
          <w:color w:val="000000" w:themeColor="text1"/>
          <w:sz w:val="28"/>
          <w:szCs w:val="28"/>
          <w:lang w:val="uk-UA"/>
        </w:rPr>
        <w:t>(</w:t>
      </w:r>
      <w:r w:rsidR="00732FE1" w:rsidRPr="003265B9">
        <w:rPr>
          <w:rFonts w:ascii="Times New Roman" w:hAnsi="Times New Roman" w:cs="Times New Roman"/>
          <w:i/>
          <w:color w:val="000000" w:themeColor="text1"/>
          <w:sz w:val="28"/>
          <w:szCs w:val="28"/>
          <w:lang w:val="en-US"/>
        </w:rPr>
        <w:t>hypertension</w:t>
      </w:r>
      <w:r w:rsidR="00732FE1" w:rsidRPr="003265B9">
        <w:rPr>
          <w:rFonts w:ascii="Times New Roman" w:hAnsi="Times New Roman" w:cs="Times New Roman"/>
          <w:i/>
          <w:color w:val="000000" w:themeColor="text1"/>
          <w:sz w:val="28"/>
          <w:szCs w:val="28"/>
          <w:lang w:val="uk-UA"/>
        </w:rPr>
        <w:t>)</w:t>
      </w:r>
      <w:r w:rsidR="006379C1" w:rsidRPr="003265B9">
        <w:rPr>
          <w:rFonts w:ascii="Times New Roman" w:hAnsi="Times New Roman" w:cs="Times New Roman"/>
          <w:color w:val="000000" w:themeColor="text1"/>
          <w:sz w:val="28"/>
          <w:szCs w:val="28"/>
          <w:lang w:val="uk-UA"/>
        </w:rPr>
        <w:t>, остеопороз</w:t>
      </w:r>
      <w:r w:rsidR="00732FE1" w:rsidRPr="003265B9">
        <w:rPr>
          <w:rFonts w:ascii="Times New Roman" w:hAnsi="Times New Roman" w:cs="Times New Roman"/>
          <w:color w:val="000000" w:themeColor="text1"/>
          <w:sz w:val="28"/>
          <w:szCs w:val="28"/>
          <w:lang w:val="uk-UA"/>
        </w:rPr>
        <w:t xml:space="preserve"> </w:t>
      </w:r>
      <w:r w:rsidR="00732FE1" w:rsidRPr="003265B9">
        <w:rPr>
          <w:rFonts w:ascii="Times New Roman" w:hAnsi="Times New Roman" w:cs="Times New Roman"/>
          <w:i/>
          <w:color w:val="000000" w:themeColor="text1"/>
          <w:sz w:val="28"/>
          <w:szCs w:val="28"/>
          <w:lang w:val="uk-UA"/>
        </w:rPr>
        <w:t>(</w:t>
      </w:r>
      <w:r w:rsidR="00732FE1" w:rsidRPr="003265B9">
        <w:rPr>
          <w:rFonts w:ascii="Times New Roman" w:hAnsi="Times New Roman" w:cs="Times New Roman"/>
          <w:i/>
          <w:color w:val="000000" w:themeColor="text1"/>
          <w:sz w:val="28"/>
          <w:szCs w:val="28"/>
          <w:lang w:val="en-US"/>
        </w:rPr>
        <w:t>osteoporosis</w:t>
      </w:r>
      <w:r w:rsidR="00732FE1" w:rsidRPr="003265B9">
        <w:rPr>
          <w:rFonts w:ascii="Times New Roman" w:hAnsi="Times New Roman" w:cs="Times New Roman"/>
          <w:i/>
          <w:color w:val="000000" w:themeColor="text1"/>
          <w:sz w:val="28"/>
          <w:szCs w:val="28"/>
          <w:lang w:val="uk-UA"/>
        </w:rPr>
        <w:t>)</w:t>
      </w:r>
      <w:r w:rsidR="006379C1" w:rsidRPr="003265B9">
        <w:rPr>
          <w:rFonts w:ascii="Times New Roman" w:hAnsi="Times New Roman" w:cs="Times New Roman"/>
          <w:color w:val="000000" w:themeColor="text1"/>
          <w:sz w:val="28"/>
          <w:szCs w:val="28"/>
          <w:lang w:val="uk-UA"/>
        </w:rPr>
        <w:t>.</w:t>
      </w:r>
    </w:p>
    <w:p w:rsidR="00606358" w:rsidRPr="003265B9" w:rsidRDefault="006379C1" w:rsidP="00606358">
      <w:pPr>
        <w:spacing w:before="0" w:beforeAutospacing="0"/>
        <w:contextualSpacing/>
        <w:rPr>
          <w:rFonts w:ascii="Times New Roman" w:hAnsi="Times New Roman" w:cs="Times New Roman"/>
          <w:color w:val="000000" w:themeColor="text1"/>
          <w:sz w:val="28"/>
          <w:szCs w:val="28"/>
          <w:lang w:val="uk-UA"/>
        </w:rPr>
      </w:pPr>
      <w:r w:rsidRPr="003265B9">
        <w:rPr>
          <w:rFonts w:ascii="Times New Roman" w:hAnsi="Times New Roman" w:cs="Times New Roman"/>
          <w:color w:val="000000" w:themeColor="text1"/>
          <w:sz w:val="28"/>
          <w:szCs w:val="28"/>
          <w:lang w:val="uk-UA"/>
        </w:rPr>
        <w:t xml:space="preserve">До </w:t>
      </w:r>
      <w:r w:rsidR="00726E71" w:rsidRPr="003265B9">
        <w:rPr>
          <w:rFonts w:ascii="Times New Roman" w:hAnsi="Times New Roman" w:cs="Times New Roman"/>
          <w:color w:val="000000" w:themeColor="text1"/>
          <w:sz w:val="28"/>
          <w:szCs w:val="28"/>
          <w:lang w:val="uk-UA"/>
        </w:rPr>
        <w:t>ІІІ група</w:t>
      </w:r>
      <w:r w:rsidRPr="003265B9">
        <w:rPr>
          <w:rFonts w:ascii="Times New Roman" w:hAnsi="Times New Roman" w:cs="Times New Roman"/>
          <w:color w:val="000000" w:themeColor="text1"/>
          <w:sz w:val="28"/>
          <w:szCs w:val="28"/>
          <w:lang w:val="uk-UA"/>
        </w:rPr>
        <w:t xml:space="preserve"> входять </w:t>
      </w:r>
      <w:r w:rsidR="00726E71" w:rsidRPr="003265B9">
        <w:rPr>
          <w:rFonts w:ascii="Times New Roman" w:hAnsi="Times New Roman" w:cs="Times New Roman"/>
          <w:color w:val="000000" w:themeColor="text1"/>
          <w:sz w:val="28"/>
          <w:szCs w:val="28"/>
          <w:lang w:val="uk-UA"/>
        </w:rPr>
        <w:t>фармацевтичні терміни</w:t>
      </w:r>
      <w:r w:rsidRPr="003265B9">
        <w:rPr>
          <w:rFonts w:ascii="Times New Roman" w:hAnsi="Times New Roman" w:cs="Times New Roman"/>
          <w:color w:val="000000" w:themeColor="text1"/>
          <w:sz w:val="28"/>
          <w:szCs w:val="28"/>
          <w:lang w:val="uk-UA"/>
        </w:rPr>
        <w:t>, тобто назви хімічних речовин та різних лікарських препаратів: лікопін</w:t>
      </w:r>
      <w:r w:rsidR="00732FE1" w:rsidRPr="003265B9">
        <w:rPr>
          <w:rFonts w:ascii="Times New Roman" w:hAnsi="Times New Roman" w:cs="Times New Roman"/>
          <w:color w:val="000000" w:themeColor="text1"/>
          <w:sz w:val="28"/>
          <w:szCs w:val="28"/>
          <w:lang w:val="uk-UA"/>
        </w:rPr>
        <w:t xml:space="preserve"> </w:t>
      </w:r>
      <w:r w:rsidR="00732FE1" w:rsidRPr="003265B9">
        <w:rPr>
          <w:rFonts w:ascii="Times New Roman" w:hAnsi="Times New Roman" w:cs="Times New Roman"/>
          <w:i/>
          <w:color w:val="000000" w:themeColor="text1"/>
          <w:sz w:val="28"/>
          <w:szCs w:val="28"/>
          <w:lang w:val="uk-UA"/>
        </w:rPr>
        <w:t>(</w:t>
      </w:r>
      <w:r w:rsidR="00732FE1" w:rsidRPr="003265B9">
        <w:rPr>
          <w:rFonts w:ascii="Times New Roman" w:hAnsi="Times New Roman" w:cs="Times New Roman"/>
          <w:i/>
          <w:color w:val="000000" w:themeColor="text1"/>
          <w:sz w:val="28"/>
          <w:szCs w:val="28"/>
          <w:lang w:val="en-US"/>
        </w:rPr>
        <w:t>lycopene</w:t>
      </w:r>
      <w:r w:rsidR="00732FE1" w:rsidRPr="003265B9">
        <w:rPr>
          <w:rFonts w:ascii="Times New Roman" w:hAnsi="Times New Roman" w:cs="Times New Roman"/>
          <w:i/>
          <w:color w:val="000000" w:themeColor="text1"/>
          <w:sz w:val="28"/>
          <w:szCs w:val="28"/>
          <w:lang w:val="uk-UA"/>
        </w:rPr>
        <w:t>)</w:t>
      </w:r>
      <w:r w:rsidRPr="003265B9">
        <w:rPr>
          <w:rFonts w:ascii="Times New Roman" w:hAnsi="Times New Roman" w:cs="Times New Roman"/>
          <w:color w:val="000000" w:themeColor="text1"/>
          <w:sz w:val="28"/>
          <w:szCs w:val="28"/>
          <w:lang w:val="uk-UA"/>
        </w:rPr>
        <w:t>, лінолева кислота</w:t>
      </w:r>
      <w:r w:rsidR="00732FE1" w:rsidRPr="003265B9">
        <w:rPr>
          <w:rFonts w:ascii="Times New Roman" w:hAnsi="Times New Roman" w:cs="Times New Roman"/>
          <w:color w:val="000000" w:themeColor="text1"/>
          <w:sz w:val="28"/>
          <w:szCs w:val="28"/>
          <w:lang w:val="uk-UA"/>
        </w:rPr>
        <w:t xml:space="preserve"> </w:t>
      </w:r>
      <w:r w:rsidR="00732FE1" w:rsidRPr="003265B9">
        <w:rPr>
          <w:rFonts w:ascii="Times New Roman" w:hAnsi="Times New Roman" w:cs="Times New Roman"/>
          <w:i/>
          <w:color w:val="000000" w:themeColor="text1"/>
          <w:sz w:val="28"/>
          <w:szCs w:val="28"/>
          <w:lang w:val="uk-UA"/>
        </w:rPr>
        <w:t>(</w:t>
      </w:r>
      <w:r w:rsidR="00732FE1" w:rsidRPr="003265B9">
        <w:rPr>
          <w:rFonts w:ascii="Times New Roman" w:hAnsi="Times New Roman" w:cs="Times New Roman"/>
          <w:i/>
          <w:color w:val="000000" w:themeColor="text1"/>
          <w:sz w:val="28"/>
          <w:szCs w:val="28"/>
          <w:lang w:val="en-US"/>
        </w:rPr>
        <w:t>linoleic</w:t>
      </w:r>
      <w:r w:rsidR="00732FE1" w:rsidRPr="003265B9">
        <w:rPr>
          <w:rFonts w:ascii="Times New Roman" w:hAnsi="Times New Roman" w:cs="Times New Roman"/>
          <w:i/>
          <w:color w:val="000000" w:themeColor="text1"/>
          <w:sz w:val="28"/>
          <w:szCs w:val="28"/>
          <w:lang w:val="uk-UA"/>
        </w:rPr>
        <w:t xml:space="preserve"> </w:t>
      </w:r>
      <w:r w:rsidR="00732FE1" w:rsidRPr="003265B9">
        <w:rPr>
          <w:rFonts w:ascii="Times New Roman" w:hAnsi="Times New Roman" w:cs="Times New Roman"/>
          <w:i/>
          <w:color w:val="000000" w:themeColor="text1"/>
          <w:sz w:val="28"/>
          <w:szCs w:val="28"/>
          <w:lang w:val="en-US"/>
        </w:rPr>
        <w:t>acid</w:t>
      </w:r>
      <w:r w:rsidR="00732FE1" w:rsidRPr="003265B9">
        <w:rPr>
          <w:rFonts w:ascii="Times New Roman" w:hAnsi="Times New Roman" w:cs="Times New Roman"/>
          <w:i/>
          <w:color w:val="000000" w:themeColor="text1"/>
          <w:sz w:val="28"/>
          <w:szCs w:val="28"/>
          <w:lang w:val="uk-UA"/>
        </w:rPr>
        <w:t>)</w:t>
      </w:r>
      <w:r w:rsidRPr="003265B9">
        <w:rPr>
          <w:rFonts w:ascii="Times New Roman" w:hAnsi="Times New Roman" w:cs="Times New Roman"/>
          <w:color w:val="000000" w:themeColor="text1"/>
          <w:sz w:val="28"/>
          <w:szCs w:val="28"/>
          <w:lang w:val="uk-UA"/>
        </w:rPr>
        <w:t>, індол-3-карбинол</w:t>
      </w:r>
      <w:r w:rsidR="003265B9" w:rsidRPr="003265B9">
        <w:rPr>
          <w:rFonts w:ascii="Times New Roman" w:hAnsi="Times New Roman" w:cs="Times New Roman"/>
          <w:color w:val="000000" w:themeColor="text1"/>
          <w:sz w:val="28"/>
          <w:szCs w:val="28"/>
          <w:lang w:val="uk-UA"/>
        </w:rPr>
        <w:t xml:space="preserve"> </w:t>
      </w:r>
      <w:r w:rsidR="003265B9" w:rsidRPr="003265B9">
        <w:rPr>
          <w:rFonts w:ascii="Times New Roman" w:hAnsi="Times New Roman" w:cs="Times New Roman"/>
          <w:i/>
          <w:color w:val="000000" w:themeColor="text1"/>
          <w:sz w:val="28"/>
          <w:szCs w:val="28"/>
          <w:lang w:val="uk-UA"/>
        </w:rPr>
        <w:t>(</w:t>
      </w:r>
      <w:r w:rsidR="003265B9" w:rsidRPr="003265B9">
        <w:rPr>
          <w:rFonts w:ascii="Times New Roman" w:hAnsi="Times New Roman" w:cs="Times New Roman"/>
          <w:i/>
          <w:color w:val="000000" w:themeColor="text1"/>
          <w:sz w:val="28"/>
          <w:szCs w:val="28"/>
          <w:lang w:val="en-US"/>
        </w:rPr>
        <w:t>indole</w:t>
      </w:r>
      <w:r w:rsidR="003265B9" w:rsidRPr="003265B9">
        <w:rPr>
          <w:rFonts w:ascii="Times New Roman" w:hAnsi="Times New Roman" w:cs="Times New Roman"/>
          <w:i/>
          <w:color w:val="000000" w:themeColor="text1"/>
          <w:sz w:val="28"/>
          <w:szCs w:val="28"/>
          <w:lang w:val="uk-UA"/>
        </w:rPr>
        <w:t>-3-</w:t>
      </w:r>
      <w:r w:rsidR="003265B9" w:rsidRPr="003265B9">
        <w:rPr>
          <w:rFonts w:ascii="Times New Roman" w:hAnsi="Times New Roman" w:cs="Times New Roman"/>
          <w:i/>
          <w:color w:val="000000" w:themeColor="text1"/>
          <w:sz w:val="28"/>
          <w:szCs w:val="28"/>
          <w:lang w:val="en-US"/>
        </w:rPr>
        <w:t>carbinol</w:t>
      </w:r>
      <w:r w:rsidR="003265B9" w:rsidRPr="003265B9">
        <w:rPr>
          <w:rFonts w:ascii="Times New Roman" w:hAnsi="Times New Roman" w:cs="Times New Roman"/>
          <w:i/>
          <w:color w:val="000000" w:themeColor="text1"/>
          <w:sz w:val="28"/>
          <w:szCs w:val="28"/>
          <w:lang w:val="uk-UA"/>
        </w:rPr>
        <w:t>)</w:t>
      </w:r>
      <w:r w:rsidRPr="003265B9">
        <w:rPr>
          <w:rFonts w:ascii="Times New Roman" w:hAnsi="Times New Roman" w:cs="Times New Roman"/>
          <w:color w:val="000000" w:themeColor="text1"/>
          <w:sz w:val="28"/>
          <w:szCs w:val="28"/>
          <w:lang w:val="uk-UA"/>
        </w:rPr>
        <w:t xml:space="preserve">, </w:t>
      </w:r>
      <w:r w:rsidR="00606358" w:rsidRPr="003265B9">
        <w:rPr>
          <w:rFonts w:ascii="Times New Roman" w:hAnsi="Times New Roman" w:cs="Times New Roman"/>
          <w:color w:val="000000" w:themeColor="text1"/>
          <w:sz w:val="28"/>
          <w:szCs w:val="28"/>
          <w:lang w:val="uk-UA"/>
        </w:rPr>
        <w:t>двоокис вуглецю</w:t>
      </w:r>
      <w:r w:rsidR="003265B9" w:rsidRPr="003265B9">
        <w:rPr>
          <w:rFonts w:ascii="Times New Roman" w:hAnsi="Times New Roman" w:cs="Times New Roman"/>
          <w:color w:val="000000" w:themeColor="text1"/>
          <w:sz w:val="28"/>
          <w:szCs w:val="28"/>
          <w:lang w:val="uk-UA"/>
        </w:rPr>
        <w:t xml:space="preserve"> </w:t>
      </w:r>
      <w:r w:rsidR="003265B9" w:rsidRPr="00ED1047">
        <w:rPr>
          <w:rFonts w:ascii="Times New Roman" w:hAnsi="Times New Roman" w:cs="Times New Roman"/>
          <w:i/>
          <w:color w:val="000000" w:themeColor="text1"/>
          <w:sz w:val="28"/>
          <w:szCs w:val="28"/>
          <w:lang w:val="uk-UA"/>
        </w:rPr>
        <w:t>(</w:t>
      </w:r>
      <w:r w:rsidR="003265B9" w:rsidRPr="003265B9">
        <w:rPr>
          <w:rFonts w:ascii="Times New Roman" w:hAnsi="Times New Roman" w:cs="Times New Roman"/>
          <w:i/>
          <w:color w:val="000000" w:themeColor="text1"/>
          <w:sz w:val="28"/>
          <w:szCs w:val="28"/>
          <w:lang w:val="en-US"/>
        </w:rPr>
        <w:t>carbon</w:t>
      </w:r>
      <w:r w:rsidR="003265B9" w:rsidRPr="00ED1047">
        <w:rPr>
          <w:rFonts w:ascii="Times New Roman" w:hAnsi="Times New Roman" w:cs="Times New Roman"/>
          <w:i/>
          <w:color w:val="000000" w:themeColor="text1"/>
          <w:sz w:val="28"/>
          <w:szCs w:val="28"/>
          <w:lang w:val="uk-UA"/>
        </w:rPr>
        <w:t xml:space="preserve"> </w:t>
      </w:r>
      <w:r w:rsidR="003265B9" w:rsidRPr="003265B9">
        <w:rPr>
          <w:rFonts w:ascii="Times New Roman" w:hAnsi="Times New Roman" w:cs="Times New Roman"/>
          <w:i/>
          <w:color w:val="000000" w:themeColor="text1"/>
          <w:sz w:val="28"/>
          <w:szCs w:val="28"/>
          <w:lang w:val="en-US"/>
        </w:rPr>
        <w:t>dioxide</w:t>
      </w:r>
      <w:r w:rsidR="003265B9" w:rsidRPr="00ED1047">
        <w:rPr>
          <w:rFonts w:ascii="Times New Roman" w:hAnsi="Times New Roman" w:cs="Times New Roman"/>
          <w:i/>
          <w:color w:val="000000" w:themeColor="text1"/>
          <w:sz w:val="28"/>
          <w:szCs w:val="28"/>
          <w:lang w:val="uk-UA"/>
        </w:rPr>
        <w:t>)</w:t>
      </w:r>
      <w:r w:rsidR="00606358" w:rsidRPr="003265B9">
        <w:rPr>
          <w:rFonts w:ascii="Times New Roman" w:hAnsi="Times New Roman" w:cs="Times New Roman"/>
          <w:color w:val="000000" w:themeColor="text1"/>
          <w:sz w:val="28"/>
          <w:szCs w:val="28"/>
          <w:lang w:val="uk-UA"/>
        </w:rPr>
        <w:t>.</w:t>
      </w:r>
    </w:p>
    <w:p w:rsidR="00606358" w:rsidRPr="003265B9" w:rsidRDefault="00726E71" w:rsidP="00606358">
      <w:pPr>
        <w:spacing w:before="0" w:beforeAutospacing="0"/>
        <w:contextualSpacing/>
        <w:rPr>
          <w:rFonts w:ascii="Times New Roman" w:hAnsi="Times New Roman" w:cs="Times New Roman"/>
          <w:color w:val="000000" w:themeColor="text1"/>
          <w:sz w:val="28"/>
          <w:szCs w:val="28"/>
          <w:lang w:val="uk-UA"/>
        </w:rPr>
      </w:pPr>
      <w:r w:rsidRPr="003265B9">
        <w:rPr>
          <w:rFonts w:ascii="Times New Roman" w:hAnsi="Times New Roman" w:cs="Times New Roman"/>
          <w:color w:val="000000" w:themeColor="text1"/>
          <w:sz w:val="28"/>
          <w:szCs w:val="28"/>
          <w:lang w:val="uk-UA"/>
        </w:rPr>
        <w:t>IV група –</w:t>
      </w:r>
      <w:r w:rsidR="00606358" w:rsidRPr="003265B9">
        <w:rPr>
          <w:rFonts w:ascii="Times New Roman" w:hAnsi="Times New Roman" w:cs="Times New Roman"/>
          <w:color w:val="000000" w:themeColor="text1"/>
          <w:sz w:val="28"/>
          <w:szCs w:val="28"/>
          <w:lang w:val="uk-UA"/>
        </w:rPr>
        <w:t xml:space="preserve"> це медична документація. Всі документи, які стосуються захворювання, стану пацієнта, лікування та інших медичних заходів. Наприклад: медична карта</w:t>
      </w:r>
      <w:r w:rsidR="003265B9" w:rsidRPr="003265B9">
        <w:rPr>
          <w:rFonts w:ascii="Times New Roman" w:hAnsi="Times New Roman" w:cs="Times New Roman"/>
          <w:color w:val="000000" w:themeColor="text1"/>
          <w:sz w:val="28"/>
          <w:szCs w:val="28"/>
          <w:lang w:val="uk-UA"/>
        </w:rPr>
        <w:t xml:space="preserve"> </w:t>
      </w:r>
      <w:r w:rsidR="003265B9" w:rsidRPr="003265B9">
        <w:rPr>
          <w:rFonts w:ascii="Times New Roman" w:hAnsi="Times New Roman" w:cs="Times New Roman"/>
          <w:i/>
          <w:color w:val="000000" w:themeColor="text1"/>
          <w:sz w:val="28"/>
          <w:szCs w:val="28"/>
          <w:lang w:val="uk-UA"/>
        </w:rPr>
        <w:t>(</w:t>
      </w:r>
      <w:r w:rsidR="003265B9" w:rsidRPr="003265B9">
        <w:rPr>
          <w:rFonts w:ascii="Times New Roman" w:hAnsi="Times New Roman" w:cs="Times New Roman"/>
          <w:i/>
          <w:color w:val="000000" w:themeColor="text1"/>
          <w:sz w:val="28"/>
          <w:szCs w:val="28"/>
          <w:lang w:val="en-US"/>
        </w:rPr>
        <w:t>medical</w:t>
      </w:r>
      <w:r w:rsidR="003265B9" w:rsidRPr="003265B9">
        <w:rPr>
          <w:rFonts w:ascii="Times New Roman" w:hAnsi="Times New Roman" w:cs="Times New Roman"/>
          <w:i/>
          <w:color w:val="000000" w:themeColor="text1"/>
          <w:sz w:val="28"/>
          <w:szCs w:val="28"/>
          <w:lang w:val="uk-UA"/>
        </w:rPr>
        <w:t xml:space="preserve"> </w:t>
      </w:r>
      <w:r w:rsidR="003265B9" w:rsidRPr="003265B9">
        <w:rPr>
          <w:rFonts w:ascii="Times New Roman" w:hAnsi="Times New Roman" w:cs="Times New Roman"/>
          <w:i/>
          <w:color w:val="000000" w:themeColor="text1"/>
          <w:sz w:val="28"/>
          <w:szCs w:val="28"/>
          <w:lang w:val="en-US"/>
        </w:rPr>
        <w:t>card</w:t>
      </w:r>
      <w:r w:rsidR="003265B9" w:rsidRPr="003265B9">
        <w:rPr>
          <w:rFonts w:ascii="Times New Roman" w:hAnsi="Times New Roman" w:cs="Times New Roman"/>
          <w:i/>
          <w:color w:val="000000" w:themeColor="text1"/>
          <w:sz w:val="28"/>
          <w:szCs w:val="28"/>
          <w:lang w:val="uk-UA"/>
        </w:rPr>
        <w:t>)</w:t>
      </w:r>
      <w:r w:rsidR="00606358" w:rsidRPr="003265B9">
        <w:rPr>
          <w:rFonts w:ascii="Times New Roman" w:hAnsi="Times New Roman" w:cs="Times New Roman"/>
          <w:color w:val="000000" w:themeColor="text1"/>
          <w:sz w:val="28"/>
          <w:szCs w:val="28"/>
          <w:lang w:val="uk-UA"/>
        </w:rPr>
        <w:t>, лікарський висновок</w:t>
      </w:r>
      <w:r w:rsidR="003265B9" w:rsidRPr="003265B9">
        <w:rPr>
          <w:rFonts w:ascii="Times New Roman" w:hAnsi="Times New Roman" w:cs="Times New Roman"/>
          <w:color w:val="000000" w:themeColor="text1"/>
          <w:sz w:val="28"/>
          <w:szCs w:val="28"/>
          <w:lang w:val="uk-UA"/>
        </w:rPr>
        <w:t xml:space="preserve"> </w:t>
      </w:r>
      <w:r w:rsidR="003265B9" w:rsidRPr="003265B9">
        <w:rPr>
          <w:rFonts w:ascii="Times New Roman" w:hAnsi="Times New Roman" w:cs="Times New Roman"/>
          <w:i/>
          <w:color w:val="000000" w:themeColor="text1"/>
          <w:sz w:val="28"/>
          <w:szCs w:val="28"/>
          <w:lang w:val="uk-UA"/>
        </w:rPr>
        <w:t>(</w:t>
      </w:r>
      <w:r w:rsidR="003265B9" w:rsidRPr="003265B9">
        <w:rPr>
          <w:rFonts w:ascii="Times New Roman" w:hAnsi="Times New Roman" w:cs="Times New Roman"/>
          <w:i/>
          <w:color w:val="000000" w:themeColor="text1"/>
          <w:sz w:val="28"/>
          <w:szCs w:val="28"/>
          <w:lang w:val="en-US"/>
        </w:rPr>
        <w:t>medical</w:t>
      </w:r>
      <w:r w:rsidR="003265B9" w:rsidRPr="003265B9">
        <w:rPr>
          <w:rFonts w:ascii="Times New Roman" w:hAnsi="Times New Roman" w:cs="Times New Roman"/>
          <w:i/>
          <w:color w:val="000000" w:themeColor="text1"/>
          <w:sz w:val="28"/>
          <w:szCs w:val="28"/>
          <w:lang w:val="uk-UA"/>
        </w:rPr>
        <w:t xml:space="preserve"> </w:t>
      </w:r>
      <w:r w:rsidR="003265B9" w:rsidRPr="003265B9">
        <w:rPr>
          <w:rFonts w:ascii="Times New Roman" w:hAnsi="Times New Roman" w:cs="Times New Roman"/>
          <w:i/>
          <w:color w:val="000000" w:themeColor="text1"/>
          <w:sz w:val="28"/>
          <w:szCs w:val="28"/>
          <w:lang w:val="en-US"/>
        </w:rPr>
        <w:t>decision</w:t>
      </w:r>
      <w:r w:rsidR="003265B9" w:rsidRPr="003265B9">
        <w:rPr>
          <w:rFonts w:ascii="Times New Roman" w:hAnsi="Times New Roman" w:cs="Times New Roman"/>
          <w:i/>
          <w:color w:val="000000" w:themeColor="text1"/>
          <w:sz w:val="28"/>
          <w:szCs w:val="28"/>
          <w:lang w:val="uk-UA"/>
        </w:rPr>
        <w:t>)</w:t>
      </w:r>
      <w:r w:rsidR="00606358" w:rsidRPr="003265B9">
        <w:rPr>
          <w:rFonts w:ascii="Times New Roman" w:hAnsi="Times New Roman" w:cs="Times New Roman"/>
          <w:color w:val="000000" w:themeColor="text1"/>
          <w:sz w:val="28"/>
          <w:szCs w:val="28"/>
          <w:lang w:val="uk-UA"/>
        </w:rPr>
        <w:t>, медичний висновок на дитину (підлітка) – інваліда</w:t>
      </w:r>
      <w:r w:rsidR="003265B9" w:rsidRPr="003265B9">
        <w:rPr>
          <w:rFonts w:ascii="Times New Roman" w:hAnsi="Times New Roman" w:cs="Times New Roman"/>
          <w:color w:val="000000" w:themeColor="text1"/>
          <w:sz w:val="28"/>
          <w:szCs w:val="28"/>
          <w:lang w:val="uk-UA"/>
        </w:rPr>
        <w:t xml:space="preserve"> </w:t>
      </w:r>
      <w:r w:rsidR="003265B9" w:rsidRPr="003265B9">
        <w:rPr>
          <w:rFonts w:ascii="Times New Roman" w:hAnsi="Times New Roman" w:cs="Times New Roman"/>
          <w:i/>
          <w:color w:val="000000" w:themeColor="text1"/>
          <w:sz w:val="28"/>
          <w:szCs w:val="28"/>
          <w:lang w:val="uk-UA"/>
        </w:rPr>
        <w:t>(</w:t>
      </w:r>
      <w:r w:rsidR="003265B9" w:rsidRPr="003265B9">
        <w:rPr>
          <w:rFonts w:ascii="Times New Roman" w:hAnsi="Times New Roman" w:cs="Times New Roman"/>
          <w:i/>
          <w:color w:val="000000" w:themeColor="text1"/>
          <w:sz w:val="28"/>
          <w:szCs w:val="28"/>
          <w:lang w:val="en-US"/>
        </w:rPr>
        <w:t>medical</w:t>
      </w:r>
      <w:r w:rsidR="003265B9" w:rsidRPr="003265B9">
        <w:rPr>
          <w:rFonts w:ascii="Times New Roman" w:hAnsi="Times New Roman" w:cs="Times New Roman"/>
          <w:i/>
          <w:color w:val="000000" w:themeColor="text1"/>
          <w:sz w:val="28"/>
          <w:szCs w:val="28"/>
          <w:lang w:val="uk-UA"/>
        </w:rPr>
        <w:t xml:space="preserve"> </w:t>
      </w:r>
      <w:r w:rsidR="003265B9" w:rsidRPr="003265B9">
        <w:rPr>
          <w:rFonts w:ascii="Times New Roman" w:hAnsi="Times New Roman" w:cs="Times New Roman"/>
          <w:i/>
          <w:color w:val="000000" w:themeColor="text1"/>
          <w:sz w:val="28"/>
          <w:szCs w:val="28"/>
          <w:lang w:val="en-US"/>
        </w:rPr>
        <w:t>assessment</w:t>
      </w:r>
      <w:r w:rsidR="003265B9" w:rsidRPr="003265B9">
        <w:rPr>
          <w:rFonts w:ascii="Times New Roman" w:hAnsi="Times New Roman" w:cs="Times New Roman"/>
          <w:i/>
          <w:color w:val="000000" w:themeColor="text1"/>
          <w:sz w:val="28"/>
          <w:szCs w:val="28"/>
          <w:lang w:val="uk-UA"/>
        </w:rPr>
        <w:t xml:space="preserve"> </w:t>
      </w:r>
      <w:r w:rsidR="003265B9" w:rsidRPr="003265B9">
        <w:rPr>
          <w:rFonts w:ascii="Times New Roman" w:hAnsi="Times New Roman" w:cs="Times New Roman"/>
          <w:i/>
          <w:color w:val="000000" w:themeColor="text1"/>
          <w:sz w:val="28"/>
          <w:szCs w:val="28"/>
          <w:lang w:val="en-US"/>
        </w:rPr>
        <w:t>report</w:t>
      </w:r>
      <w:r w:rsidR="003265B9" w:rsidRPr="003265B9">
        <w:rPr>
          <w:rFonts w:ascii="Times New Roman" w:hAnsi="Times New Roman" w:cs="Times New Roman"/>
          <w:i/>
          <w:color w:val="000000" w:themeColor="text1"/>
          <w:sz w:val="28"/>
          <w:szCs w:val="28"/>
          <w:lang w:val="uk-UA"/>
        </w:rPr>
        <w:t xml:space="preserve"> </w:t>
      </w:r>
      <w:r w:rsidR="003265B9" w:rsidRPr="003265B9">
        <w:rPr>
          <w:rFonts w:ascii="Times New Roman" w:hAnsi="Times New Roman" w:cs="Times New Roman"/>
          <w:i/>
          <w:color w:val="000000" w:themeColor="text1"/>
          <w:sz w:val="28"/>
          <w:szCs w:val="28"/>
          <w:lang w:val="en-US"/>
        </w:rPr>
        <w:t>of</w:t>
      </w:r>
      <w:r w:rsidR="003265B9" w:rsidRPr="003265B9">
        <w:rPr>
          <w:rFonts w:ascii="Times New Roman" w:hAnsi="Times New Roman" w:cs="Times New Roman"/>
          <w:i/>
          <w:color w:val="000000" w:themeColor="text1"/>
          <w:sz w:val="28"/>
          <w:szCs w:val="28"/>
          <w:lang w:val="uk-UA"/>
        </w:rPr>
        <w:t xml:space="preserve"> </w:t>
      </w:r>
      <w:r w:rsidR="003265B9" w:rsidRPr="003265B9">
        <w:rPr>
          <w:rFonts w:ascii="Times New Roman" w:hAnsi="Times New Roman" w:cs="Times New Roman"/>
          <w:i/>
          <w:color w:val="000000" w:themeColor="text1"/>
          <w:sz w:val="28"/>
          <w:szCs w:val="28"/>
          <w:lang w:val="en-US"/>
        </w:rPr>
        <w:t>a</w:t>
      </w:r>
      <w:r w:rsidR="003265B9" w:rsidRPr="003265B9">
        <w:rPr>
          <w:rFonts w:ascii="Times New Roman" w:hAnsi="Times New Roman" w:cs="Times New Roman"/>
          <w:i/>
          <w:color w:val="000000" w:themeColor="text1"/>
          <w:sz w:val="28"/>
          <w:szCs w:val="28"/>
          <w:lang w:val="uk-UA"/>
        </w:rPr>
        <w:t xml:space="preserve"> </w:t>
      </w:r>
      <w:r w:rsidR="003265B9" w:rsidRPr="003265B9">
        <w:rPr>
          <w:rFonts w:ascii="Times New Roman" w:hAnsi="Times New Roman" w:cs="Times New Roman"/>
          <w:i/>
          <w:color w:val="000000" w:themeColor="text1"/>
          <w:sz w:val="28"/>
          <w:szCs w:val="28"/>
          <w:lang w:val="en-US"/>
        </w:rPr>
        <w:t>disabled</w:t>
      </w:r>
      <w:r w:rsidR="003265B9" w:rsidRPr="003265B9">
        <w:rPr>
          <w:rFonts w:ascii="Times New Roman" w:hAnsi="Times New Roman" w:cs="Times New Roman"/>
          <w:i/>
          <w:color w:val="000000" w:themeColor="text1"/>
          <w:sz w:val="28"/>
          <w:szCs w:val="28"/>
          <w:lang w:val="uk-UA"/>
        </w:rPr>
        <w:t xml:space="preserve"> </w:t>
      </w:r>
      <w:r w:rsidR="003265B9" w:rsidRPr="003265B9">
        <w:rPr>
          <w:rFonts w:ascii="Times New Roman" w:hAnsi="Times New Roman" w:cs="Times New Roman"/>
          <w:i/>
          <w:color w:val="000000" w:themeColor="text1"/>
          <w:sz w:val="28"/>
          <w:szCs w:val="28"/>
          <w:lang w:val="en-US"/>
        </w:rPr>
        <w:t>child</w:t>
      </w:r>
      <w:r w:rsidR="003265B9" w:rsidRPr="003265B9">
        <w:rPr>
          <w:rFonts w:ascii="Times New Roman" w:hAnsi="Times New Roman" w:cs="Times New Roman"/>
          <w:i/>
          <w:color w:val="000000" w:themeColor="text1"/>
          <w:sz w:val="28"/>
          <w:szCs w:val="28"/>
          <w:lang w:val="uk-UA"/>
        </w:rPr>
        <w:t xml:space="preserve"> (</w:t>
      </w:r>
      <w:r w:rsidR="003265B9" w:rsidRPr="003265B9">
        <w:rPr>
          <w:rFonts w:ascii="Times New Roman" w:hAnsi="Times New Roman" w:cs="Times New Roman"/>
          <w:i/>
          <w:color w:val="000000" w:themeColor="text1"/>
          <w:sz w:val="28"/>
          <w:szCs w:val="28"/>
          <w:lang w:val="en-US"/>
        </w:rPr>
        <w:t>adolescent</w:t>
      </w:r>
      <w:r w:rsidR="003265B9" w:rsidRPr="003265B9">
        <w:rPr>
          <w:rFonts w:ascii="Times New Roman" w:hAnsi="Times New Roman" w:cs="Times New Roman"/>
          <w:i/>
          <w:color w:val="000000" w:themeColor="text1"/>
          <w:sz w:val="28"/>
          <w:szCs w:val="28"/>
          <w:lang w:val="uk-UA"/>
        </w:rPr>
        <w:t>)</w:t>
      </w:r>
      <w:r w:rsidR="00E44199">
        <w:rPr>
          <w:rFonts w:ascii="Times New Roman" w:hAnsi="Times New Roman" w:cs="Times New Roman"/>
          <w:i/>
          <w:color w:val="000000" w:themeColor="text1"/>
          <w:sz w:val="28"/>
          <w:szCs w:val="28"/>
          <w:lang w:val="uk-UA"/>
        </w:rPr>
        <w:t xml:space="preserve">, </w:t>
      </w:r>
      <w:r w:rsidR="00E44199" w:rsidRPr="00E44199">
        <w:rPr>
          <w:rFonts w:ascii="Times New Roman" w:hAnsi="Times New Roman" w:cs="Times New Roman"/>
          <w:color w:val="000000" w:themeColor="text1"/>
          <w:sz w:val="28"/>
          <w:szCs w:val="28"/>
          <w:lang w:val="uk-UA"/>
        </w:rPr>
        <w:t>акт констатації біологічної смерті</w:t>
      </w:r>
      <w:r w:rsidR="00E44199" w:rsidRPr="00E44199">
        <w:rPr>
          <w:rFonts w:ascii="Times New Roman" w:hAnsi="Times New Roman" w:cs="Times New Roman"/>
          <w:i/>
          <w:color w:val="000000" w:themeColor="text1"/>
          <w:sz w:val="28"/>
          <w:szCs w:val="28"/>
          <w:lang w:val="uk-UA"/>
        </w:rPr>
        <w:t xml:space="preserve"> </w:t>
      </w:r>
      <w:r w:rsidR="00E44199">
        <w:rPr>
          <w:rFonts w:ascii="Times New Roman" w:hAnsi="Times New Roman" w:cs="Times New Roman"/>
          <w:i/>
          <w:color w:val="000000" w:themeColor="text1"/>
          <w:sz w:val="28"/>
          <w:szCs w:val="28"/>
          <w:lang w:val="uk-UA"/>
        </w:rPr>
        <w:t>(</w:t>
      </w:r>
      <w:r w:rsidR="00E44199" w:rsidRPr="00E44199">
        <w:rPr>
          <w:rFonts w:ascii="Times New Roman" w:hAnsi="Times New Roman" w:cs="Times New Roman"/>
          <w:i/>
          <w:color w:val="000000" w:themeColor="text1"/>
          <w:sz w:val="28"/>
          <w:szCs w:val="28"/>
          <w:lang w:val="uk-UA"/>
        </w:rPr>
        <w:t>act of establishing biological death</w:t>
      </w:r>
      <w:r w:rsidR="00E44199">
        <w:rPr>
          <w:rFonts w:ascii="Times New Roman" w:hAnsi="Times New Roman" w:cs="Times New Roman"/>
          <w:i/>
          <w:color w:val="000000" w:themeColor="text1"/>
          <w:sz w:val="28"/>
          <w:szCs w:val="28"/>
          <w:lang w:val="uk-UA"/>
        </w:rPr>
        <w:t>),</w:t>
      </w:r>
      <w:r w:rsidR="00E44199" w:rsidRPr="00E44199">
        <w:rPr>
          <w:rFonts w:ascii="Times New Roman" w:hAnsi="Times New Roman" w:cs="Times New Roman"/>
          <w:i/>
          <w:color w:val="000000" w:themeColor="text1"/>
          <w:sz w:val="28"/>
          <w:szCs w:val="28"/>
          <w:lang w:val="uk-UA"/>
        </w:rPr>
        <w:t xml:space="preserve"> </w:t>
      </w:r>
      <w:r w:rsidR="00E44199" w:rsidRPr="00E44199">
        <w:rPr>
          <w:rFonts w:ascii="Times New Roman" w:hAnsi="Times New Roman" w:cs="Times New Roman"/>
          <w:color w:val="000000" w:themeColor="text1"/>
          <w:sz w:val="28"/>
          <w:szCs w:val="28"/>
          <w:lang w:val="uk-UA"/>
        </w:rPr>
        <w:t xml:space="preserve">акт про вилучення органів і тканин у донора для трансплантації </w:t>
      </w:r>
      <w:r w:rsidR="00E44199">
        <w:rPr>
          <w:rFonts w:ascii="Times New Roman" w:hAnsi="Times New Roman" w:cs="Times New Roman"/>
          <w:color w:val="000000" w:themeColor="text1"/>
          <w:sz w:val="28"/>
          <w:szCs w:val="28"/>
          <w:lang w:val="uk-UA"/>
        </w:rPr>
        <w:t>(</w:t>
      </w:r>
      <w:r w:rsidR="00E44199" w:rsidRPr="00E44199">
        <w:rPr>
          <w:rFonts w:ascii="Times New Roman" w:hAnsi="Times New Roman" w:cs="Times New Roman"/>
          <w:i/>
          <w:color w:val="000000" w:themeColor="text1"/>
          <w:sz w:val="28"/>
          <w:szCs w:val="28"/>
          <w:lang w:val="uk-UA"/>
        </w:rPr>
        <w:t>act of organ and tissue donation and transplantation</w:t>
      </w:r>
      <w:r w:rsidR="00E44199">
        <w:rPr>
          <w:rFonts w:ascii="Times New Roman" w:hAnsi="Times New Roman" w:cs="Times New Roman"/>
          <w:i/>
          <w:color w:val="000000" w:themeColor="text1"/>
          <w:sz w:val="28"/>
          <w:szCs w:val="28"/>
          <w:lang w:val="uk-UA"/>
        </w:rPr>
        <w:t>)</w:t>
      </w:r>
      <w:r w:rsidR="00E44199">
        <w:rPr>
          <w:rFonts w:ascii="Times New Roman" w:hAnsi="Times New Roman" w:cs="Times New Roman"/>
          <w:color w:val="000000" w:themeColor="text1"/>
          <w:sz w:val="28"/>
          <w:szCs w:val="28"/>
          <w:lang w:val="uk-UA"/>
        </w:rPr>
        <w:t xml:space="preserve">, </w:t>
      </w:r>
      <w:r w:rsidR="00E44199" w:rsidRPr="00E44199">
        <w:rPr>
          <w:rFonts w:ascii="Times New Roman" w:hAnsi="Times New Roman" w:cs="Times New Roman"/>
          <w:color w:val="000000" w:themeColor="text1"/>
          <w:sz w:val="28"/>
          <w:szCs w:val="28"/>
          <w:lang w:val="uk-UA"/>
        </w:rPr>
        <w:t>журнал запису опе</w:t>
      </w:r>
      <w:r w:rsidR="00E44199">
        <w:rPr>
          <w:rFonts w:ascii="Times New Roman" w:hAnsi="Times New Roman" w:cs="Times New Roman"/>
          <w:color w:val="000000" w:themeColor="text1"/>
          <w:sz w:val="28"/>
          <w:szCs w:val="28"/>
          <w:lang w:val="uk-UA"/>
        </w:rPr>
        <w:t xml:space="preserve">ративних втручань в стаціонарі </w:t>
      </w:r>
      <w:r w:rsidR="00E44199" w:rsidRPr="00E44199">
        <w:rPr>
          <w:rFonts w:ascii="Times New Roman" w:hAnsi="Times New Roman" w:cs="Times New Roman"/>
          <w:i/>
          <w:color w:val="000000" w:themeColor="text1"/>
          <w:sz w:val="28"/>
          <w:szCs w:val="28"/>
          <w:lang w:val="uk-UA"/>
        </w:rPr>
        <w:t>(logbook of surgical interventions in the hospital),</w:t>
      </w:r>
      <w:r w:rsidR="00E44199" w:rsidRPr="00E44199">
        <w:rPr>
          <w:rFonts w:ascii="Times New Roman" w:hAnsi="Times New Roman" w:cs="Times New Roman"/>
          <w:color w:val="000000" w:themeColor="text1"/>
          <w:sz w:val="28"/>
          <w:szCs w:val="28"/>
          <w:lang w:val="uk-UA"/>
        </w:rPr>
        <w:t xml:space="preserve"> журнал</w:t>
      </w:r>
      <w:r w:rsidR="00E44199">
        <w:rPr>
          <w:rFonts w:ascii="Times New Roman" w:hAnsi="Times New Roman" w:cs="Times New Roman"/>
          <w:color w:val="000000" w:themeColor="text1"/>
          <w:sz w:val="28"/>
          <w:szCs w:val="28"/>
          <w:lang w:val="uk-UA"/>
        </w:rPr>
        <w:t xml:space="preserve"> обліку профілактичних щеплень </w:t>
      </w:r>
      <w:r w:rsidR="00E44199" w:rsidRPr="00E44199">
        <w:rPr>
          <w:rFonts w:ascii="Times New Roman" w:hAnsi="Times New Roman" w:cs="Times New Roman"/>
          <w:i/>
          <w:color w:val="000000" w:themeColor="text1"/>
          <w:sz w:val="28"/>
          <w:szCs w:val="28"/>
          <w:lang w:val="uk-UA"/>
        </w:rPr>
        <w:t>(register of preventive vaccination).</w:t>
      </w:r>
    </w:p>
    <w:p w:rsidR="00726E71" w:rsidRPr="003265B9" w:rsidRDefault="00606358" w:rsidP="00606358">
      <w:pPr>
        <w:spacing w:before="0" w:beforeAutospacing="0"/>
        <w:contextualSpacing/>
        <w:rPr>
          <w:rFonts w:ascii="Times New Roman" w:hAnsi="Times New Roman" w:cs="Times New Roman"/>
          <w:color w:val="000000" w:themeColor="text1"/>
          <w:sz w:val="28"/>
          <w:szCs w:val="28"/>
          <w:lang w:val="uk-UA"/>
        </w:rPr>
      </w:pPr>
      <w:r w:rsidRPr="003265B9">
        <w:rPr>
          <w:rFonts w:ascii="Times New Roman" w:hAnsi="Times New Roman" w:cs="Times New Roman"/>
          <w:color w:val="000000" w:themeColor="text1"/>
          <w:sz w:val="28"/>
          <w:szCs w:val="28"/>
          <w:lang w:val="uk-UA"/>
        </w:rPr>
        <w:t>V група – медичне обладнання. До цієї групи належить обладнання, яке використовують в тій чи іншій мірі під час медичних маніпуляцій. Наприклад: діагностичне обладнання</w:t>
      </w:r>
      <w:r w:rsidR="003265B9" w:rsidRPr="003265B9">
        <w:rPr>
          <w:rFonts w:ascii="Times New Roman" w:hAnsi="Times New Roman" w:cs="Times New Roman"/>
          <w:color w:val="000000" w:themeColor="text1"/>
          <w:sz w:val="28"/>
          <w:szCs w:val="28"/>
          <w:lang w:val="uk-UA"/>
        </w:rPr>
        <w:t xml:space="preserve"> </w:t>
      </w:r>
      <w:r w:rsidR="003265B9" w:rsidRPr="003265B9">
        <w:rPr>
          <w:rFonts w:ascii="Times New Roman" w:hAnsi="Times New Roman" w:cs="Times New Roman"/>
          <w:i/>
          <w:color w:val="000000" w:themeColor="text1"/>
          <w:sz w:val="28"/>
          <w:szCs w:val="28"/>
          <w:lang w:val="uk-UA"/>
        </w:rPr>
        <w:t>(</w:t>
      </w:r>
      <w:r w:rsidR="003265B9" w:rsidRPr="003265B9">
        <w:rPr>
          <w:rFonts w:ascii="Times New Roman" w:hAnsi="Times New Roman" w:cs="Times New Roman"/>
          <w:i/>
          <w:color w:val="000000" w:themeColor="text1"/>
          <w:sz w:val="28"/>
          <w:szCs w:val="28"/>
          <w:lang w:val="en-US"/>
        </w:rPr>
        <w:t>diagnostic</w:t>
      </w:r>
      <w:r w:rsidR="003265B9" w:rsidRPr="003265B9">
        <w:rPr>
          <w:rFonts w:ascii="Times New Roman" w:hAnsi="Times New Roman" w:cs="Times New Roman"/>
          <w:i/>
          <w:color w:val="000000" w:themeColor="text1"/>
          <w:sz w:val="28"/>
          <w:szCs w:val="28"/>
          <w:lang w:val="uk-UA"/>
        </w:rPr>
        <w:t xml:space="preserve"> </w:t>
      </w:r>
      <w:r w:rsidR="003265B9" w:rsidRPr="003265B9">
        <w:rPr>
          <w:rFonts w:ascii="Times New Roman" w:hAnsi="Times New Roman" w:cs="Times New Roman"/>
          <w:i/>
          <w:color w:val="000000" w:themeColor="text1"/>
          <w:sz w:val="28"/>
          <w:szCs w:val="28"/>
          <w:lang w:val="en-US"/>
        </w:rPr>
        <w:t>equipment</w:t>
      </w:r>
      <w:r w:rsidR="003265B9" w:rsidRPr="003265B9">
        <w:rPr>
          <w:rFonts w:ascii="Times New Roman" w:hAnsi="Times New Roman" w:cs="Times New Roman"/>
          <w:i/>
          <w:color w:val="000000" w:themeColor="text1"/>
          <w:sz w:val="28"/>
          <w:szCs w:val="28"/>
          <w:lang w:val="uk-UA"/>
        </w:rPr>
        <w:t>)</w:t>
      </w:r>
      <w:r w:rsidRPr="003265B9">
        <w:rPr>
          <w:rFonts w:ascii="Times New Roman" w:hAnsi="Times New Roman" w:cs="Times New Roman"/>
          <w:color w:val="000000" w:themeColor="text1"/>
          <w:sz w:val="28"/>
          <w:szCs w:val="28"/>
          <w:lang w:val="uk-UA"/>
        </w:rPr>
        <w:t>, апарат тиску дихальних шляхів</w:t>
      </w:r>
      <w:r w:rsidR="003265B9" w:rsidRPr="003265B9">
        <w:rPr>
          <w:rFonts w:ascii="Times New Roman" w:hAnsi="Times New Roman" w:cs="Times New Roman"/>
          <w:color w:val="000000" w:themeColor="text1"/>
          <w:sz w:val="28"/>
          <w:szCs w:val="28"/>
          <w:lang w:val="uk-UA"/>
        </w:rPr>
        <w:t xml:space="preserve"> </w:t>
      </w:r>
      <w:r w:rsidR="003265B9" w:rsidRPr="003265B9">
        <w:rPr>
          <w:rFonts w:ascii="Times New Roman" w:hAnsi="Times New Roman" w:cs="Times New Roman"/>
          <w:i/>
          <w:color w:val="000000" w:themeColor="text1"/>
          <w:sz w:val="28"/>
          <w:szCs w:val="28"/>
          <w:lang w:val="uk-UA"/>
        </w:rPr>
        <w:t>(</w:t>
      </w:r>
      <w:r w:rsidR="003265B9" w:rsidRPr="003265B9">
        <w:rPr>
          <w:rFonts w:ascii="Times New Roman" w:hAnsi="Times New Roman" w:cs="Times New Roman"/>
          <w:i/>
          <w:color w:val="000000" w:themeColor="text1"/>
          <w:sz w:val="28"/>
          <w:szCs w:val="28"/>
          <w:lang w:val="en-US"/>
        </w:rPr>
        <w:t>airway</w:t>
      </w:r>
      <w:r w:rsidR="003265B9" w:rsidRPr="003265B9">
        <w:rPr>
          <w:rFonts w:ascii="Times New Roman" w:hAnsi="Times New Roman" w:cs="Times New Roman"/>
          <w:i/>
          <w:color w:val="000000" w:themeColor="text1"/>
          <w:sz w:val="28"/>
          <w:szCs w:val="28"/>
          <w:lang w:val="uk-UA"/>
        </w:rPr>
        <w:t xml:space="preserve"> </w:t>
      </w:r>
      <w:r w:rsidR="003265B9" w:rsidRPr="003265B9">
        <w:rPr>
          <w:rFonts w:ascii="Times New Roman" w:hAnsi="Times New Roman" w:cs="Times New Roman"/>
          <w:i/>
          <w:color w:val="000000" w:themeColor="text1"/>
          <w:sz w:val="28"/>
          <w:szCs w:val="28"/>
          <w:lang w:val="en-US"/>
        </w:rPr>
        <w:t>pressure</w:t>
      </w:r>
      <w:r w:rsidR="003265B9" w:rsidRPr="003265B9">
        <w:rPr>
          <w:rFonts w:ascii="Times New Roman" w:hAnsi="Times New Roman" w:cs="Times New Roman"/>
          <w:i/>
          <w:color w:val="000000" w:themeColor="text1"/>
          <w:sz w:val="28"/>
          <w:szCs w:val="28"/>
          <w:lang w:val="uk-UA"/>
        </w:rPr>
        <w:t xml:space="preserve"> </w:t>
      </w:r>
      <w:r w:rsidR="003265B9" w:rsidRPr="003265B9">
        <w:rPr>
          <w:rFonts w:ascii="Times New Roman" w:hAnsi="Times New Roman" w:cs="Times New Roman"/>
          <w:i/>
          <w:color w:val="000000" w:themeColor="text1"/>
          <w:sz w:val="28"/>
          <w:szCs w:val="28"/>
          <w:lang w:val="en-US"/>
        </w:rPr>
        <w:t>unit</w:t>
      </w:r>
      <w:r w:rsidR="003265B9" w:rsidRPr="003265B9">
        <w:rPr>
          <w:rFonts w:ascii="Times New Roman" w:hAnsi="Times New Roman" w:cs="Times New Roman"/>
          <w:i/>
          <w:color w:val="000000" w:themeColor="text1"/>
          <w:sz w:val="28"/>
          <w:szCs w:val="28"/>
          <w:lang w:val="uk-UA"/>
        </w:rPr>
        <w:t>)</w:t>
      </w:r>
      <w:r w:rsidRPr="003265B9">
        <w:rPr>
          <w:rFonts w:ascii="Times New Roman" w:hAnsi="Times New Roman" w:cs="Times New Roman"/>
          <w:color w:val="000000" w:themeColor="text1"/>
          <w:sz w:val="28"/>
          <w:szCs w:val="28"/>
          <w:lang w:val="uk-UA"/>
        </w:rPr>
        <w:t>, скальпель</w:t>
      </w:r>
      <w:r w:rsidR="003265B9" w:rsidRPr="003265B9">
        <w:rPr>
          <w:rFonts w:ascii="Times New Roman" w:hAnsi="Times New Roman" w:cs="Times New Roman"/>
          <w:color w:val="000000" w:themeColor="text1"/>
          <w:sz w:val="28"/>
          <w:szCs w:val="28"/>
          <w:lang w:val="uk-UA"/>
        </w:rPr>
        <w:t xml:space="preserve"> </w:t>
      </w:r>
      <w:r w:rsidR="003265B9" w:rsidRPr="003265B9">
        <w:rPr>
          <w:rFonts w:ascii="Times New Roman" w:hAnsi="Times New Roman" w:cs="Times New Roman"/>
          <w:i/>
          <w:color w:val="000000" w:themeColor="text1"/>
          <w:sz w:val="28"/>
          <w:szCs w:val="28"/>
          <w:lang w:val="uk-UA"/>
        </w:rPr>
        <w:t>(</w:t>
      </w:r>
      <w:r w:rsidR="003265B9" w:rsidRPr="003265B9">
        <w:rPr>
          <w:rFonts w:ascii="Times New Roman" w:hAnsi="Times New Roman" w:cs="Times New Roman"/>
          <w:i/>
          <w:color w:val="000000" w:themeColor="text1"/>
          <w:sz w:val="28"/>
          <w:szCs w:val="28"/>
          <w:lang w:val="en-US"/>
        </w:rPr>
        <w:t>lancet</w:t>
      </w:r>
      <w:r w:rsidR="003265B9" w:rsidRPr="003265B9">
        <w:rPr>
          <w:rFonts w:ascii="Times New Roman" w:hAnsi="Times New Roman" w:cs="Times New Roman"/>
          <w:i/>
          <w:color w:val="000000" w:themeColor="text1"/>
          <w:sz w:val="28"/>
          <w:szCs w:val="28"/>
          <w:lang w:val="uk-UA"/>
        </w:rPr>
        <w:t>)</w:t>
      </w:r>
      <w:r w:rsidRPr="003265B9">
        <w:rPr>
          <w:rFonts w:ascii="Times New Roman" w:hAnsi="Times New Roman" w:cs="Times New Roman"/>
          <w:color w:val="000000" w:themeColor="text1"/>
          <w:sz w:val="28"/>
          <w:szCs w:val="28"/>
          <w:lang w:val="uk-UA"/>
        </w:rPr>
        <w:t>, гастроскоп</w:t>
      </w:r>
      <w:r w:rsidR="003265B9" w:rsidRPr="003265B9">
        <w:rPr>
          <w:rFonts w:ascii="Times New Roman" w:hAnsi="Times New Roman" w:cs="Times New Roman"/>
          <w:color w:val="000000" w:themeColor="text1"/>
          <w:sz w:val="28"/>
          <w:szCs w:val="28"/>
          <w:lang w:val="uk-UA"/>
        </w:rPr>
        <w:t xml:space="preserve"> </w:t>
      </w:r>
      <w:r w:rsidR="003265B9" w:rsidRPr="003265B9">
        <w:rPr>
          <w:rFonts w:ascii="Times New Roman" w:hAnsi="Times New Roman" w:cs="Times New Roman"/>
          <w:i/>
          <w:color w:val="000000" w:themeColor="text1"/>
          <w:sz w:val="28"/>
          <w:szCs w:val="28"/>
          <w:lang w:val="uk-UA"/>
        </w:rPr>
        <w:t>(</w:t>
      </w:r>
      <w:r w:rsidR="003265B9" w:rsidRPr="003265B9">
        <w:rPr>
          <w:rFonts w:ascii="Times New Roman" w:hAnsi="Times New Roman" w:cs="Times New Roman"/>
          <w:i/>
          <w:color w:val="000000" w:themeColor="text1"/>
          <w:sz w:val="28"/>
          <w:szCs w:val="28"/>
          <w:lang w:val="en-US"/>
        </w:rPr>
        <w:t>gastroscope</w:t>
      </w:r>
      <w:r w:rsidR="003265B9" w:rsidRPr="003265B9">
        <w:rPr>
          <w:rFonts w:ascii="Times New Roman" w:hAnsi="Times New Roman" w:cs="Times New Roman"/>
          <w:i/>
          <w:color w:val="000000" w:themeColor="text1"/>
          <w:sz w:val="28"/>
          <w:szCs w:val="28"/>
          <w:lang w:val="uk-UA"/>
        </w:rPr>
        <w:t>),</w:t>
      </w:r>
      <w:r w:rsidRPr="003265B9">
        <w:rPr>
          <w:rFonts w:ascii="Times New Roman" w:hAnsi="Times New Roman" w:cs="Times New Roman"/>
          <w:color w:val="000000" w:themeColor="text1"/>
          <w:sz w:val="28"/>
          <w:szCs w:val="28"/>
          <w:lang w:val="uk-UA"/>
        </w:rPr>
        <w:t xml:space="preserve"> електрохірургічний апарат</w:t>
      </w:r>
      <w:r w:rsidR="003265B9" w:rsidRPr="003265B9">
        <w:rPr>
          <w:rFonts w:ascii="Times New Roman" w:hAnsi="Times New Roman" w:cs="Times New Roman"/>
          <w:color w:val="000000" w:themeColor="text1"/>
          <w:sz w:val="28"/>
          <w:szCs w:val="28"/>
          <w:lang w:val="uk-UA"/>
        </w:rPr>
        <w:t xml:space="preserve"> </w:t>
      </w:r>
      <w:r w:rsidR="003265B9" w:rsidRPr="003265B9">
        <w:rPr>
          <w:rFonts w:ascii="Times New Roman" w:hAnsi="Times New Roman" w:cs="Times New Roman"/>
          <w:i/>
          <w:color w:val="000000" w:themeColor="text1"/>
          <w:sz w:val="28"/>
          <w:szCs w:val="28"/>
          <w:lang w:val="uk-UA"/>
        </w:rPr>
        <w:t>(</w:t>
      </w:r>
      <w:r w:rsidR="003265B9" w:rsidRPr="003265B9">
        <w:rPr>
          <w:rFonts w:ascii="Times New Roman" w:hAnsi="Times New Roman" w:cs="Times New Roman"/>
          <w:i/>
          <w:color w:val="000000" w:themeColor="text1"/>
          <w:sz w:val="28"/>
          <w:szCs w:val="28"/>
          <w:lang w:val="en-US"/>
        </w:rPr>
        <w:t>electrosurgical</w:t>
      </w:r>
      <w:r w:rsidR="003265B9" w:rsidRPr="003265B9">
        <w:rPr>
          <w:rFonts w:ascii="Times New Roman" w:hAnsi="Times New Roman" w:cs="Times New Roman"/>
          <w:i/>
          <w:color w:val="000000" w:themeColor="text1"/>
          <w:sz w:val="28"/>
          <w:szCs w:val="28"/>
          <w:lang w:val="uk-UA"/>
        </w:rPr>
        <w:t xml:space="preserve"> </w:t>
      </w:r>
      <w:r w:rsidR="003265B9" w:rsidRPr="003265B9">
        <w:rPr>
          <w:rFonts w:ascii="Times New Roman" w:hAnsi="Times New Roman" w:cs="Times New Roman"/>
          <w:i/>
          <w:color w:val="000000" w:themeColor="text1"/>
          <w:sz w:val="28"/>
          <w:szCs w:val="28"/>
          <w:lang w:val="en-US"/>
        </w:rPr>
        <w:t>unit</w:t>
      </w:r>
      <w:r w:rsidR="003265B9" w:rsidRPr="003265B9">
        <w:rPr>
          <w:rFonts w:ascii="Times New Roman" w:hAnsi="Times New Roman" w:cs="Times New Roman"/>
          <w:i/>
          <w:color w:val="000000" w:themeColor="text1"/>
          <w:sz w:val="28"/>
          <w:szCs w:val="28"/>
          <w:lang w:val="uk-UA"/>
        </w:rPr>
        <w:t>)</w:t>
      </w:r>
      <w:r w:rsidRPr="003265B9">
        <w:rPr>
          <w:rFonts w:ascii="Times New Roman" w:hAnsi="Times New Roman" w:cs="Times New Roman"/>
          <w:color w:val="000000" w:themeColor="text1"/>
          <w:sz w:val="28"/>
          <w:szCs w:val="28"/>
          <w:lang w:val="uk-UA"/>
        </w:rPr>
        <w:t>.</w:t>
      </w:r>
    </w:p>
    <w:p w:rsidR="00606358" w:rsidRDefault="00E44199" w:rsidP="00606358">
      <w:pPr>
        <w:spacing w:before="0" w:beforeAutospacing="0"/>
        <w:contextualSpacing/>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1659776" behindDoc="0" locked="0" layoutInCell="1" allowOverlap="1">
            <wp:simplePos x="0" y="0"/>
            <wp:positionH relativeFrom="column">
              <wp:posOffset>520065</wp:posOffset>
            </wp:positionH>
            <wp:positionV relativeFrom="page">
              <wp:posOffset>1657350</wp:posOffset>
            </wp:positionV>
            <wp:extent cx="5086350" cy="2466975"/>
            <wp:effectExtent l="0" t="0" r="0" b="0"/>
            <wp:wrapTopAndBottom/>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606358">
        <w:rPr>
          <w:rFonts w:ascii="Times New Roman" w:hAnsi="Times New Roman" w:cs="Times New Roman"/>
          <w:sz w:val="28"/>
          <w:szCs w:val="28"/>
          <w:lang w:val="uk-UA"/>
        </w:rPr>
        <w:t xml:space="preserve">У </w:t>
      </w:r>
      <w:r w:rsidR="00996069">
        <w:rPr>
          <w:rFonts w:ascii="Times New Roman" w:hAnsi="Times New Roman" w:cs="Times New Roman"/>
          <w:sz w:val="28"/>
          <w:szCs w:val="28"/>
          <w:lang w:val="uk-UA"/>
        </w:rPr>
        <w:t xml:space="preserve">вигляді </w:t>
      </w:r>
      <w:r w:rsidR="00606358">
        <w:rPr>
          <w:rFonts w:ascii="Times New Roman" w:hAnsi="Times New Roman" w:cs="Times New Roman"/>
          <w:sz w:val="28"/>
          <w:szCs w:val="28"/>
          <w:lang w:val="uk-UA"/>
        </w:rPr>
        <w:t xml:space="preserve">діаграми ми зобразили відсоткове співвідношення цих груп у нашому дослідженні. </w:t>
      </w:r>
    </w:p>
    <w:p w:rsidR="00E44199" w:rsidRDefault="00E44199" w:rsidP="00606358">
      <w:pPr>
        <w:spacing w:before="0" w:beforeAutospacing="0"/>
        <w:contextualSpacing/>
        <w:rPr>
          <w:rFonts w:ascii="Times New Roman" w:hAnsi="Times New Roman" w:cs="Times New Roman"/>
          <w:sz w:val="28"/>
          <w:szCs w:val="28"/>
          <w:lang w:val="uk-UA"/>
        </w:rPr>
      </w:pPr>
    </w:p>
    <w:p w:rsidR="00996069" w:rsidRDefault="00996069" w:rsidP="00606358">
      <w:pPr>
        <w:spacing w:before="0" w:beforeAutospacing="0"/>
        <w:ind w:firstLine="0"/>
        <w:contextualSpacing/>
        <w:rPr>
          <w:rFonts w:ascii="Times New Roman" w:hAnsi="Times New Roman" w:cs="Times New Roman"/>
          <w:sz w:val="28"/>
          <w:szCs w:val="28"/>
          <w:lang w:val="uk-UA"/>
        </w:rPr>
      </w:pPr>
      <w:r>
        <w:rPr>
          <w:rFonts w:ascii="Times New Roman" w:hAnsi="Times New Roman" w:cs="Times New Roman"/>
          <w:sz w:val="28"/>
          <w:szCs w:val="28"/>
          <w:lang w:val="uk-UA"/>
        </w:rPr>
        <w:t>Рис.</w:t>
      </w:r>
      <w:r w:rsidR="00A50B8C">
        <w:rPr>
          <w:rFonts w:ascii="Times New Roman" w:hAnsi="Times New Roman" w:cs="Times New Roman"/>
          <w:sz w:val="28"/>
          <w:szCs w:val="28"/>
          <w:lang w:val="uk-UA"/>
        </w:rPr>
        <w:t xml:space="preserve"> </w:t>
      </w:r>
      <w:r w:rsidR="00FD0ABD">
        <w:rPr>
          <w:rFonts w:ascii="Times New Roman" w:hAnsi="Times New Roman" w:cs="Times New Roman"/>
          <w:sz w:val="28"/>
          <w:szCs w:val="28"/>
          <w:lang w:val="uk-UA"/>
        </w:rPr>
        <w:t>2.4.</w:t>
      </w:r>
      <w:r>
        <w:rPr>
          <w:rFonts w:ascii="Times New Roman" w:hAnsi="Times New Roman" w:cs="Times New Roman"/>
          <w:sz w:val="28"/>
          <w:szCs w:val="28"/>
          <w:lang w:val="uk-UA"/>
        </w:rPr>
        <w:t xml:space="preserve"> Співвідношення груп медичної термінології. </w:t>
      </w:r>
    </w:p>
    <w:p w:rsidR="00730251" w:rsidRDefault="00730251" w:rsidP="00730251">
      <w:pPr>
        <w:pStyle w:val="a4"/>
        <w:spacing w:before="0" w:beforeAutospacing="0"/>
        <w:ind w:firstLine="0"/>
        <w:outlineLvl w:val="0"/>
        <w:rPr>
          <w:rFonts w:ascii="Times New Roman" w:hAnsi="Times New Roman" w:cs="Times New Roman"/>
          <w:i/>
          <w:sz w:val="28"/>
          <w:szCs w:val="28"/>
          <w:lang w:val="uk-UA"/>
        </w:rPr>
      </w:pPr>
    </w:p>
    <w:p w:rsidR="00620DCE" w:rsidRPr="00730251" w:rsidRDefault="00620DCE" w:rsidP="00730251">
      <w:pPr>
        <w:pStyle w:val="a4"/>
        <w:numPr>
          <w:ilvl w:val="1"/>
          <w:numId w:val="2"/>
        </w:numPr>
        <w:spacing w:before="0" w:beforeAutospacing="0"/>
        <w:ind w:left="0" w:firstLine="720"/>
        <w:outlineLvl w:val="0"/>
        <w:rPr>
          <w:rFonts w:ascii="Times New Roman" w:hAnsi="Times New Roman" w:cs="Times New Roman"/>
          <w:b/>
          <w:sz w:val="28"/>
          <w:szCs w:val="28"/>
          <w:lang w:val="uk-UA"/>
        </w:rPr>
      </w:pPr>
      <w:r w:rsidRPr="00730251">
        <w:rPr>
          <w:rFonts w:ascii="Times New Roman" w:hAnsi="Times New Roman" w:cs="Times New Roman"/>
          <w:b/>
          <w:sz w:val="28"/>
          <w:szCs w:val="28"/>
          <w:lang w:val="uk-UA"/>
        </w:rPr>
        <w:t>Лексико-термінологічні особливості</w:t>
      </w:r>
    </w:p>
    <w:p w:rsidR="00730251" w:rsidRDefault="00730251" w:rsidP="006B4CAE">
      <w:pPr>
        <w:spacing w:before="0" w:beforeAutospacing="0"/>
        <w:outlineLvl w:val="0"/>
        <w:rPr>
          <w:rFonts w:ascii="Times New Roman" w:hAnsi="Times New Roman" w:cs="Times New Roman"/>
          <w:sz w:val="28"/>
          <w:szCs w:val="28"/>
          <w:lang w:val="uk-UA"/>
        </w:rPr>
      </w:pPr>
    </w:p>
    <w:p w:rsidR="00D7768C" w:rsidRDefault="00311964" w:rsidP="006B4CAE">
      <w:pPr>
        <w:spacing w:before="0" w:beforeAutospacing="0"/>
        <w:outlineLvl w:val="0"/>
        <w:rPr>
          <w:rFonts w:ascii="Times New Roman" w:hAnsi="Times New Roman" w:cs="Times New Roman"/>
          <w:sz w:val="28"/>
          <w:szCs w:val="28"/>
          <w:lang w:val="uk-UA"/>
        </w:rPr>
      </w:pPr>
      <w:r>
        <w:rPr>
          <w:rFonts w:ascii="Times New Roman" w:hAnsi="Times New Roman" w:cs="Times New Roman"/>
          <w:sz w:val="28"/>
          <w:szCs w:val="28"/>
          <w:lang w:val="uk-UA"/>
        </w:rPr>
        <w:t>Зростання ролі термінів у галузях медичної спрямованості впливає на розвиток медичної лексики а</w:t>
      </w:r>
      <w:r w:rsidR="00D7768C" w:rsidRPr="00D7768C">
        <w:rPr>
          <w:rFonts w:ascii="Times New Roman" w:hAnsi="Times New Roman" w:cs="Times New Roman"/>
          <w:sz w:val="28"/>
          <w:szCs w:val="28"/>
          <w:lang w:val="uk-UA"/>
        </w:rPr>
        <w:t>нглійської мови</w:t>
      </w:r>
      <w:r>
        <w:rPr>
          <w:rFonts w:ascii="Times New Roman" w:hAnsi="Times New Roman" w:cs="Times New Roman"/>
          <w:sz w:val="28"/>
          <w:szCs w:val="28"/>
          <w:lang w:val="uk-UA"/>
        </w:rPr>
        <w:t xml:space="preserve">. Саме поглиблення основних наукових понять та створення нових термінів для позначення медичних реалій сьогодення демонструє процес пристосування мовної системи до </w:t>
      </w:r>
      <w:r w:rsidR="00597AA1">
        <w:rPr>
          <w:rFonts w:ascii="Times New Roman" w:hAnsi="Times New Roman" w:cs="Times New Roman"/>
          <w:sz w:val="28"/>
          <w:szCs w:val="28"/>
          <w:lang w:val="uk-UA"/>
        </w:rPr>
        <w:t>потреб комунікації, які постійно зростають. Англійська медична терміносистема постійно та інтенсивно поповнюється, адже вона є однією з систем, яка швидко розвивається та викликає наукову зацікавленість у суспільства</w:t>
      </w:r>
      <w:r w:rsidR="00126532" w:rsidRPr="00126532">
        <w:rPr>
          <w:rFonts w:ascii="Times New Roman" w:hAnsi="Times New Roman" w:cs="Times New Roman"/>
          <w:sz w:val="28"/>
          <w:szCs w:val="28"/>
          <w:lang w:val="uk-UA"/>
        </w:rPr>
        <w:t xml:space="preserve"> [12]</w:t>
      </w:r>
      <w:r w:rsidR="00597AA1">
        <w:rPr>
          <w:rFonts w:ascii="Times New Roman" w:hAnsi="Times New Roman" w:cs="Times New Roman"/>
          <w:sz w:val="28"/>
          <w:szCs w:val="28"/>
          <w:lang w:val="uk-UA"/>
        </w:rPr>
        <w:t>.</w:t>
      </w:r>
    </w:p>
    <w:p w:rsidR="00B779F9" w:rsidRDefault="00311964" w:rsidP="00B779F9">
      <w:pPr>
        <w:spacing w:before="0" w:beforeAutospacing="0"/>
        <w:outlineLvl w:val="0"/>
        <w:rPr>
          <w:rFonts w:ascii="Times New Roman" w:hAnsi="Times New Roman" w:cs="Times New Roman"/>
          <w:sz w:val="28"/>
          <w:szCs w:val="28"/>
          <w:lang w:val="uk-UA"/>
        </w:rPr>
      </w:pPr>
      <w:r w:rsidRPr="00311964">
        <w:rPr>
          <w:rFonts w:ascii="Times New Roman" w:hAnsi="Times New Roman" w:cs="Times New Roman"/>
          <w:sz w:val="28"/>
          <w:szCs w:val="28"/>
          <w:lang w:val="uk-UA"/>
        </w:rPr>
        <w:t xml:space="preserve">При перекладі різноманітних текстів перекладач може зіштовхнутися з  певними труднощами. </w:t>
      </w:r>
      <w:r w:rsidR="00597AA1">
        <w:rPr>
          <w:rFonts w:ascii="Times New Roman" w:hAnsi="Times New Roman" w:cs="Times New Roman"/>
          <w:sz w:val="28"/>
          <w:szCs w:val="28"/>
          <w:lang w:val="uk-UA"/>
        </w:rPr>
        <w:t xml:space="preserve">Зазвичай вони мають </w:t>
      </w:r>
      <w:r w:rsidRPr="00311964">
        <w:rPr>
          <w:rFonts w:ascii="Times New Roman" w:hAnsi="Times New Roman" w:cs="Times New Roman"/>
          <w:sz w:val="28"/>
          <w:szCs w:val="28"/>
          <w:lang w:val="uk-UA"/>
        </w:rPr>
        <w:t>лексико-термінологічни</w:t>
      </w:r>
      <w:r w:rsidR="00597AA1">
        <w:rPr>
          <w:rFonts w:ascii="Times New Roman" w:hAnsi="Times New Roman" w:cs="Times New Roman"/>
          <w:sz w:val="28"/>
          <w:szCs w:val="28"/>
          <w:lang w:val="uk-UA"/>
        </w:rPr>
        <w:t xml:space="preserve">й характер. </w:t>
      </w:r>
      <w:r w:rsidRPr="00311964">
        <w:rPr>
          <w:rFonts w:ascii="Times New Roman" w:hAnsi="Times New Roman" w:cs="Times New Roman"/>
          <w:sz w:val="28"/>
          <w:szCs w:val="28"/>
          <w:lang w:val="uk-UA"/>
        </w:rPr>
        <w:t xml:space="preserve">Я. Й. Рецкер </w:t>
      </w:r>
      <w:r w:rsidR="00597AA1">
        <w:rPr>
          <w:rFonts w:ascii="Times New Roman" w:hAnsi="Times New Roman" w:cs="Times New Roman"/>
          <w:sz w:val="28"/>
          <w:szCs w:val="28"/>
          <w:lang w:val="uk-UA"/>
        </w:rPr>
        <w:t xml:space="preserve">називає лексичні трансформації способами </w:t>
      </w:r>
      <w:r w:rsidRPr="00311964">
        <w:rPr>
          <w:rFonts w:ascii="Times New Roman" w:hAnsi="Times New Roman" w:cs="Times New Roman"/>
          <w:sz w:val="28"/>
          <w:szCs w:val="28"/>
          <w:lang w:val="uk-UA"/>
        </w:rPr>
        <w:t>логічного</w:t>
      </w:r>
      <w:r w:rsidR="00597AA1">
        <w:rPr>
          <w:rFonts w:ascii="Times New Roman" w:hAnsi="Times New Roman" w:cs="Times New Roman"/>
          <w:sz w:val="28"/>
          <w:szCs w:val="28"/>
          <w:lang w:val="uk-UA"/>
        </w:rPr>
        <w:t xml:space="preserve"> розвитку</w:t>
      </w:r>
      <w:r w:rsidRPr="00311964">
        <w:rPr>
          <w:rFonts w:ascii="Times New Roman" w:hAnsi="Times New Roman" w:cs="Times New Roman"/>
          <w:sz w:val="28"/>
          <w:szCs w:val="28"/>
          <w:lang w:val="uk-UA"/>
        </w:rPr>
        <w:t>,</w:t>
      </w:r>
      <w:r w:rsidR="00597AA1">
        <w:rPr>
          <w:rFonts w:ascii="Times New Roman" w:hAnsi="Times New Roman" w:cs="Times New Roman"/>
          <w:sz w:val="28"/>
          <w:szCs w:val="28"/>
          <w:lang w:val="uk-UA"/>
        </w:rPr>
        <w:t xml:space="preserve"> такі прийоми дають змогу розкрити значення певного іншомовного слова у контексті та підібрати еквівалент, який не має зб</w:t>
      </w:r>
      <w:r w:rsidR="00DE3AB4">
        <w:rPr>
          <w:rFonts w:ascii="Times New Roman" w:hAnsi="Times New Roman" w:cs="Times New Roman"/>
          <w:sz w:val="28"/>
          <w:szCs w:val="28"/>
          <w:lang w:val="uk-UA"/>
        </w:rPr>
        <w:t xml:space="preserve">ігів у словнику </w:t>
      </w:r>
      <w:r w:rsidRPr="00311964">
        <w:rPr>
          <w:rFonts w:ascii="Times New Roman" w:hAnsi="Times New Roman" w:cs="Times New Roman"/>
          <w:sz w:val="28"/>
          <w:szCs w:val="28"/>
          <w:lang w:val="uk-UA"/>
        </w:rPr>
        <w:t>[</w:t>
      </w:r>
      <w:r w:rsidR="00037BE0">
        <w:rPr>
          <w:rFonts w:ascii="Times New Roman" w:hAnsi="Times New Roman" w:cs="Times New Roman"/>
          <w:sz w:val="28"/>
          <w:szCs w:val="28"/>
          <w:lang w:val="uk-UA"/>
        </w:rPr>
        <w:t>30</w:t>
      </w:r>
      <w:r w:rsidRPr="00311964">
        <w:rPr>
          <w:rFonts w:ascii="Times New Roman" w:hAnsi="Times New Roman" w:cs="Times New Roman"/>
          <w:sz w:val="28"/>
          <w:szCs w:val="28"/>
          <w:lang w:val="uk-UA"/>
        </w:rPr>
        <w:t xml:space="preserve">]. </w:t>
      </w:r>
      <w:r w:rsidR="00DE3AB4">
        <w:rPr>
          <w:rFonts w:ascii="Times New Roman" w:hAnsi="Times New Roman" w:cs="Times New Roman"/>
          <w:sz w:val="28"/>
          <w:szCs w:val="28"/>
          <w:lang w:val="uk-UA"/>
        </w:rPr>
        <w:t xml:space="preserve">Трансформація полягає в тому, що слово або словосполучення з інакшою внутрішньою формою замінює вихідну лексичну одиницю, при цьому </w:t>
      </w:r>
      <w:r w:rsidR="00DE3AB4">
        <w:rPr>
          <w:rFonts w:ascii="Times New Roman" w:hAnsi="Times New Roman" w:cs="Times New Roman"/>
          <w:sz w:val="28"/>
          <w:szCs w:val="28"/>
          <w:lang w:val="uk-UA"/>
        </w:rPr>
        <w:lastRenderedPageBreak/>
        <w:t xml:space="preserve">актуалізуючи ту сему, що реалізується в даному контексті </w:t>
      </w:r>
      <w:r w:rsidR="007429AE">
        <w:rPr>
          <w:rFonts w:ascii="Times New Roman" w:hAnsi="Times New Roman" w:cs="Times New Roman"/>
          <w:sz w:val="28"/>
          <w:szCs w:val="28"/>
          <w:lang w:val="uk-UA"/>
        </w:rPr>
        <w:t>[</w:t>
      </w:r>
      <w:r w:rsidR="007429AE" w:rsidRPr="007429AE">
        <w:rPr>
          <w:rFonts w:ascii="Times New Roman" w:hAnsi="Times New Roman" w:cs="Times New Roman"/>
          <w:sz w:val="28"/>
          <w:szCs w:val="28"/>
          <w:lang w:val="uk-UA"/>
        </w:rPr>
        <w:t>7</w:t>
      </w:r>
      <w:r w:rsidR="00B779F9" w:rsidRPr="00311964">
        <w:rPr>
          <w:rFonts w:ascii="Times New Roman" w:hAnsi="Times New Roman" w:cs="Times New Roman"/>
          <w:sz w:val="28"/>
          <w:szCs w:val="28"/>
          <w:lang w:val="uk-UA"/>
        </w:rPr>
        <w:t xml:space="preserve">]. Дослідник виділяє </w:t>
      </w:r>
      <w:r w:rsidR="00DE3AB4">
        <w:rPr>
          <w:rFonts w:ascii="Times New Roman" w:hAnsi="Times New Roman" w:cs="Times New Roman"/>
          <w:sz w:val="28"/>
          <w:szCs w:val="28"/>
          <w:lang w:val="uk-UA"/>
        </w:rPr>
        <w:t xml:space="preserve">наступні види лексичних трансформацій: </w:t>
      </w:r>
      <w:r w:rsidR="00B779F9" w:rsidRPr="00311964">
        <w:rPr>
          <w:rFonts w:ascii="Times New Roman" w:hAnsi="Times New Roman" w:cs="Times New Roman"/>
          <w:sz w:val="28"/>
          <w:szCs w:val="28"/>
          <w:lang w:val="uk-UA"/>
        </w:rPr>
        <w:t xml:space="preserve">1) диференціація значень; </w:t>
      </w:r>
      <w:r w:rsidR="00866E56">
        <w:rPr>
          <w:rFonts w:ascii="Times New Roman" w:hAnsi="Times New Roman" w:cs="Times New Roman"/>
          <w:sz w:val="28"/>
          <w:szCs w:val="28"/>
          <w:lang w:val="uk-UA"/>
        </w:rPr>
        <w:t xml:space="preserve">    </w:t>
      </w:r>
      <w:r w:rsidR="00B779F9" w:rsidRPr="00311964">
        <w:rPr>
          <w:rFonts w:ascii="Times New Roman" w:hAnsi="Times New Roman" w:cs="Times New Roman"/>
          <w:sz w:val="28"/>
          <w:szCs w:val="28"/>
          <w:lang w:val="uk-UA"/>
        </w:rPr>
        <w:t xml:space="preserve">2) конкретизація значень; 3) генералізація значень; 4) смисловий розвиток; </w:t>
      </w:r>
      <w:r w:rsidR="00866E56">
        <w:rPr>
          <w:rFonts w:ascii="Times New Roman" w:hAnsi="Times New Roman" w:cs="Times New Roman"/>
          <w:sz w:val="28"/>
          <w:szCs w:val="28"/>
          <w:lang w:val="uk-UA"/>
        </w:rPr>
        <w:t xml:space="preserve">      </w:t>
      </w:r>
      <w:r w:rsidR="00B779F9" w:rsidRPr="00311964">
        <w:rPr>
          <w:rFonts w:ascii="Times New Roman" w:hAnsi="Times New Roman" w:cs="Times New Roman"/>
          <w:sz w:val="28"/>
          <w:szCs w:val="28"/>
          <w:lang w:val="uk-UA"/>
        </w:rPr>
        <w:t>5) антонімічний переклад; 6) цілісне перетворення; 7) компенсація втрат у процесі перекладу [12].</w:t>
      </w:r>
    </w:p>
    <w:p w:rsidR="00C9034F" w:rsidRDefault="004265D7" w:rsidP="004265D7">
      <w:pPr>
        <w:spacing w:before="0" w:beforeAutospacing="0"/>
        <w:ind w:firstLine="0"/>
        <w:outlineLvl w:val="0"/>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6115050" cy="24765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15050" cy="2476500"/>
                    </a:xfrm>
                    <a:prstGeom prst="rect">
                      <a:avLst/>
                    </a:prstGeom>
                    <a:noFill/>
                    <a:ln>
                      <a:noFill/>
                    </a:ln>
                  </pic:spPr>
                </pic:pic>
              </a:graphicData>
            </a:graphic>
          </wp:inline>
        </w:drawing>
      </w:r>
    </w:p>
    <w:p w:rsidR="00B779F9" w:rsidRDefault="00C9034F" w:rsidP="00C9034F">
      <w:pPr>
        <w:spacing w:before="0" w:beforeAutospacing="0"/>
        <w:ind w:firstLine="0"/>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00730251">
        <w:rPr>
          <w:rFonts w:ascii="Times New Roman" w:hAnsi="Times New Roman" w:cs="Times New Roman"/>
          <w:sz w:val="28"/>
          <w:szCs w:val="28"/>
          <w:lang w:val="uk-UA"/>
        </w:rPr>
        <w:t>2.5.</w:t>
      </w:r>
      <w:r w:rsidR="00620DCE">
        <w:rPr>
          <w:rFonts w:ascii="Times New Roman" w:hAnsi="Times New Roman" w:cs="Times New Roman"/>
          <w:sz w:val="28"/>
          <w:szCs w:val="28"/>
          <w:lang w:val="uk-UA"/>
        </w:rPr>
        <w:t xml:space="preserve"> Різновиди лексичних трансформацій</w:t>
      </w:r>
    </w:p>
    <w:p w:rsidR="00B15860" w:rsidRDefault="00131F0C" w:rsidP="00B15860">
      <w:pPr>
        <w:spacing w:before="0" w:beforeAutospacing="0"/>
        <w:contextualSpacing/>
        <w:rPr>
          <w:rFonts w:ascii="Times New Roman" w:hAnsi="Times New Roman" w:cs="Times New Roman"/>
          <w:sz w:val="28"/>
          <w:szCs w:val="28"/>
          <w:lang w:val="uk-UA"/>
        </w:rPr>
      </w:pPr>
      <w:r w:rsidRPr="000F7203">
        <w:rPr>
          <w:rFonts w:ascii="Times New Roman" w:hAnsi="Times New Roman" w:cs="Times New Roman"/>
          <w:sz w:val="28"/>
          <w:szCs w:val="28"/>
          <w:lang w:val="uk-UA"/>
        </w:rPr>
        <w:t xml:space="preserve">Прийоми або трансформації </w:t>
      </w:r>
      <w:r>
        <w:rPr>
          <w:rFonts w:ascii="Times New Roman" w:hAnsi="Times New Roman" w:cs="Times New Roman"/>
          <w:sz w:val="28"/>
          <w:szCs w:val="28"/>
          <w:lang w:val="uk-UA"/>
        </w:rPr>
        <w:t>надають допомогу при подоланні термінологічних  труднощів, котрі можуть з</w:t>
      </w:r>
      <w:r w:rsidRPr="00131F0C">
        <w:rPr>
          <w:rFonts w:ascii="Times New Roman" w:hAnsi="Times New Roman" w:cs="Times New Roman"/>
          <w:sz w:val="28"/>
          <w:szCs w:val="28"/>
          <w:lang w:val="uk-UA"/>
        </w:rPr>
        <w:t>’</w:t>
      </w:r>
      <w:r>
        <w:rPr>
          <w:rFonts w:ascii="Times New Roman" w:hAnsi="Times New Roman" w:cs="Times New Roman"/>
          <w:sz w:val="28"/>
          <w:szCs w:val="28"/>
          <w:lang w:val="uk-UA"/>
        </w:rPr>
        <w:t>явитися під час перекладу через відмінності в системах мови оригіналу та мови перекладу.</w:t>
      </w:r>
      <w:r w:rsidRPr="000F7203">
        <w:rPr>
          <w:rFonts w:ascii="Times New Roman" w:hAnsi="Times New Roman" w:cs="Times New Roman"/>
          <w:sz w:val="28"/>
          <w:szCs w:val="28"/>
          <w:lang w:val="uk-UA"/>
        </w:rPr>
        <w:t xml:space="preserve"> Нелюбін Л.Л. </w:t>
      </w:r>
      <w:r>
        <w:rPr>
          <w:rFonts w:ascii="Times New Roman" w:hAnsi="Times New Roman" w:cs="Times New Roman"/>
          <w:sz w:val="28"/>
          <w:szCs w:val="28"/>
          <w:lang w:val="uk-UA"/>
        </w:rPr>
        <w:t>дає визначення перекладацьким прийомам, як певним операціям, які мають спрямування на вирішення перекладацьких труднощів, які мають на меті зберегти повноцінність змісту оригіналу у тексті перекладу</w:t>
      </w:r>
      <w:r w:rsidRPr="000F7203">
        <w:rPr>
          <w:rFonts w:ascii="Times New Roman" w:hAnsi="Times New Roman" w:cs="Times New Roman"/>
          <w:sz w:val="28"/>
          <w:szCs w:val="28"/>
          <w:lang w:val="uk-UA"/>
        </w:rPr>
        <w:t>.</w:t>
      </w:r>
      <w:r w:rsidR="00126532" w:rsidRPr="00126532">
        <w:rPr>
          <w:rFonts w:ascii="Times New Roman" w:hAnsi="Times New Roman" w:cs="Times New Roman"/>
          <w:sz w:val="28"/>
          <w:szCs w:val="28"/>
          <w:lang w:val="uk-UA"/>
        </w:rPr>
        <w:t xml:space="preserve"> </w:t>
      </w:r>
      <w:r w:rsidRPr="000F7203">
        <w:rPr>
          <w:rFonts w:ascii="Times New Roman" w:hAnsi="Times New Roman" w:cs="Times New Roman"/>
          <w:sz w:val="28"/>
          <w:szCs w:val="28"/>
          <w:lang w:val="uk-UA"/>
        </w:rPr>
        <w:t xml:space="preserve">Трансформації </w:t>
      </w:r>
      <w:r w:rsidR="00B15860">
        <w:rPr>
          <w:rFonts w:ascii="Times New Roman" w:hAnsi="Times New Roman" w:cs="Times New Roman"/>
          <w:sz w:val="28"/>
          <w:szCs w:val="28"/>
          <w:lang w:val="uk-UA"/>
        </w:rPr>
        <w:t>основуються на змінах формальних чи семантичних складових вихідного тексту шляхом збереження інформації, яку необхідно передати. До формальних відносяться граматичні та лексичні трансформації. Чимало лінгвістів поділяють перекладацькі трансформації на граматичні, стилістичні та лексичні та визнають, що ці трансформації тісно зв</w:t>
      </w:r>
      <w:r w:rsidR="00B15860" w:rsidRPr="00B15860">
        <w:rPr>
          <w:rFonts w:ascii="Times New Roman" w:hAnsi="Times New Roman" w:cs="Times New Roman"/>
          <w:sz w:val="28"/>
          <w:szCs w:val="28"/>
          <w:lang w:val="uk-UA"/>
        </w:rPr>
        <w:t>’</w:t>
      </w:r>
      <w:r w:rsidR="00B15860">
        <w:rPr>
          <w:rFonts w:ascii="Times New Roman" w:hAnsi="Times New Roman" w:cs="Times New Roman"/>
          <w:sz w:val="28"/>
          <w:szCs w:val="28"/>
          <w:lang w:val="uk-UA"/>
        </w:rPr>
        <w:t xml:space="preserve">язані між собою </w:t>
      </w:r>
      <w:r w:rsidR="00B15860" w:rsidRPr="00B15860">
        <w:rPr>
          <w:rFonts w:ascii="Times New Roman" w:hAnsi="Times New Roman" w:cs="Times New Roman"/>
          <w:sz w:val="28"/>
          <w:szCs w:val="28"/>
          <w:lang w:val="uk-UA"/>
        </w:rPr>
        <w:t>[</w:t>
      </w:r>
      <w:r w:rsidR="00126532" w:rsidRPr="001641E5">
        <w:rPr>
          <w:rFonts w:ascii="Times New Roman" w:hAnsi="Times New Roman" w:cs="Times New Roman"/>
          <w:sz w:val="28"/>
          <w:szCs w:val="28"/>
        </w:rPr>
        <w:t>30</w:t>
      </w:r>
      <w:r w:rsidR="00126532">
        <w:rPr>
          <w:rFonts w:ascii="Times New Roman" w:hAnsi="Times New Roman" w:cs="Times New Roman"/>
          <w:sz w:val="28"/>
          <w:szCs w:val="28"/>
          <w:lang w:val="uk-UA"/>
        </w:rPr>
        <w:t>, с. 38–</w:t>
      </w:r>
      <w:r w:rsidR="00B15860">
        <w:rPr>
          <w:rFonts w:ascii="Times New Roman" w:hAnsi="Times New Roman" w:cs="Times New Roman"/>
          <w:sz w:val="28"/>
          <w:szCs w:val="28"/>
          <w:lang w:val="uk-UA"/>
        </w:rPr>
        <w:t>40</w:t>
      </w:r>
      <w:r w:rsidR="00B15860" w:rsidRPr="00097720">
        <w:rPr>
          <w:rFonts w:ascii="Times New Roman" w:hAnsi="Times New Roman" w:cs="Times New Roman"/>
          <w:sz w:val="28"/>
          <w:szCs w:val="28"/>
        </w:rPr>
        <w:t xml:space="preserve">; </w:t>
      </w:r>
      <w:r w:rsidR="00126532" w:rsidRPr="001641E5">
        <w:rPr>
          <w:rFonts w:ascii="Times New Roman" w:hAnsi="Times New Roman" w:cs="Times New Roman"/>
          <w:sz w:val="28"/>
          <w:szCs w:val="28"/>
        </w:rPr>
        <w:t>14</w:t>
      </w:r>
      <w:r w:rsidR="00B15860">
        <w:rPr>
          <w:rFonts w:ascii="Times New Roman" w:hAnsi="Times New Roman" w:cs="Times New Roman"/>
          <w:sz w:val="28"/>
          <w:szCs w:val="28"/>
          <w:lang w:val="uk-UA"/>
        </w:rPr>
        <w:t>, с. 12</w:t>
      </w:r>
      <w:r w:rsidR="00126532">
        <w:rPr>
          <w:rFonts w:ascii="Times New Roman" w:hAnsi="Times New Roman" w:cs="Times New Roman"/>
          <w:sz w:val="28"/>
          <w:szCs w:val="28"/>
          <w:lang w:val="uk-UA"/>
        </w:rPr>
        <w:t>–</w:t>
      </w:r>
      <w:r w:rsidR="00B15860">
        <w:rPr>
          <w:rFonts w:ascii="Times New Roman" w:hAnsi="Times New Roman" w:cs="Times New Roman"/>
          <w:sz w:val="28"/>
          <w:szCs w:val="28"/>
          <w:lang w:val="uk-UA"/>
        </w:rPr>
        <w:t>13].</w:t>
      </w:r>
    </w:p>
    <w:p w:rsidR="00311964" w:rsidRDefault="008A22F3" w:rsidP="00311964">
      <w:pPr>
        <w:spacing w:before="0" w:beforeAutospacing="0"/>
        <w:outlineLvl w:val="0"/>
        <w:rPr>
          <w:rFonts w:ascii="Times New Roman" w:hAnsi="Times New Roman" w:cs="Times New Roman"/>
          <w:sz w:val="28"/>
          <w:szCs w:val="28"/>
          <w:lang w:val="uk-UA"/>
        </w:rPr>
      </w:pPr>
      <w:r>
        <w:rPr>
          <w:rFonts w:ascii="Times New Roman" w:hAnsi="Times New Roman" w:cs="Times New Roman"/>
          <w:sz w:val="28"/>
          <w:szCs w:val="28"/>
          <w:lang w:val="uk-UA"/>
        </w:rPr>
        <w:t>Карабан відносить проблему відбору адекватного еквіваленту до лексичних труднощів. Також до цих труднощів, за Карабаном, відносять: вірне застосування певного способу перекладу лексичних одиниць</w:t>
      </w:r>
      <w:r w:rsidR="00311964" w:rsidRPr="00311964">
        <w:rPr>
          <w:rFonts w:ascii="Times New Roman" w:hAnsi="Times New Roman" w:cs="Times New Roman"/>
          <w:sz w:val="28"/>
          <w:szCs w:val="28"/>
          <w:lang w:val="uk-UA"/>
        </w:rPr>
        <w:t xml:space="preserve">; особливості </w:t>
      </w:r>
      <w:r>
        <w:rPr>
          <w:rFonts w:ascii="Times New Roman" w:hAnsi="Times New Roman" w:cs="Times New Roman"/>
          <w:sz w:val="28"/>
          <w:szCs w:val="28"/>
          <w:lang w:val="uk-UA"/>
        </w:rPr>
        <w:lastRenderedPageBreak/>
        <w:t xml:space="preserve">застосування </w:t>
      </w:r>
      <w:r w:rsidR="00311964" w:rsidRPr="00311964">
        <w:rPr>
          <w:rFonts w:ascii="Times New Roman" w:hAnsi="Times New Roman" w:cs="Times New Roman"/>
          <w:sz w:val="28"/>
          <w:szCs w:val="28"/>
          <w:lang w:val="uk-UA"/>
        </w:rPr>
        <w:t>загальн</w:t>
      </w:r>
      <w:r>
        <w:rPr>
          <w:rFonts w:ascii="Times New Roman" w:hAnsi="Times New Roman" w:cs="Times New Roman"/>
          <w:sz w:val="28"/>
          <w:szCs w:val="28"/>
          <w:lang w:val="uk-UA"/>
        </w:rPr>
        <w:t>их на</w:t>
      </w:r>
      <w:r w:rsidR="00311964" w:rsidRPr="00311964">
        <w:rPr>
          <w:rFonts w:ascii="Times New Roman" w:hAnsi="Times New Roman" w:cs="Times New Roman"/>
          <w:sz w:val="28"/>
          <w:szCs w:val="28"/>
          <w:lang w:val="uk-UA"/>
        </w:rPr>
        <w:t>родних слів; визначення</w:t>
      </w:r>
      <w:r w:rsidR="00E767AC">
        <w:rPr>
          <w:rFonts w:ascii="Times New Roman" w:hAnsi="Times New Roman" w:cs="Times New Roman"/>
          <w:sz w:val="28"/>
          <w:szCs w:val="28"/>
          <w:lang w:val="uk-UA"/>
        </w:rPr>
        <w:t xml:space="preserve"> рівня допустимості застосування лексичних трансформацій</w:t>
      </w:r>
      <w:r w:rsidR="00311964" w:rsidRPr="00311964">
        <w:rPr>
          <w:rFonts w:ascii="Times New Roman" w:hAnsi="Times New Roman" w:cs="Times New Roman"/>
          <w:sz w:val="28"/>
          <w:szCs w:val="28"/>
          <w:lang w:val="uk-UA"/>
        </w:rPr>
        <w:t xml:space="preserve">; переклад </w:t>
      </w:r>
      <w:r w:rsidR="00E767AC">
        <w:rPr>
          <w:rFonts w:ascii="Times New Roman" w:hAnsi="Times New Roman" w:cs="Times New Roman"/>
          <w:sz w:val="28"/>
          <w:szCs w:val="28"/>
          <w:lang w:val="uk-UA"/>
        </w:rPr>
        <w:t>абревіатур, неологізмів</w:t>
      </w:r>
      <w:r w:rsidR="00311964" w:rsidRPr="00311964">
        <w:rPr>
          <w:rFonts w:ascii="Times New Roman" w:hAnsi="Times New Roman" w:cs="Times New Roman"/>
          <w:sz w:val="28"/>
          <w:szCs w:val="28"/>
          <w:lang w:val="uk-UA"/>
        </w:rPr>
        <w:t>; переклад псевдоінтернаціоналізмів тощо [</w:t>
      </w:r>
      <w:r w:rsidR="00126532" w:rsidRPr="00126532">
        <w:rPr>
          <w:rFonts w:ascii="Times New Roman" w:hAnsi="Times New Roman" w:cs="Times New Roman"/>
          <w:sz w:val="28"/>
          <w:szCs w:val="28"/>
        </w:rPr>
        <w:t>14</w:t>
      </w:r>
      <w:r w:rsidR="00311964" w:rsidRPr="00311964">
        <w:rPr>
          <w:rFonts w:ascii="Times New Roman" w:hAnsi="Times New Roman" w:cs="Times New Roman"/>
          <w:sz w:val="28"/>
          <w:szCs w:val="28"/>
          <w:lang w:val="uk-UA"/>
        </w:rPr>
        <w:t>].</w:t>
      </w:r>
    </w:p>
    <w:p w:rsidR="00311964" w:rsidRDefault="00311964" w:rsidP="00E767AC">
      <w:pPr>
        <w:spacing w:before="0" w:beforeAutospacing="0"/>
        <w:outlineLvl w:val="0"/>
        <w:rPr>
          <w:rFonts w:ascii="Times New Roman" w:hAnsi="Times New Roman" w:cs="Times New Roman"/>
          <w:sz w:val="28"/>
          <w:szCs w:val="28"/>
          <w:lang w:val="uk-UA"/>
        </w:rPr>
      </w:pPr>
      <w:r w:rsidRPr="00311964">
        <w:rPr>
          <w:rFonts w:ascii="Times New Roman" w:hAnsi="Times New Roman" w:cs="Times New Roman"/>
          <w:sz w:val="28"/>
          <w:szCs w:val="28"/>
          <w:lang w:val="uk-UA"/>
        </w:rPr>
        <w:t xml:space="preserve">Для виявлення найбільш прийнятних способів перекладу, необхідно проаналізувати переклад кожної окремо взятої лексичної одиниці (ЛО). Лексична одиниця </w:t>
      </w:r>
      <w:r w:rsidR="00E767AC">
        <w:rPr>
          <w:rFonts w:ascii="Times New Roman" w:hAnsi="Times New Roman" w:cs="Times New Roman"/>
          <w:sz w:val="28"/>
          <w:szCs w:val="28"/>
          <w:lang w:val="uk-UA"/>
        </w:rPr>
        <w:t>представляє собою є</w:t>
      </w:r>
      <w:r w:rsidR="00E767AC" w:rsidRPr="00E767AC">
        <w:rPr>
          <w:rFonts w:ascii="Times New Roman" w:hAnsi="Times New Roman" w:cs="Times New Roman"/>
          <w:sz w:val="28"/>
          <w:szCs w:val="28"/>
        </w:rPr>
        <w:t>дине слово або ланцюжок слів, які утворюють</w:t>
      </w:r>
      <w:r w:rsidR="00E767AC">
        <w:rPr>
          <w:rFonts w:ascii="Times New Roman" w:hAnsi="Times New Roman" w:cs="Times New Roman"/>
          <w:sz w:val="28"/>
          <w:szCs w:val="28"/>
        </w:rPr>
        <w:t xml:space="preserve"> основні елементи лексики мови, тобто </w:t>
      </w:r>
      <w:r w:rsidR="00E767AC" w:rsidRPr="00E767AC">
        <w:rPr>
          <w:rFonts w:ascii="Times New Roman" w:hAnsi="Times New Roman" w:cs="Times New Roman"/>
          <w:sz w:val="28"/>
          <w:szCs w:val="28"/>
        </w:rPr>
        <w:t>словниковий запас</w:t>
      </w:r>
      <w:r w:rsidR="001907F6">
        <w:rPr>
          <w:rFonts w:ascii="Times New Roman" w:hAnsi="Times New Roman" w:cs="Times New Roman"/>
          <w:sz w:val="28"/>
          <w:szCs w:val="28"/>
          <w:lang w:val="uk-UA"/>
        </w:rPr>
        <w:t xml:space="preserve">. </w:t>
      </w:r>
      <w:r w:rsidR="007429AE">
        <w:rPr>
          <w:rFonts w:ascii="Times New Roman" w:hAnsi="Times New Roman" w:cs="Times New Roman"/>
          <w:sz w:val="28"/>
          <w:szCs w:val="28"/>
          <w:lang w:val="uk-UA"/>
        </w:rPr>
        <w:t>[28</w:t>
      </w:r>
      <w:r w:rsidRPr="00311964">
        <w:rPr>
          <w:rFonts w:ascii="Times New Roman" w:hAnsi="Times New Roman" w:cs="Times New Roman"/>
          <w:sz w:val="28"/>
          <w:szCs w:val="28"/>
          <w:lang w:val="uk-UA"/>
        </w:rPr>
        <w:t>].</w:t>
      </w:r>
    </w:p>
    <w:p w:rsidR="00311964" w:rsidRDefault="00311964" w:rsidP="00311964">
      <w:pPr>
        <w:spacing w:before="0" w:beforeAutospacing="0"/>
        <w:outlineLvl w:val="0"/>
        <w:rPr>
          <w:rFonts w:ascii="Times New Roman" w:hAnsi="Times New Roman" w:cs="Times New Roman"/>
          <w:sz w:val="28"/>
          <w:szCs w:val="28"/>
          <w:lang w:val="uk-UA"/>
        </w:rPr>
      </w:pPr>
      <w:r w:rsidRPr="00311964">
        <w:rPr>
          <w:rFonts w:ascii="Times New Roman" w:hAnsi="Times New Roman" w:cs="Times New Roman"/>
          <w:sz w:val="28"/>
          <w:szCs w:val="28"/>
          <w:lang w:val="uk-UA"/>
        </w:rPr>
        <w:t xml:space="preserve">Ми використовували наступні </w:t>
      </w:r>
      <w:r w:rsidR="00A92AB0">
        <w:rPr>
          <w:rFonts w:ascii="Times New Roman" w:hAnsi="Times New Roman" w:cs="Times New Roman"/>
          <w:sz w:val="28"/>
          <w:szCs w:val="28"/>
          <w:lang w:val="uk-UA"/>
        </w:rPr>
        <w:t xml:space="preserve">способи та трансформації </w:t>
      </w:r>
      <w:r w:rsidRPr="00311964">
        <w:rPr>
          <w:rFonts w:ascii="Times New Roman" w:hAnsi="Times New Roman" w:cs="Times New Roman"/>
          <w:sz w:val="28"/>
          <w:szCs w:val="28"/>
          <w:lang w:val="uk-UA"/>
        </w:rPr>
        <w:t>перекладу ЛО під час виконання перекладу тексту: 1)</w:t>
      </w:r>
      <w:r w:rsidR="001907F6">
        <w:rPr>
          <w:rFonts w:ascii="Times New Roman" w:hAnsi="Times New Roman" w:cs="Times New Roman"/>
          <w:sz w:val="28"/>
          <w:szCs w:val="28"/>
          <w:lang w:val="uk-UA"/>
        </w:rPr>
        <w:t xml:space="preserve"> автохтонний відповідник</w:t>
      </w:r>
      <w:r w:rsidRPr="00311964">
        <w:rPr>
          <w:rFonts w:ascii="Times New Roman" w:hAnsi="Times New Roman" w:cs="Times New Roman"/>
          <w:sz w:val="28"/>
          <w:szCs w:val="28"/>
          <w:lang w:val="uk-UA"/>
        </w:rPr>
        <w:t xml:space="preserve">; </w:t>
      </w:r>
      <w:r w:rsidR="00866E56">
        <w:rPr>
          <w:rFonts w:ascii="Times New Roman" w:hAnsi="Times New Roman" w:cs="Times New Roman"/>
          <w:sz w:val="28"/>
          <w:szCs w:val="28"/>
          <w:lang w:val="uk-UA"/>
        </w:rPr>
        <w:t xml:space="preserve">                       </w:t>
      </w:r>
      <w:r w:rsidRPr="00311964">
        <w:rPr>
          <w:rFonts w:ascii="Times New Roman" w:hAnsi="Times New Roman" w:cs="Times New Roman"/>
          <w:sz w:val="28"/>
          <w:szCs w:val="28"/>
          <w:lang w:val="uk-UA"/>
        </w:rPr>
        <w:t xml:space="preserve">2) транскодування; 3) калькування; 4) </w:t>
      </w:r>
      <w:r w:rsidR="001907F6">
        <w:rPr>
          <w:rFonts w:ascii="Times New Roman" w:hAnsi="Times New Roman" w:cs="Times New Roman"/>
          <w:sz w:val="28"/>
          <w:szCs w:val="28"/>
          <w:lang w:val="uk-UA"/>
        </w:rPr>
        <w:t>напівкалька</w:t>
      </w:r>
      <w:r w:rsidRPr="00311964">
        <w:rPr>
          <w:rFonts w:ascii="Times New Roman" w:hAnsi="Times New Roman" w:cs="Times New Roman"/>
          <w:sz w:val="28"/>
          <w:szCs w:val="28"/>
          <w:lang w:val="uk-UA"/>
        </w:rPr>
        <w:t>; 5)</w:t>
      </w:r>
      <w:r w:rsidR="001907F6">
        <w:rPr>
          <w:rFonts w:ascii="Times New Roman" w:hAnsi="Times New Roman" w:cs="Times New Roman"/>
          <w:sz w:val="28"/>
          <w:szCs w:val="28"/>
          <w:lang w:val="uk-UA"/>
        </w:rPr>
        <w:t xml:space="preserve"> пермутація</w:t>
      </w:r>
      <w:r w:rsidRPr="00311964">
        <w:rPr>
          <w:rFonts w:ascii="Times New Roman" w:hAnsi="Times New Roman" w:cs="Times New Roman"/>
          <w:sz w:val="28"/>
          <w:szCs w:val="28"/>
          <w:lang w:val="uk-UA"/>
        </w:rPr>
        <w:t>; 6) заміна слова однієї частини мови на іншу.</w:t>
      </w:r>
    </w:p>
    <w:p w:rsidR="00311964" w:rsidRDefault="00CD4505" w:rsidP="00311964">
      <w:pPr>
        <w:spacing w:before="0" w:beforeAutospacing="0"/>
        <w:outlineLvl w:val="0"/>
        <w:rPr>
          <w:rFonts w:ascii="Times New Roman" w:hAnsi="Times New Roman" w:cs="Times New Roman"/>
          <w:sz w:val="28"/>
          <w:szCs w:val="28"/>
          <w:lang w:val="uk-UA"/>
        </w:rPr>
      </w:pPr>
      <w:r>
        <w:rPr>
          <w:rFonts w:ascii="Times New Roman" w:hAnsi="Times New Roman" w:cs="Times New Roman"/>
          <w:sz w:val="28"/>
          <w:szCs w:val="28"/>
          <w:lang w:val="uk-UA"/>
        </w:rPr>
        <w:t>В.Н. Коміссаров розділяє погляди Я.Й. Рецкера</w:t>
      </w:r>
      <w:r w:rsidR="00311964" w:rsidRPr="00311964">
        <w:rPr>
          <w:rFonts w:ascii="Times New Roman" w:hAnsi="Times New Roman" w:cs="Times New Roman"/>
          <w:sz w:val="28"/>
          <w:szCs w:val="28"/>
          <w:lang w:val="uk-UA"/>
        </w:rPr>
        <w:t xml:space="preserve"> та доповнює </w:t>
      </w:r>
      <w:r>
        <w:rPr>
          <w:rFonts w:ascii="Times New Roman" w:hAnsi="Times New Roman" w:cs="Times New Roman"/>
          <w:sz w:val="28"/>
          <w:szCs w:val="28"/>
          <w:lang w:val="uk-UA"/>
        </w:rPr>
        <w:t xml:space="preserve">їх щодо прийомів перекладу та </w:t>
      </w:r>
      <w:r w:rsidR="00311964" w:rsidRPr="00311964">
        <w:rPr>
          <w:rFonts w:ascii="Times New Roman" w:hAnsi="Times New Roman" w:cs="Times New Roman"/>
          <w:sz w:val="28"/>
          <w:szCs w:val="28"/>
          <w:lang w:val="uk-UA"/>
        </w:rPr>
        <w:t>перекладацьких трансформацій.</w:t>
      </w:r>
      <w:r w:rsidR="001B5CA6">
        <w:rPr>
          <w:rFonts w:ascii="Times New Roman" w:hAnsi="Times New Roman" w:cs="Times New Roman"/>
          <w:sz w:val="28"/>
          <w:szCs w:val="28"/>
          <w:lang w:val="uk-UA"/>
        </w:rPr>
        <w:t xml:space="preserve"> Дослідник виділяє </w:t>
      </w:r>
      <w:r w:rsidR="00BF416F">
        <w:rPr>
          <w:rFonts w:ascii="Times New Roman" w:hAnsi="Times New Roman" w:cs="Times New Roman"/>
          <w:sz w:val="28"/>
          <w:szCs w:val="28"/>
          <w:lang w:val="uk-UA"/>
        </w:rPr>
        <w:t xml:space="preserve">такі </w:t>
      </w:r>
      <w:r w:rsidR="001B5CA6">
        <w:rPr>
          <w:rFonts w:ascii="Times New Roman" w:hAnsi="Times New Roman" w:cs="Times New Roman"/>
          <w:sz w:val="28"/>
          <w:szCs w:val="28"/>
          <w:lang w:val="uk-UA"/>
        </w:rPr>
        <w:t>способи перекладу, як одиничний відповідник та</w:t>
      </w:r>
      <w:r w:rsidR="00126532">
        <w:rPr>
          <w:rFonts w:ascii="Times New Roman" w:hAnsi="Times New Roman" w:cs="Times New Roman"/>
          <w:sz w:val="28"/>
          <w:szCs w:val="28"/>
          <w:lang w:val="uk-UA"/>
        </w:rPr>
        <w:t xml:space="preserve"> множинний [18</w:t>
      </w:r>
      <w:r w:rsidR="00311964" w:rsidRPr="00311964">
        <w:rPr>
          <w:rFonts w:ascii="Times New Roman" w:hAnsi="Times New Roman" w:cs="Times New Roman"/>
          <w:sz w:val="28"/>
          <w:szCs w:val="28"/>
          <w:lang w:val="uk-UA"/>
        </w:rPr>
        <w:t>].</w:t>
      </w:r>
    </w:p>
    <w:p w:rsidR="004409CB" w:rsidRDefault="001B5CA6" w:rsidP="00311964">
      <w:pPr>
        <w:spacing w:before="0" w:beforeAutospacing="0"/>
        <w:outlineLvl w:val="0"/>
        <w:rPr>
          <w:rFonts w:ascii="Times New Roman" w:hAnsi="Times New Roman" w:cs="Times New Roman"/>
          <w:sz w:val="28"/>
          <w:szCs w:val="28"/>
          <w:lang w:val="uk-UA"/>
        </w:rPr>
      </w:pPr>
      <w:r>
        <w:rPr>
          <w:rFonts w:ascii="Times New Roman" w:hAnsi="Times New Roman" w:cs="Times New Roman"/>
          <w:sz w:val="28"/>
          <w:szCs w:val="28"/>
          <w:lang w:val="uk-UA"/>
        </w:rPr>
        <w:t>В</w:t>
      </w:r>
      <w:r w:rsidR="00311964" w:rsidRPr="00311964">
        <w:rPr>
          <w:rFonts w:ascii="Times New Roman" w:hAnsi="Times New Roman" w:cs="Times New Roman"/>
          <w:sz w:val="28"/>
          <w:szCs w:val="28"/>
          <w:lang w:val="uk-UA"/>
        </w:rPr>
        <w:t>сі елементи денотативної лексики</w:t>
      </w:r>
      <w:r>
        <w:rPr>
          <w:rFonts w:ascii="Times New Roman" w:hAnsi="Times New Roman" w:cs="Times New Roman"/>
          <w:sz w:val="28"/>
          <w:szCs w:val="28"/>
          <w:lang w:val="uk-UA"/>
        </w:rPr>
        <w:t xml:space="preserve"> МО можна поділити на такі групи: </w:t>
      </w:r>
      <w:r w:rsidR="00866E56">
        <w:rPr>
          <w:rFonts w:ascii="Times New Roman" w:hAnsi="Times New Roman" w:cs="Times New Roman"/>
          <w:sz w:val="28"/>
          <w:szCs w:val="28"/>
          <w:lang w:val="uk-UA"/>
        </w:rPr>
        <w:t xml:space="preserve">   </w:t>
      </w:r>
      <w:r w:rsidR="00311964" w:rsidRPr="00311964">
        <w:rPr>
          <w:rFonts w:ascii="Times New Roman" w:hAnsi="Times New Roman" w:cs="Times New Roman"/>
          <w:sz w:val="28"/>
          <w:szCs w:val="28"/>
          <w:lang w:val="uk-UA"/>
        </w:rPr>
        <w:t xml:space="preserve">1) одиниці, </w:t>
      </w:r>
      <w:r>
        <w:rPr>
          <w:rFonts w:ascii="Times New Roman" w:hAnsi="Times New Roman" w:cs="Times New Roman"/>
          <w:sz w:val="28"/>
          <w:szCs w:val="28"/>
          <w:lang w:val="uk-UA"/>
        </w:rPr>
        <w:t xml:space="preserve">котрі </w:t>
      </w:r>
      <w:r w:rsidR="00311964" w:rsidRPr="00311964">
        <w:rPr>
          <w:rFonts w:ascii="Times New Roman" w:hAnsi="Times New Roman" w:cs="Times New Roman"/>
          <w:sz w:val="28"/>
          <w:szCs w:val="28"/>
          <w:lang w:val="uk-UA"/>
        </w:rPr>
        <w:t xml:space="preserve">мають </w:t>
      </w:r>
      <w:r w:rsidR="00BF416F">
        <w:rPr>
          <w:rFonts w:ascii="Times New Roman" w:hAnsi="Times New Roman" w:cs="Times New Roman"/>
          <w:sz w:val="28"/>
          <w:szCs w:val="28"/>
          <w:lang w:val="uk-UA"/>
        </w:rPr>
        <w:t>один еквівалент</w:t>
      </w:r>
      <w:r>
        <w:rPr>
          <w:rFonts w:ascii="Times New Roman" w:hAnsi="Times New Roman" w:cs="Times New Roman"/>
          <w:sz w:val="28"/>
          <w:szCs w:val="28"/>
          <w:lang w:val="uk-UA"/>
        </w:rPr>
        <w:t xml:space="preserve"> </w:t>
      </w:r>
      <w:r w:rsidR="00311964" w:rsidRPr="00311964">
        <w:rPr>
          <w:rFonts w:ascii="Times New Roman" w:hAnsi="Times New Roman" w:cs="Times New Roman"/>
          <w:sz w:val="28"/>
          <w:szCs w:val="28"/>
          <w:lang w:val="uk-UA"/>
        </w:rPr>
        <w:t xml:space="preserve">у мові перекладу; </w:t>
      </w:r>
      <w:r w:rsidR="00866E56">
        <w:rPr>
          <w:rFonts w:ascii="Times New Roman" w:hAnsi="Times New Roman" w:cs="Times New Roman"/>
          <w:sz w:val="28"/>
          <w:szCs w:val="28"/>
          <w:lang w:val="uk-UA"/>
        </w:rPr>
        <w:t xml:space="preserve">                                  </w:t>
      </w:r>
      <w:r w:rsidR="00311964" w:rsidRPr="00311964">
        <w:rPr>
          <w:rFonts w:ascii="Times New Roman" w:hAnsi="Times New Roman" w:cs="Times New Roman"/>
          <w:sz w:val="28"/>
          <w:szCs w:val="28"/>
          <w:lang w:val="uk-UA"/>
        </w:rPr>
        <w:t>2) багатоекві</w:t>
      </w:r>
      <w:r w:rsidR="00126532">
        <w:rPr>
          <w:rFonts w:ascii="Times New Roman" w:hAnsi="Times New Roman" w:cs="Times New Roman"/>
          <w:sz w:val="28"/>
          <w:szCs w:val="28"/>
          <w:lang w:val="uk-UA"/>
        </w:rPr>
        <w:t>валентні одиниці [18</w:t>
      </w:r>
      <w:r w:rsidR="00311964" w:rsidRPr="00311964">
        <w:rPr>
          <w:rFonts w:ascii="Times New Roman" w:hAnsi="Times New Roman" w:cs="Times New Roman"/>
          <w:sz w:val="28"/>
          <w:szCs w:val="28"/>
          <w:lang w:val="uk-UA"/>
        </w:rPr>
        <w:t>].</w:t>
      </w:r>
      <w:r>
        <w:rPr>
          <w:rFonts w:ascii="Times New Roman" w:hAnsi="Times New Roman" w:cs="Times New Roman"/>
          <w:sz w:val="28"/>
          <w:szCs w:val="28"/>
          <w:lang w:val="uk-UA"/>
        </w:rPr>
        <w:t xml:space="preserve"> О</w:t>
      </w:r>
      <w:r w:rsidR="00311964" w:rsidRPr="00311964">
        <w:rPr>
          <w:rFonts w:ascii="Times New Roman" w:hAnsi="Times New Roman" w:cs="Times New Roman"/>
          <w:sz w:val="28"/>
          <w:szCs w:val="28"/>
          <w:lang w:val="uk-UA"/>
        </w:rPr>
        <w:t xml:space="preserve">дноеквівалентні одиниці </w:t>
      </w:r>
      <w:r>
        <w:rPr>
          <w:rFonts w:ascii="Times New Roman" w:hAnsi="Times New Roman" w:cs="Times New Roman"/>
          <w:sz w:val="28"/>
          <w:szCs w:val="28"/>
          <w:lang w:val="uk-UA"/>
        </w:rPr>
        <w:t>відповідають тільки одному</w:t>
      </w:r>
      <w:r w:rsidR="00311964" w:rsidRPr="00311964">
        <w:rPr>
          <w:rFonts w:ascii="Times New Roman" w:hAnsi="Times New Roman" w:cs="Times New Roman"/>
          <w:sz w:val="28"/>
          <w:szCs w:val="28"/>
          <w:lang w:val="uk-UA"/>
        </w:rPr>
        <w:t xml:space="preserve"> відповідник</w:t>
      </w:r>
      <w:r>
        <w:rPr>
          <w:rFonts w:ascii="Times New Roman" w:hAnsi="Times New Roman" w:cs="Times New Roman"/>
          <w:sz w:val="28"/>
          <w:szCs w:val="28"/>
          <w:lang w:val="uk-UA"/>
        </w:rPr>
        <w:t>у</w:t>
      </w:r>
      <w:r w:rsidR="00311964" w:rsidRPr="00311964">
        <w:rPr>
          <w:rFonts w:ascii="Times New Roman" w:hAnsi="Times New Roman" w:cs="Times New Roman"/>
          <w:sz w:val="28"/>
          <w:szCs w:val="28"/>
          <w:lang w:val="uk-UA"/>
        </w:rPr>
        <w:t xml:space="preserve"> у </w:t>
      </w:r>
      <w:r>
        <w:rPr>
          <w:rFonts w:ascii="Times New Roman" w:hAnsi="Times New Roman" w:cs="Times New Roman"/>
          <w:sz w:val="28"/>
          <w:szCs w:val="28"/>
          <w:lang w:val="uk-UA"/>
        </w:rPr>
        <w:t>МП. А от, б</w:t>
      </w:r>
      <w:r w:rsidR="00311964" w:rsidRPr="00311964">
        <w:rPr>
          <w:rFonts w:ascii="Times New Roman" w:hAnsi="Times New Roman" w:cs="Times New Roman"/>
          <w:sz w:val="28"/>
          <w:szCs w:val="28"/>
          <w:lang w:val="uk-UA"/>
        </w:rPr>
        <w:t>агатоеквівалентні одиниці мають</w:t>
      </w:r>
      <w:r>
        <w:rPr>
          <w:rFonts w:ascii="Times New Roman" w:hAnsi="Times New Roman" w:cs="Times New Roman"/>
          <w:sz w:val="28"/>
          <w:szCs w:val="28"/>
          <w:lang w:val="uk-UA"/>
        </w:rPr>
        <w:t xml:space="preserve"> </w:t>
      </w:r>
      <w:r w:rsidR="00311964" w:rsidRPr="00311964">
        <w:rPr>
          <w:rFonts w:ascii="Times New Roman" w:hAnsi="Times New Roman" w:cs="Times New Roman"/>
          <w:sz w:val="28"/>
          <w:szCs w:val="28"/>
          <w:lang w:val="uk-UA"/>
        </w:rPr>
        <w:t xml:space="preserve">два </w:t>
      </w:r>
      <w:r>
        <w:rPr>
          <w:rFonts w:ascii="Times New Roman" w:hAnsi="Times New Roman" w:cs="Times New Roman"/>
          <w:sz w:val="28"/>
          <w:szCs w:val="28"/>
          <w:lang w:val="uk-UA"/>
        </w:rPr>
        <w:t xml:space="preserve">чи більше відповідників у МП. У нашому перекладі, ми віднесли всі одиниці, котрі мали відповідники до автохтонних. </w:t>
      </w:r>
      <w:r w:rsidR="005F56BA">
        <w:rPr>
          <w:rFonts w:ascii="Times New Roman" w:hAnsi="Times New Roman" w:cs="Times New Roman"/>
          <w:sz w:val="28"/>
          <w:szCs w:val="28"/>
          <w:lang w:val="uk-UA"/>
        </w:rPr>
        <w:t>Н</w:t>
      </w:r>
      <w:r w:rsidR="00311964" w:rsidRPr="00311964">
        <w:rPr>
          <w:rFonts w:ascii="Times New Roman" w:hAnsi="Times New Roman" w:cs="Times New Roman"/>
          <w:sz w:val="28"/>
          <w:szCs w:val="28"/>
          <w:lang w:val="uk-UA"/>
        </w:rPr>
        <w:t>априклад:</w:t>
      </w:r>
      <w:r w:rsidR="005F56BA">
        <w:rPr>
          <w:rFonts w:ascii="Times New Roman" w:hAnsi="Times New Roman" w:cs="Times New Roman"/>
          <w:sz w:val="28"/>
          <w:szCs w:val="28"/>
          <w:lang w:val="uk-UA"/>
        </w:rPr>
        <w:t xml:space="preserve"> </w:t>
      </w:r>
    </w:p>
    <w:tbl>
      <w:tblPr>
        <w:tblW w:w="0" w:type="auto"/>
        <w:tblLook w:val="04A0" w:firstRow="1" w:lastRow="0" w:firstColumn="1" w:lastColumn="0" w:noHBand="0" w:noVBand="1"/>
      </w:tblPr>
      <w:tblGrid>
        <w:gridCol w:w="4785"/>
        <w:gridCol w:w="4786"/>
      </w:tblGrid>
      <w:tr w:rsidR="004409CB" w:rsidRPr="00D7768C" w:rsidTr="00602EE5">
        <w:tc>
          <w:tcPr>
            <w:tcW w:w="4785" w:type="dxa"/>
          </w:tcPr>
          <w:p w:rsidR="004409CB" w:rsidRPr="00B4253C" w:rsidRDefault="004409CB" w:rsidP="00602EE5">
            <w:pPr>
              <w:tabs>
                <w:tab w:val="left" w:pos="3868"/>
              </w:tabs>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abnormality</w:t>
            </w:r>
          </w:p>
        </w:tc>
        <w:tc>
          <w:tcPr>
            <w:tcW w:w="4786" w:type="dxa"/>
          </w:tcPr>
          <w:p w:rsidR="004409CB" w:rsidRPr="00D7768C" w:rsidRDefault="004409CB"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неправильність</w:t>
            </w:r>
          </w:p>
        </w:tc>
      </w:tr>
      <w:tr w:rsidR="004409CB" w:rsidRPr="00D7768C" w:rsidTr="00602EE5">
        <w:tc>
          <w:tcPr>
            <w:tcW w:w="4785" w:type="dxa"/>
          </w:tcPr>
          <w:p w:rsidR="004409CB" w:rsidRPr="00B4253C" w:rsidRDefault="004409CB" w:rsidP="00602EE5">
            <w:pPr>
              <w:tabs>
                <w:tab w:val="left" w:pos="1186"/>
              </w:tabs>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acidic</w:t>
            </w:r>
          </w:p>
        </w:tc>
        <w:tc>
          <w:tcPr>
            <w:tcW w:w="4786" w:type="dxa"/>
          </w:tcPr>
          <w:p w:rsidR="004409CB" w:rsidRPr="00D7768C" w:rsidRDefault="004409CB"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кислий</w:t>
            </w:r>
          </w:p>
        </w:tc>
      </w:tr>
      <w:tr w:rsidR="004409CB" w:rsidRPr="00D7768C" w:rsidTr="00602EE5">
        <w:tc>
          <w:tcPr>
            <w:tcW w:w="4785" w:type="dxa"/>
          </w:tcPr>
          <w:p w:rsidR="004409CB" w:rsidRPr="00B4253C" w:rsidRDefault="004409CB" w:rsidP="00602EE5">
            <w:pPr>
              <w:tabs>
                <w:tab w:val="left" w:pos="3868"/>
              </w:tabs>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alkaline</w:t>
            </w:r>
          </w:p>
        </w:tc>
        <w:tc>
          <w:tcPr>
            <w:tcW w:w="4786" w:type="dxa"/>
          </w:tcPr>
          <w:p w:rsidR="004409CB" w:rsidRPr="00D7768C" w:rsidRDefault="004409CB"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лужний</w:t>
            </w:r>
          </w:p>
        </w:tc>
      </w:tr>
      <w:tr w:rsidR="004409CB" w:rsidRPr="00D7768C" w:rsidTr="00602EE5">
        <w:tc>
          <w:tcPr>
            <w:tcW w:w="4785" w:type="dxa"/>
          </w:tcPr>
          <w:p w:rsidR="004409CB" w:rsidRPr="00B4253C" w:rsidRDefault="004409CB" w:rsidP="00602EE5">
            <w:pPr>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arterial</w:t>
            </w:r>
            <w:r w:rsidRPr="00B4253C">
              <w:rPr>
                <w:rFonts w:ascii="Times New Roman" w:hAnsi="Times New Roman" w:cs="Times New Roman"/>
                <w:i/>
                <w:sz w:val="28"/>
                <w:szCs w:val="28"/>
                <w:lang w:val="uk-UA"/>
              </w:rPr>
              <w:t xml:space="preserve"> </w:t>
            </w:r>
            <w:r w:rsidRPr="00B4253C">
              <w:rPr>
                <w:rFonts w:ascii="Times New Roman" w:hAnsi="Times New Roman" w:cs="Times New Roman"/>
                <w:i/>
                <w:sz w:val="28"/>
                <w:szCs w:val="28"/>
                <w:lang w:val="en-US"/>
              </w:rPr>
              <w:t>plaque</w:t>
            </w:r>
          </w:p>
        </w:tc>
        <w:tc>
          <w:tcPr>
            <w:tcW w:w="4786" w:type="dxa"/>
          </w:tcPr>
          <w:p w:rsidR="004409CB" w:rsidRPr="00D7768C" w:rsidRDefault="004409CB"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атеросклеротична бляшка</w:t>
            </w:r>
          </w:p>
        </w:tc>
      </w:tr>
      <w:tr w:rsidR="004409CB" w:rsidRPr="00D7768C" w:rsidTr="00602EE5">
        <w:tc>
          <w:tcPr>
            <w:tcW w:w="4785" w:type="dxa"/>
          </w:tcPr>
          <w:p w:rsidR="004409CB" w:rsidRPr="00B4253C" w:rsidRDefault="00FA1F99" w:rsidP="00602EE5">
            <w:pPr>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bloodstream</w:t>
            </w:r>
          </w:p>
          <w:p w:rsidR="00FA1F99" w:rsidRPr="00B4253C" w:rsidRDefault="00FA1F99" w:rsidP="00602EE5">
            <w:pPr>
              <w:spacing w:before="0" w:beforeAutospacing="0"/>
              <w:rPr>
                <w:rFonts w:ascii="Times New Roman" w:hAnsi="Times New Roman" w:cs="Times New Roman"/>
                <w:i/>
                <w:sz w:val="28"/>
                <w:szCs w:val="28"/>
                <w:lang w:val="uk-UA"/>
              </w:rPr>
            </w:pPr>
            <w:r w:rsidRPr="00B4253C">
              <w:rPr>
                <w:rFonts w:ascii="Times New Roman" w:hAnsi="Times New Roman" w:cs="Times New Roman"/>
                <w:i/>
                <w:sz w:val="28"/>
                <w:szCs w:val="28"/>
                <w:lang w:val="en-US"/>
              </w:rPr>
              <w:t>carbohydrates</w:t>
            </w:r>
          </w:p>
        </w:tc>
        <w:tc>
          <w:tcPr>
            <w:tcW w:w="4786" w:type="dxa"/>
          </w:tcPr>
          <w:p w:rsidR="00FA1F99" w:rsidRDefault="00FA1F99" w:rsidP="00FA1F99">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кровотік</w:t>
            </w:r>
          </w:p>
          <w:p w:rsidR="00FA1F99" w:rsidRPr="00D7768C" w:rsidRDefault="00FA1F99" w:rsidP="00FA1F99">
            <w:pPr>
              <w:spacing w:before="0" w:beforeAutospacing="0"/>
              <w:ind w:firstLine="0"/>
              <w:rPr>
                <w:rFonts w:ascii="Times New Roman" w:hAnsi="Times New Roman" w:cs="Times New Roman"/>
                <w:sz w:val="28"/>
                <w:szCs w:val="28"/>
                <w:lang w:val="uk-UA"/>
              </w:rPr>
            </w:pPr>
            <w:r>
              <w:rPr>
                <w:rFonts w:ascii="Times New Roman" w:hAnsi="Times New Roman" w:cs="Times New Roman"/>
                <w:sz w:val="28"/>
                <w:szCs w:val="28"/>
                <w:lang w:val="uk-UA"/>
              </w:rPr>
              <w:t xml:space="preserve">          вуглеводи</w:t>
            </w:r>
          </w:p>
        </w:tc>
      </w:tr>
      <w:tr w:rsidR="004409CB" w:rsidRPr="00D7768C" w:rsidTr="00602EE5">
        <w:tc>
          <w:tcPr>
            <w:tcW w:w="4785" w:type="dxa"/>
          </w:tcPr>
          <w:p w:rsidR="004409CB" w:rsidRPr="00B4253C" w:rsidRDefault="00FA1F99" w:rsidP="00602EE5">
            <w:pPr>
              <w:spacing w:before="0" w:beforeAutospacing="0"/>
              <w:rPr>
                <w:rFonts w:ascii="Times New Roman" w:hAnsi="Times New Roman" w:cs="Times New Roman"/>
                <w:i/>
                <w:sz w:val="28"/>
                <w:szCs w:val="28"/>
                <w:lang w:val="uk-UA"/>
              </w:rPr>
            </w:pPr>
            <w:r w:rsidRPr="00B4253C">
              <w:rPr>
                <w:rFonts w:ascii="Times New Roman" w:hAnsi="Times New Roman" w:cs="Times New Roman"/>
                <w:i/>
                <w:sz w:val="28"/>
                <w:szCs w:val="28"/>
                <w:lang w:val="en-US"/>
              </w:rPr>
              <w:t>carbon</w:t>
            </w:r>
          </w:p>
        </w:tc>
        <w:tc>
          <w:tcPr>
            <w:tcW w:w="4786" w:type="dxa"/>
          </w:tcPr>
          <w:p w:rsidR="004409CB" w:rsidRPr="00D7768C" w:rsidRDefault="00FA1F99"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вуглець</w:t>
            </w:r>
          </w:p>
        </w:tc>
      </w:tr>
      <w:tr w:rsidR="004409CB" w:rsidRPr="00D7768C" w:rsidTr="00602EE5">
        <w:tc>
          <w:tcPr>
            <w:tcW w:w="4785" w:type="dxa"/>
          </w:tcPr>
          <w:p w:rsidR="004409CB" w:rsidRPr="00B4253C" w:rsidRDefault="00FA1F99" w:rsidP="00602EE5">
            <w:pPr>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cell</w:t>
            </w:r>
          </w:p>
        </w:tc>
        <w:tc>
          <w:tcPr>
            <w:tcW w:w="4786" w:type="dxa"/>
          </w:tcPr>
          <w:p w:rsidR="004409CB" w:rsidRPr="00D7768C" w:rsidRDefault="00FA1F99"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клітина</w:t>
            </w:r>
          </w:p>
        </w:tc>
      </w:tr>
      <w:tr w:rsidR="004409CB" w:rsidRPr="00D7768C" w:rsidTr="00602EE5">
        <w:tc>
          <w:tcPr>
            <w:tcW w:w="4785" w:type="dxa"/>
          </w:tcPr>
          <w:p w:rsidR="004409CB" w:rsidRPr="00B4253C" w:rsidRDefault="00FA1F99" w:rsidP="00602EE5">
            <w:pPr>
              <w:spacing w:before="0" w:beforeAutospacing="0"/>
              <w:rPr>
                <w:rFonts w:ascii="Times New Roman" w:hAnsi="Times New Roman" w:cs="Times New Roman"/>
                <w:i/>
                <w:sz w:val="28"/>
                <w:szCs w:val="28"/>
                <w:lang w:val="uk-UA"/>
              </w:rPr>
            </w:pPr>
            <w:r w:rsidRPr="00B4253C">
              <w:rPr>
                <w:rFonts w:ascii="Times New Roman" w:hAnsi="Times New Roman" w:cs="Times New Roman"/>
                <w:i/>
                <w:sz w:val="28"/>
                <w:szCs w:val="28"/>
                <w:lang w:val="en-US"/>
              </w:rPr>
              <w:t>digestion</w:t>
            </w:r>
          </w:p>
        </w:tc>
        <w:tc>
          <w:tcPr>
            <w:tcW w:w="4786" w:type="dxa"/>
          </w:tcPr>
          <w:p w:rsidR="004409CB" w:rsidRPr="00D7768C" w:rsidRDefault="00FA1F99"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засвоєння</w:t>
            </w:r>
          </w:p>
        </w:tc>
      </w:tr>
      <w:tr w:rsidR="004409CB" w:rsidRPr="00D7768C" w:rsidTr="00602EE5">
        <w:tc>
          <w:tcPr>
            <w:tcW w:w="4785" w:type="dxa"/>
          </w:tcPr>
          <w:p w:rsidR="004409CB" w:rsidRPr="00B4253C" w:rsidRDefault="00FA1F99" w:rsidP="00602EE5">
            <w:pPr>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lastRenderedPageBreak/>
              <w:t>dizziness</w:t>
            </w:r>
          </w:p>
        </w:tc>
        <w:tc>
          <w:tcPr>
            <w:tcW w:w="4786" w:type="dxa"/>
          </w:tcPr>
          <w:p w:rsidR="004409CB" w:rsidRPr="00D7768C" w:rsidRDefault="00FA1F99"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затьмарення</w:t>
            </w:r>
          </w:p>
        </w:tc>
      </w:tr>
      <w:tr w:rsidR="004409CB" w:rsidRPr="00D7768C" w:rsidTr="00602EE5">
        <w:tc>
          <w:tcPr>
            <w:tcW w:w="4785" w:type="dxa"/>
          </w:tcPr>
          <w:p w:rsidR="004409CB" w:rsidRPr="00B4253C" w:rsidRDefault="00FA1F99" w:rsidP="00602EE5">
            <w:pPr>
              <w:tabs>
                <w:tab w:val="left" w:pos="3868"/>
              </w:tabs>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DNA</w:t>
            </w:r>
          </w:p>
        </w:tc>
        <w:tc>
          <w:tcPr>
            <w:tcW w:w="4786" w:type="dxa"/>
          </w:tcPr>
          <w:p w:rsidR="004409CB" w:rsidRPr="00D7768C" w:rsidRDefault="00FA1F99"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ДНК</w:t>
            </w:r>
          </w:p>
        </w:tc>
      </w:tr>
      <w:tr w:rsidR="004409CB" w:rsidRPr="00D7768C" w:rsidTr="00602EE5">
        <w:tc>
          <w:tcPr>
            <w:tcW w:w="4785" w:type="dxa"/>
          </w:tcPr>
          <w:p w:rsidR="004409CB" w:rsidRPr="00B4253C" w:rsidRDefault="00FA1F99" w:rsidP="00602EE5">
            <w:pPr>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enzymes</w:t>
            </w:r>
          </w:p>
        </w:tc>
        <w:tc>
          <w:tcPr>
            <w:tcW w:w="4786" w:type="dxa"/>
          </w:tcPr>
          <w:p w:rsidR="004409CB" w:rsidRPr="00D7768C" w:rsidRDefault="00FA1F99"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ферменти</w:t>
            </w:r>
          </w:p>
        </w:tc>
      </w:tr>
      <w:tr w:rsidR="004409CB" w:rsidRPr="00D7768C" w:rsidTr="00602EE5">
        <w:tc>
          <w:tcPr>
            <w:tcW w:w="4785" w:type="dxa"/>
          </w:tcPr>
          <w:p w:rsidR="004409CB" w:rsidRPr="00B4253C" w:rsidRDefault="00FA1F99" w:rsidP="00602EE5">
            <w:pPr>
              <w:tabs>
                <w:tab w:val="left" w:pos="1482"/>
              </w:tabs>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fats</w:t>
            </w:r>
          </w:p>
        </w:tc>
        <w:tc>
          <w:tcPr>
            <w:tcW w:w="4786" w:type="dxa"/>
          </w:tcPr>
          <w:p w:rsidR="004409CB" w:rsidRPr="00D7768C" w:rsidRDefault="00FA1F99"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жири</w:t>
            </w:r>
          </w:p>
        </w:tc>
      </w:tr>
      <w:tr w:rsidR="004409CB" w:rsidRPr="00D7768C" w:rsidTr="00602EE5">
        <w:tc>
          <w:tcPr>
            <w:tcW w:w="4785" w:type="dxa"/>
          </w:tcPr>
          <w:p w:rsidR="004409CB" w:rsidRPr="00B4253C" w:rsidRDefault="00FA1F99" w:rsidP="00602EE5">
            <w:pPr>
              <w:tabs>
                <w:tab w:val="left" w:pos="3868"/>
              </w:tabs>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fetus</w:t>
            </w:r>
          </w:p>
        </w:tc>
        <w:tc>
          <w:tcPr>
            <w:tcW w:w="4786" w:type="dxa"/>
          </w:tcPr>
          <w:p w:rsidR="004409CB" w:rsidRPr="00D7768C" w:rsidRDefault="00FA1F99"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плід</w:t>
            </w:r>
          </w:p>
        </w:tc>
      </w:tr>
      <w:tr w:rsidR="004409CB" w:rsidRPr="00D7768C" w:rsidTr="00602EE5">
        <w:tc>
          <w:tcPr>
            <w:tcW w:w="4785" w:type="dxa"/>
          </w:tcPr>
          <w:p w:rsidR="004409CB" w:rsidRPr="00B4253C" w:rsidRDefault="00FA1F99" w:rsidP="00602EE5">
            <w:pPr>
              <w:spacing w:before="0" w:beforeAutospacing="0"/>
              <w:rPr>
                <w:rFonts w:ascii="Times New Roman" w:hAnsi="Times New Roman" w:cs="Times New Roman"/>
                <w:i/>
                <w:sz w:val="28"/>
                <w:szCs w:val="28"/>
                <w:lang w:val="uk-UA"/>
              </w:rPr>
            </w:pPr>
            <w:r w:rsidRPr="00B4253C">
              <w:rPr>
                <w:rFonts w:ascii="Times New Roman" w:hAnsi="Times New Roman" w:cs="Times New Roman"/>
                <w:i/>
                <w:sz w:val="28"/>
                <w:szCs w:val="28"/>
                <w:lang w:val="en-US"/>
              </w:rPr>
              <w:t>fiber</w:t>
            </w:r>
          </w:p>
        </w:tc>
        <w:tc>
          <w:tcPr>
            <w:tcW w:w="4786" w:type="dxa"/>
          </w:tcPr>
          <w:p w:rsidR="004409CB" w:rsidRPr="00D7768C" w:rsidRDefault="00FA1F99"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волокно</w:t>
            </w:r>
          </w:p>
        </w:tc>
      </w:tr>
      <w:tr w:rsidR="004409CB" w:rsidRPr="00D7768C" w:rsidTr="00602EE5">
        <w:tc>
          <w:tcPr>
            <w:tcW w:w="4785" w:type="dxa"/>
          </w:tcPr>
          <w:p w:rsidR="004409CB" w:rsidRPr="00B4253C" w:rsidRDefault="00FA1F99" w:rsidP="00602EE5">
            <w:pPr>
              <w:tabs>
                <w:tab w:val="left" w:pos="1482"/>
              </w:tabs>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inflammation</w:t>
            </w:r>
          </w:p>
        </w:tc>
        <w:tc>
          <w:tcPr>
            <w:tcW w:w="4786" w:type="dxa"/>
          </w:tcPr>
          <w:p w:rsidR="004409CB" w:rsidRPr="00D7768C" w:rsidRDefault="00FA1F99"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запалення</w:t>
            </w:r>
          </w:p>
        </w:tc>
      </w:tr>
      <w:tr w:rsidR="004409CB" w:rsidRPr="00D7768C" w:rsidTr="00602EE5">
        <w:tc>
          <w:tcPr>
            <w:tcW w:w="4785" w:type="dxa"/>
          </w:tcPr>
          <w:p w:rsidR="004409CB" w:rsidRPr="00B4253C" w:rsidRDefault="00FA1F99" w:rsidP="00602EE5">
            <w:pPr>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linoleic</w:t>
            </w:r>
            <w:r w:rsidRPr="00B4253C">
              <w:rPr>
                <w:rFonts w:ascii="Times New Roman" w:hAnsi="Times New Roman" w:cs="Times New Roman"/>
                <w:i/>
                <w:sz w:val="28"/>
                <w:szCs w:val="28"/>
                <w:lang w:val="uk-UA"/>
              </w:rPr>
              <w:t xml:space="preserve"> </w:t>
            </w:r>
            <w:r w:rsidRPr="00B4253C">
              <w:rPr>
                <w:rFonts w:ascii="Times New Roman" w:hAnsi="Times New Roman" w:cs="Times New Roman"/>
                <w:i/>
                <w:sz w:val="28"/>
                <w:szCs w:val="28"/>
                <w:lang w:val="en-US"/>
              </w:rPr>
              <w:t>acid</w:t>
            </w:r>
          </w:p>
        </w:tc>
        <w:tc>
          <w:tcPr>
            <w:tcW w:w="4786" w:type="dxa"/>
          </w:tcPr>
          <w:p w:rsidR="004409CB" w:rsidRPr="00D7768C" w:rsidRDefault="00FA1F99"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лінолева кислота</w:t>
            </w:r>
          </w:p>
        </w:tc>
      </w:tr>
      <w:tr w:rsidR="004409CB" w:rsidRPr="00D7768C" w:rsidTr="00602EE5">
        <w:tc>
          <w:tcPr>
            <w:tcW w:w="4785" w:type="dxa"/>
          </w:tcPr>
          <w:p w:rsidR="004409CB" w:rsidRPr="00B4253C" w:rsidRDefault="00FA1F99" w:rsidP="00602EE5">
            <w:pPr>
              <w:tabs>
                <w:tab w:val="left" w:pos="1101"/>
              </w:tabs>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liver</w:t>
            </w:r>
          </w:p>
        </w:tc>
        <w:tc>
          <w:tcPr>
            <w:tcW w:w="4786" w:type="dxa"/>
          </w:tcPr>
          <w:p w:rsidR="004409CB" w:rsidRPr="00D7768C" w:rsidRDefault="00FA1F99"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печінка</w:t>
            </w:r>
          </w:p>
        </w:tc>
      </w:tr>
      <w:tr w:rsidR="004409CB" w:rsidRPr="00D7768C" w:rsidTr="00602EE5">
        <w:tc>
          <w:tcPr>
            <w:tcW w:w="4785" w:type="dxa"/>
          </w:tcPr>
          <w:p w:rsidR="004409CB" w:rsidRPr="00B4253C" w:rsidRDefault="00FA1F99" w:rsidP="00602EE5">
            <w:pPr>
              <w:tabs>
                <w:tab w:val="left" w:pos="1186"/>
              </w:tabs>
              <w:spacing w:before="0" w:beforeAutospacing="0"/>
              <w:rPr>
                <w:rFonts w:ascii="Times New Roman" w:hAnsi="Times New Roman" w:cs="Times New Roman"/>
                <w:bCs/>
                <w:i/>
                <w:sz w:val="28"/>
                <w:szCs w:val="28"/>
                <w:lang w:val="en-US"/>
              </w:rPr>
            </w:pPr>
            <w:r w:rsidRPr="00B4253C">
              <w:rPr>
                <w:rFonts w:ascii="Times New Roman" w:hAnsi="Times New Roman" w:cs="Times New Roman"/>
                <w:i/>
                <w:sz w:val="28"/>
                <w:szCs w:val="28"/>
                <w:lang w:val="en-US"/>
              </w:rPr>
              <w:t>malabsorption</w:t>
            </w:r>
          </w:p>
        </w:tc>
        <w:tc>
          <w:tcPr>
            <w:tcW w:w="4786" w:type="dxa"/>
          </w:tcPr>
          <w:p w:rsidR="004409CB" w:rsidRPr="00D7768C" w:rsidRDefault="00FA1F99"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розлад всмоктування</w:t>
            </w:r>
          </w:p>
        </w:tc>
      </w:tr>
      <w:tr w:rsidR="004409CB" w:rsidRPr="00D7768C" w:rsidTr="00602EE5">
        <w:tc>
          <w:tcPr>
            <w:tcW w:w="4785" w:type="dxa"/>
          </w:tcPr>
          <w:p w:rsidR="004409CB" w:rsidRPr="00B4253C" w:rsidRDefault="00FA1F99" w:rsidP="00602EE5">
            <w:pPr>
              <w:tabs>
                <w:tab w:val="left" w:pos="1101"/>
              </w:tabs>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nutrient</w:t>
            </w:r>
          </w:p>
          <w:p w:rsidR="00FA1F99" w:rsidRPr="00B4253C" w:rsidRDefault="00FA1F99" w:rsidP="00602EE5">
            <w:pPr>
              <w:tabs>
                <w:tab w:val="left" w:pos="1101"/>
              </w:tabs>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obesity</w:t>
            </w:r>
          </w:p>
          <w:p w:rsidR="00FA1F99" w:rsidRPr="00B4253C" w:rsidRDefault="00FA1F99" w:rsidP="00602EE5">
            <w:pPr>
              <w:tabs>
                <w:tab w:val="left" w:pos="1101"/>
              </w:tabs>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oxygen</w:t>
            </w:r>
          </w:p>
          <w:p w:rsidR="00FA1F99" w:rsidRPr="00B4253C" w:rsidRDefault="00FA1F99" w:rsidP="00602EE5">
            <w:pPr>
              <w:tabs>
                <w:tab w:val="left" w:pos="1101"/>
              </w:tabs>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pancreas</w:t>
            </w:r>
          </w:p>
          <w:p w:rsidR="00FA1F99" w:rsidRPr="00B4253C" w:rsidRDefault="00FA1F99" w:rsidP="00602EE5">
            <w:pPr>
              <w:tabs>
                <w:tab w:val="left" w:pos="1101"/>
              </w:tabs>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prescription</w:t>
            </w:r>
          </w:p>
          <w:p w:rsidR="00FA1F99" w:rsidRPr="00B4253C" w:rsidRDefault="00DE45A5" w:rsidP="00DE45A5">
            <w:pPr>
              <w:tabs>
                <w:tab w:val="left" w:pos="1101"/>
              </w:tabs>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proteins</w:t>
            </w:r>
          </w:p>
          <w:p w:rsidR="00FA1F99" w:rsidRPr="00B4253C" w:rsidRDefault="00FA1F99" w:rsidP="00602EE5">
            <w:pPr>
              <w:tabs>
                <w:tab w:val="left" w:pos="1101"/>
              </w:tabs>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rash</w:t>
            </w:r>
          </w:p>
          <w:p w:rsidR="00FA1F99" w:rsidRPr="00B4253C" w:rsidRDefault="00FA1F99" w:rsidP="00602EE5">
            <w:pPr>
              <w:tabs>
                <w:tab w:val="left" w:pos="1101"/>
              </w:tabs>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red</w:t>
            </w:r>
            <w:r w:rsidRPr="00B4253C">
              <w:rPr>
                <w:rFonts w:ascii="Times New Roman" w:hAnsi="Times New Roman" w:cs="Times New Roman"/>
                <w:i/>
                <w:sz w:val="28"/>
                <w:szCs w:val="28"/>
                <w:lang w:val="uk-UA"/>
              </w:rPr>
              <w:t xml:space="preserve"> </w:t>
            </w:r>
            <w:r w:rsidRPr="00B4253C">
              <w:rPr>
                <w:rFonts w:ascii="Times New Roman" w:hAnsi="Times New Roman" w:cs="Times New Roman"/>
                <w:i/>
                <w:sz w:val="28"/>
                <w:szCs w:val="28"/>
                <w:lang w:val="en-US"/>
              </w:rPr>
              <w:t>blood</w:t>
            </w:r>
            <w:r w:rsidRPr="00B4253C">
              <w:rPr>
                <w:rFonts w:ascii="Times New Roman" w:hAnsi="Times New Roman" w:cs="Times New Roman"/>
                <w:i/>
                <w:sz w:val="28"/>
                <w:szCs w:val="28"/>
                <w:lang w:val="uk-UA"/>
              </w:rPr>
              <w:t xml:space="preserve"> </w:t>
            </w:r>
            <w:r w:rsidRPr="00B4253C">
              <w:rPr>
                <w:rFonts w:ascii="Times New Roman" w:hAnsi="Times New Roman" w:cs="Times New Roman"/>
                <w:i/>
                <w:sz w:val="28"/>
                <w:szCs w:val="28"/>
                <w:lang w:val="en-US"/>
              </w:rPr>
              <w:t>cells</w:t>
            </w:r>
          </w:p>
          <w:p w:rsidR="00FA1F99" w:rsidRPr="00B4253C" w:rsidRDefault="00FA1F99" w:rsidP="00602EE5">
            <w:pPr>
              <w:tabs>
                <w:tab w:val="left" w:pos="1101"/>
              </w:tabs>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 xml:space="preserve">saturation </w:t>
            </w:r>
          </w:p>
          <w:p w:rsidR="00FA1F99" w:rsidRPr="00B4253C" w:rsidRDefault="00FA1F99" w:rsidP="00602EE5">
            <w:pPr>
              <w:tabs>
                <w:tab w:val="left" w:pos="1101"/>
              </w:tabs>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starch</w:t>
            </w:r>
          </w:p>
          <w:p w:rsidR="00FA1F99" w:rsidRPr="00B4253C" w:rsidRDefault="00FA1F99" w:rsidP="00602EE5">
            <w:pPr>
              <w:tabs>
                <w:tab w:val="left" w:pos="1101"/>
              </w:tabs>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stroke</w:t>
            </w:r>
          </w:p>
          <w:p w:rsidR="00FA1F99" w:rsidRPr="00B4253C" w:rsidRDefault="00FA1F99" w:rsidP="00602EE5">
            <w:pPr>
              <w:tabs>
                <w:tab w:val="left" w:pos="1101"/>
              </w:tabs>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tissue</w:t>
            </w:r>
          </w:p>
          <w:p w:rsidR="00FA1F99" w:rsidRPr="00B4253C" w:rsidRDefault="00566D83" w:rsidP="00566D83">
            <w:pPr>
              <w:tabs>
                <w:tab w:val="left" w:pos="1101"/>
              </w:tabs>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vertigo</w:t>
            </w:r>
          </w:p>
        </w:tc>
        <w:tc>
          <w:tcPr>
            <w:tcW w:w="4786" w:type="dxa"/>
          </w:tcPr>
          <w:p w:rsidR="004409CB" w:rsidRDefault="00FA1F99"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поживний</w:t>
            </w:r>
          </w:p>
          <w:p w:rsidR="00FA1F99" w:rsidRDefault="00FA1F99"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ожиріння</w:t>
            </w:r>
          </w:p>
          <w:p w:rsidR="00FA1F99" w:rsidRDefault="00FA1F99"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кисень</w:t>
            </w:r>
          </w:p>
          <w:p w:rsidR="00FA1F99" w:rsidRDefault="00FA1F99"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підшлункова залоза</w:t>
            </w:r>
          </w:p>
          <w:p w:rsidR="00FA1F99" w:rsidRDefault="00FA1F99"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рецепт</w:t>
            </w:r>
          </w:p>
          <w:p w:rsidR="00FA1F99" w:rsidRDefault="00DE45A5" w:rsidP="00DE45A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білки</w:t>
            </w:r>
          </w:p>
          <w:p w:rsidR="00FA1F99" w:rsidRDefault="00FA1F99"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висип</w:t>
            </w:r>
          </w:p>
          <w:p w:rsidR="00FA1F99" w:rsidRDefault="00FA1F99"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еритроцити</w:t>
            </w:r>
          </w:p>
          <w:p w:rsidR="00FA1F99" w:rsidRDefault="00FA1F99"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насичення</w:t>
            </w:r>
          </w:p>
          <w:p w:rsidR="00FA1F99" w:rsidRDefault="00FA1F99"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жвавість</w:t>
            </w:r>
          </w:p>
          <w:p w:rsidR="00FA1F99" w:rsidRDefault="00FA1F99"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інфаркт</w:t>
            </w:r>
          </w:p>
          <w:p w:rsidR="00FA1F99" w:rsidRDefault="00FA1F99"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тканина</w:t>
            </w:r>
          </w:p>
          <w:p w:rsidR="00FA1F99" w:rsidRPr="00D7768C" w:rsidRDefault="00FA1F99" w:rsidP="00566D83">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п</w:t>
            </w:r>
            <w:r w:rsidRPr="00FA1F99">
              <w:rPr>
                <w:rFonts w:ascii="Times New Roman" w:hAnsi="Times New Roman" w:cs="Times New Roman"/>
                <w:sz w:val="28"/>
                <w:szCs w:val="28"/>
                <w:lang w:val="uk-UA"/>
              </w:rPr>
              <w:t>орушення</w:t>
            </w:r>
            <w:r>
              <w:rPr>
                <w:rFonts w:ascii="Times New Roman" w:hAnsi="Times New Roman" w:cs="Times New Roman"/>
                <w:sz w:val="28"/>
                <w:szCs w:val="28"/>
                <w:lang w:val="uk-UA"/>
              </w:rPr>
              <w:t xml:space="preserve"> просторової    о</w:t>
            </w:r>
            <w:r w:rsidRPr="00FA1F99">
              <w:rPr>
                <w:rFonts w:ascii="Times New Roman" w:hAnsi="Times New Roman" w:cs="Times New Roman"/>
                <w:sz w:val="28"/>
                <w:szCs w:val="28"/>
                <w:lang w:val="uk-UA"/>
              </w:rPr>
              <w:t>рієнтації</w:t>
            </w:r>
          </w:p>
        </w:tc>
      </w:tr>
    </w:tbl>
    <w:p w:rsidR="007D72EF" w:rsidRDefault="008D2A4D" w:rsidP="00311964">
      <w:pPr>
        <w:spacing w:before="0" w:beforeAutospacing="0"/>
        <w:outlineLvl w:val="0"/>
        <w:rPr>
          <w:rFonts w:ascii="Times New Roman" w:hAnsi="Times New Roman" w:cs="Times New Roman"/>
          <w:sz w:val="28"/>
          <w:szCs w:val="28"/>
          <w:lang w:val="uk-UA"/>
        </w:rPr>
      </w:pPr>
      <w:r w:rsidRPr="008D2A4D">
        <w:rPr>
          <w:rFonts w:ascii="Times New Roman" w:hAnsi="Times New Roman" w:cs="Times New Roman"/>
          <w:sz w:val="28"/>
          <w:szCs w:val="28"/>
          <w:lang w:val="uk-UA"/>
        </w:rPr>
        <w:t>Основними типами</w:t>
      </w:r>
      <w:r w:rsidR="00311964" w:rsidRPr="008D2A4D">
        <w:rPr>
          <w:rFonts w:ascii="Times New Roman" w:hAnsi="Times New Roman" w:cs="Times New Roman"/>
          <w:sz w:val="28"/>
          <w:szCs w:val="28"/>
          <w:lang w:val="uk-UA"/>
        </w:rPr>
        <w:t xml:space="preserve"> лексичних трансформацій, </w:t>
      </w:r>
      <w:r w:rsidRPr="008D2A4D">
        <w:rPr>
          <w:rFonts w:ascii="Times New Roman" w:hAnsi="Times New Roman" w:cs="Times New Roman"/>
          <w:sz w:val="28"/>
          <w:szCs w:val="28"/>
          <w:lang w:val="uk-UA"/>
        </w:rPr>
        <w:t xml:space="preserve">котрі </w:t>
      </w:r>
      <w:r w:rsidR="00311964" w:rsidRPr="008D2A4D">
        <w:rPr>
          <w:rFonts w:ascii="Times New Roman" w:hAnsi="Times New Roman" w:cs="Times New Roman"/>
          <w:sz w:val="28"/>
          <w:szCs w:val="28"/>
          <w:lang w:val="uk-UA"/>
        </w:rPr>
        <w:t>застосовуються</w:t>
      </w:r>
      <w:r w:rsidRPr="008D2A4D">
        <w:rPr>
          <w:rFonts w:ascii="Times New Roman" w:hAnsi="Times New Roman" w:cs="Times New Roman"/>
          <w:sz w:val="28"/>
          <w:szCs w:val="28"/>
          <w:lang w:val="uk-UA"/>
        </w:rPr>
        <w:t xml:space="preserve"> під час перекладу є</w:t>
      </w:r>
      <w:r w:rsidR="00311964" w:rsidRPr="008D2A4D">
        <w:rPr>
          <w:rFonts w:ascii="Times New Roman" w:hAnsi="Times New Roman" w:cs="Times New Roman"/>
          <w:sz w:val="28"/>
          <w:szCs w:val="28"/>
          <w:lang w:val="uk-UA"/>
        </w:rPr>
        <w:t xml:space="preserve">: перекладацьке транскрибування </w:t>
      </w:r>
      <w:r w:rsidRPr="008D2A4D">
        <w:rPr>
          <w:rFonts w:ascii="Times New Roman" w:hAnsi="Times New Roman" w:cs="Times New Roman"/>
          <w:sz w:val="28"/>
          <w:szCs w:val="28"/>
          <w:lang w:val="uk-UA"/>
        </w:rPr>
        <w:t>та транслітерація</w:t>
      </w:r>
      <w:r w:rsidR="00311964" w:rsidRPr="008D2A4D">
        <w:rPr>
          <w:rFonts w:ascii="Times New Roman" w:hAnsi="Times New Roman" w:cs="Times New Roman"/>
          <w:sz w:val="28"/>
          <w:szCs w:val="28"/>
          <w:lang w:val="uk-UA"/>
        </w:rPr>
        <w:t>.</w:t>
      </w:r>
    </w:p>
    <w:p w:rsidR="00311964" w:rsidRPr="007D72EF" w:rsidRDefault="008D2A4D" w:rsidP="00311964">
      <w:pPr>
        <w:spacing w:before="0" w:beforeAutospacing="0"/>
        <w:outlineLvl w:val="0"/>
        <w:rPr>
          <w:rFonts w:ascii="Times New Roman" w:hAnsi="Times New Roman" w:cs="Times New Roman"/>
          <w:sz w:val="28"/>
          <w:szCs w:val="28"/>
          <w:lang w:val="uk-UA"/>
        </w:rPr>
      </w:pPr>
      <w:r w:rsidRPr="008D2A4D">
        <w:rPr>
          <w:rFonts w:ascii="Times New Roman" w:hAnsi="Times New Roman" w:cs="Times New Roman"/>
          <w:sz w:val="28"/>
          <w:szCs w:val="28"/>
          <w:lang w:val="uk-UA"/>
        </w:rPr>
        <w:t>Транскрипція, а також</w:t>
      </w:r>
      <w:r w:rsidR="00311964" w:rsidRPr="008D2A4D">
        <w:rPr>
          <w:rFonts w:ascii="Times New Roman" w:hAnsi="Times New Roman" w:cs="Times New Roman"/>
          <w:sz w:val="28"/>
          <w:szCs w:val="28"/>
          <w:lang w:val="uk-UA"/>
        </w:rPr>
        <w:t xml:space="preserve"> транслітерація – це способи перекладу</w:t>
      </w:r>
      <w:r w:rsidRPr="008D2A4D">
        <w:rPr>
          <w:rFonts w:ascii="Times New Roman" w:hAnsi="Times New Roman" w:cs="Times New Roman"/>
          <w:sz w:val="28"/>
          <w:szCs w:val="28"/>
          <w:lang w:val="uk-UA"/>
        </w:rPr>
        <w:t>, коли перекладач відтворює лексичну одиницю мови оригіналу шляхом передачі її форми літерами мови перекладу</w:t>
      </w:r>
      <w:r w:rsidR="00311964" w:rsidRPr="008D2A4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Передача графічної форми, тобто літерного </w:t>
      </w:r>
      <w:r>
        <w:rPr>
          <w:rFonts w:ascii="Times New Roman" w:hAnsi="Times New Roman" w:cs="Times New Roman"/>
          <w:sz w:val="28"/>
          <w:szCs w:val="28"/>
          <w:lang w:val="uk-UA"/>
        </w:rPr>
        <w:lastRenderedPageBreak/>
        <w:t xml:space="preserve">складу властиве транслітерації, а передача звукової форми слова відбувається під час транскрипції. Досить часто </w:t>
      </w:r>
      <w:r w:rsidRPr="008D2A4D">
        <w:rPr>
          <w:rFonts w:ascii="Times New Roman" w:hAnsi="Times New Roman" w:cs="Times New Roman"/>
          <w:sz w:val="28"/>
          <w:szCs w:val="28"/>
          <w:lang w:val="uk-UA"/>
        </w:rPr>
        <w:t>у</w:t>
      </w:r>
      <w:r w:rsidR="00311964" w:rsidRPr="008D2A4D">
        <w:rPr>
          <w:rFonts w:ascii="Times New Roman" w:hAnsi="Times New Roman" w:cs="Times New Roman"/>
          <w:sz w:val="28"/>
          <w:szCs w:val="28"/>
          <w:lang w:val="uk-UA"/>
        </w:rPr>
        <w:t xml:space="preserve"> сучасній перекладацькій практиці </w:t>
      </w:r>
      <w:r>
        <w:rPr>
          <w:rFonts w:ascii="Times New Roman" w:hAnsi="Times New Roman" w:cs="Times New Roman"/>
          <w:sz w:val="28"/>
          <w:szCs w:val="28"/>
          <w:lang w:val="uk-UA"/>
        </w:rPr>
        <w:t>застосову</w:t>
      </w:r>
      <w:r w:rsidR="00311964" w:rsidRPr="008D2A4D">
        <w:rPr>
          <w:rFonts w:ascii="Times New Roman" w:hAnsi="Times New Roman" w:cs="Times New Roman"/>
          <w:sz w:val="28"/>
          <w:szCs w:val="28"/>
          <w:lang w:val="uk-UA"/>
        </w:rPr>
        <w:t>є</w:t>
      </w:r>
      <w:r>
        <w:rPr>
          <w:rFonts w:ascii="Times New Roman" w:hAnsi="Times New Roman" w:cs="Times New Roman"/>
          <w:sz w:val="28"/>
          <w:szCs w:val="28"/>
          <w:lang w:val="uk-UA"/>
        </w:rPr>
        <w:t>ться транскрипція зі збереженням певних елементів транслітерації.</w:t>
      </w:r>
      <w:r w:rsidR="007D72EF">
        <w:rPr>
          <w:rFonts w:ascii="Times New Roman" w:hAnsi="Times New Roman" w:cs="Times New Roman"/>
          <w:sz w:val="28"/>
          <w:szCs w:val="28"/>
          <w:lang w:val="uk-UA"/>
        </w:rPr>
        <w:t xml:space="preserve"> </w:t>
      </w:r>
      <w:r w:rsidR="00311964" w:rsidRPr="007D72EF">
        <w:rPr>
          <w:rFonts w:ascii="Times New Roman" w:hAnsi="Times New Roman" w:cs="Times New Roman"/>
          <w:sz w:val="28"/>
          <w:szCs w:val="28"/>
          <w:lang w:val="uk-UA"/>
        </w:rPr>
        <w:t xml:space="preserve">Оскільки </w:t>
      </w:r>
      <w:r w:rsidR="007D72EF" w:rsidRPr="007D72EF">
        <w:rPr>
          <w:rFonts w:ascii="Times New Roman" w:hAnsi="Times New Roman" w:cs="Times New Roman"/>
          <w:sz w:val="28"/>
          <w:szCs w:val="28"/>
          <w:lang w:val="uk-UA"/>
        </w:rPr>
        <w:t xml:space="preserve">системи мов відрізняються одна від одної, то і їх </w:t>
      </w:r>
      <w:r w:rsidR="00311964" w:rsidRPr="007D72EF">
        <w:rPr>
          <w:rFonts w:ascii="Times New Roman" w:hAnsi="Times New Roman" w:cs="Times New Roman"/>
          <w:sz w:val="28"/>
          <w:szCs w:val="28"/>
          <w:lang w:val="uk-UA"/>
        </w:rPr>
        <w:t xml:space="preserve">фонетичні та графічні </w:t>
      </w:r>
      <w:r w:rsidR="007D72EF" w:rsidRPr="007D72EF">
        <w:rPr>
          <w:rFonts w:ascii="Times New Roman" w:hAnsi="Times New Roman" w:cs="Times New Roman"/>
          <w:sz w:val="28"/>
          <w:szCs w:val="28"/>
          <w:lang w:val="uk-UA"/>
        </w:rPr>
        <w:t xml:space="preserve">особливості різні, тому відтворення форми слова МО мовою перекладу приблизна та не зовсім точна </w:t>
      </w:r>
      <w:r w:rsidR="00126532">
        <w:rPr>
          <w:rFonts w:ascii="Times New Roman" w:hAnsi="Times New Roman" w:cs="Times New Roman"/>
          <w:sz w:val="28"/>
          <w:szCs w:val="28"/>
          <w:lang w:val="uk-UA"/>
        </w:rPr>
        <w:t>[18</w:t>
      </w:r>
      <w:r w:rsidR="00311964" w:rsidRPr="007D72EF">
        <w:rPr>
          <w:rFonts w:ascii="Times New Roman" w:hAnsi="Times New Roman" w:cs="Times New Roman"/>
          <w:sz w:val="28"/>
          <w:szCs w:val="28"/>
          <w:lang w:val="uk-UA"/>
        </w:rPr>
        <w:t>].</w:t>
      </w:r>
    </w:p>
    <w:p w:rsidR="007D72EF" w:rsidRPr="007D72EF" w:rsidRDefault="007D72EF" w:rsidP="00311964">
      <w:pPr>
        <w:spacing w:before="0" w:beforeAutospacing="0"/>
        <w:outlineLvl w:val="0"/>
        <w:rPr>
          <w:rFonts w:ascii="Times New Roman" w:hAnsi="Times New Roman" w:cs="Times New Roman"/>
          <w:sz w:val="28"/>
          <w:szCs w:val="28"/>
          <w:lang w:val="uk-UA"/>
        </w:rPr>
      </w:pPr>
      <w:r w:rsidRPr="007D72EF">
        <w:rPr>
          <w:rFonts w:ascii="Times New Roman" w:hAnsi="Times New Roman" w:cs="Times New Roman"/>
          <w:sz w:val="28"/>
          <w:szCs w:val="28"/>
          <w:lang w:val="uk-UA"/>
        </w:rPr>
        <w:t xml:space="preserve">Спосіб перекладу, коли </w:t>
      </w:r>
      <w:r>
        <w:rPr>
          <w:rFonts w:ascii="Times New Roman" w:hAnsi="Times New Roman" w:cs="Times New Roman"/>
          <w:sz w:val="28"/>
          <w:szCs w:val="28"/>
          <w:lang w:val="uk-UA"/>
        </w:rPr>
        <w:t xml:space="preserve">відтворення </w:t>
      </w:r>
      <w:r w:rsidRPr="007D72EF">
        <w:rPr>
          <w:rFonts w:ascii="Times New Roman" w:hAnsi="Times New Roman" w:cs="Times New Roman"/>
          <w:sz w:val="28"/>
          <w:szCs w:val="28"/>
          <w:lang w:val="uk-UA"/>
        </w:rPr>
        <w:t>графічної чи звукової форми слова МО</w:t>
      </w:r>
      <w:r>
        <w:rPr>
          <w:rFonts w:ascii="Times New Roman" w:hAnsi="Times New Roman" w:cs="Times New Roman"/>
          <w:sz w:val="28"/>
          <w:szCs w:val="28"/>
          <w:lang w:val="uk-UA"/>
        </w:rPr>
        <w:t xml:space="preserve"> передається</w:t>
      </w:r>
      <w:r w:rsidRPr="007D72EF">
        <w:rPr>
          <w:rFonts w:ascii="Times New Roman" w:hAnsi="Times New Roman" w:cs="Times New Roman"/>
          <w:sz w:val="28"/>
          <w:szCs w:val="28"/>
          <w:lang w:val="uk-UA"/>
        </w:rPr>
        <w:t xml:space="preserve"> </w:t>
      </w:r>
      <w:r>
        <w:rPr>
          <w:rFonts w:ascii="Times New Roman" w:hAnsi="Times New Roman" w:cs="Times New Roman"/>
          <w:sz w:val="28"/>
          <w:szCs w:val="28"/>
          <w:lang w:val="uk-UA"/>
        </w:rPr>
        <w:t>засобами</w:t>
      </w:r>
      <w:r w:rsidRPr="007D72EF">
        <w:rPr>
          <w:rFonts w:ascii="Times New Roman" w:hAnsi="Times New Roman" w:cs="Times New Roman"/>
          <w:sz w:val="28"/>
          <w:szCs w:val="28"/>
          <w:lang w:val="uk-UA"/>
        </w:rPr>
        <w:t xml:space="preserve"> абетки МП</w:t>
      </w:r>
      <w:r>
        <w:rPr>
          <w:rFonts w:ascii="Times New Roman" w:hAnsi="Times New Roman" w:cs="Times New Roman"/>
          <w:sz w:val="28"/>
          <w:szCs w:val="28"/>
          <w:lang w:val="uk-UA"/>
        </w:rPr>
        <w:t>,</w:t>
      </w:r>
      <w:r w:rsidRPr="007D72EF">
        <w:rPr>
          <w:rFonts w:ascii="Times New Roman" w:hAnsi="Times New Roman" w:cs="Times New Roman"/>
          <w:sz w:val="28"/>
          <w:szCs w:val="28"/>
          <w:lang w:val="uk-UA"/>
        </w:rPr>
        <w:t xml:space="preserve"> називається транскодування. </w:t>
      </w:r>
    </w:p>
    <w:p w:rsidR="00311964" w:rsidRPr="007D72EF" w:rsidRDefault="00196332" w:rsidP="00311964">
      <w:pPr>
        <w:spacing w:before="0" w:beforeAutospacing="0"/>
        <w:outlineLvl w:val="0"/>
        <w:rPr>
          <w:rFonts w:ascii="Times New Roman" w:hAnsi="Times New Roman" w:cs="Times New Roman"/>
          <w:sz w:val="28"/>
          <w:szCs w:val="28"/>
          <w:lang w:val="uk-UA"/>
        </w:rPr>
      </w:pPr>
      <w:r>
        <w:rPr>
          <w:rFonts w:ascii="Times New Roman" w:hAnsi="Times New Roman" w:cs="Times New Roman"/>
          <w:sz w:val="28"/>
          <w:szCs w:val="28"/>
          <w:lang w:val="uk-UA"/>
        </w:rPr>
        <w:t>За Карабаном, існує</w:t>
      </w:r>
      <w:r w:rsidR="00311964" w:rsidRPr="007D72EF">
        <w:rPr>
          <w:rFonts w:ascii="Times New Roman" w:hAnsi="Times New Roman" w:cs="Times New Roman"/>
          <w:sz w:val="28"/>
          <w:szCs w:val="28"/>
          <w:lang w:val="uk-UA"/>
        </w:rPr>
        <w:t xml:space="preserve"> чотири види транскодування [</w:t>
      </w:r>
      <w:r w:rsidR="00126532" w:rsidRPr="00126532">
        <w:rPr>
          <w:rFonts w:ascii="Times New Roman" w:hAnsi="Times New Roman" w:cs="Times New Roman"/>
          <w:sz w:val="28"/>
          <w:szCs w:val="28"/>
        </w:rPr>
        <w:t>14</w:t>
      </w:r>
      <w:r w:rsidR="00311964" w:rsidRPr="007D72EF">
        <w:rPr>
          <w:rFonts w:ascii="Times New Roman" w:hAnsi="Times New Roman" w:cs="Times New Roman"/>
          <w:sz w:val="28"/>
          <w:szCs w:val="28"/>
          <w:lang w:val="uk-UA"/>
        </w:rPr>
        <w:t>]:</w:t>
      </w:r>
    </w:p>
    <w:p w:rsidR="00894A50" w:rsidRDefault="00311964" w:rsidP="00311964">
      <w:pPr>
        <w:spacing w:before="0" w:beforeAutospacing="0"/>
        <w:outlineLvl w:val="0"/>
        <w:rPr>
          <w:rFonts w:ascii="Times New Roman" w:hAnsi="Times New Roman" w:cs="Times New Roman"/>
          <w:sz w:val="28"/>
          <w:szCs w:val="28"/>
          <w:lang w:val="uk-UA"/>
        </w:rPr>
      </w:pPr>
      <w:r w:rsidRPr="00196332">
        <w:rPr>
          <w:rFonts w:ascii="Times New Roman" w:hAnsi="Times New Roman" w:cs="Times New Roman"/>
          <w:sz w:val="28"/>
          <w:szCs w:val="28"/>
          <w:lang w:val="uk-UA"/>
        </w:rPr>
        <w:t xml:space="preserve">Транскрибування </w:t>
      </w:r>
      <w:r w:rsidR="00196332" w:rsidRPr="00196332">
        <w:rPr>
          <w:rFonts w:ascii="Times New Roman" w:hAnsi="Times New Roman" w:cs="Times New Roman"/>
          <w:sz w:val="28"/>
          <w:szCs w:val="28"/>
          <w:lang w:val="uk-UA"/>
        </w:rPr>
        <w:t xml:space="preserve"> є процесом відтворення звукового строю лексичної одиниці МО літерами МП. Коли треба передати літерну форму слова МО літерами МП застосовується транслітерування. Коли перекладач використовує і транслітерацію, і транскрибування, то цей процес називається змішаним транскодуванням. Якщо форма слова МО адаптується до фонетичних чи граматичних норм МП це а</w:t>
      </w:r>
      <w:r w:rsidRPr="00196332">
        <w:rPr>
          <w:rFonts w:ascii="Times New Roman" w:hAnsi="Times New Roman" w:cs="Times New Roman"/>
          <w:sz w:val="28"/>
          <w:szCs w:val="28"/>
          <w:lang w:val="uk-UA"/>
        </w:rPr>
        <w:t>даптивне транскодування</w:t>
      </w:r>
      <w:r w:rsidR="00196332" w:rsidRPr="00196332">
        <w:rPr>
          <w:rFonts w:ascii="Times New Roman" w:hAnsi="Times New Roman" w:cs="Times New Roman"/>
          <w:sz w:val="28"/>
          <w:szCs w:val="28"/>
          <w:lang w:val="uk-UA"/>
        </w:rPr>
        <w:t>.</w:t>
      </w:r>
      <w:r w:rsidRPr="00196332">
        <w:rPr>
          <w:rFonts w:ascii="Times New Roman" w:hAnsi="Times New Roman" w:cs="Times New Roman"/>
          <w:sz w:val="28"/>
          <w:szCs w:val="28"/>
          <w:lang w:val="uk-UA"/>
        </w:rPr>
        <w:t xml:space="preserve"> </w:t>
      </w:r>
      <w:r w:rsidR="007D72EF" w:rsidRPr="00196332">
        <w:rPr>
          <w:rFonts w:ascii="Times New Roman" w:hAnsi="Times New Roman" w:cs="Times New Roman"/>
          <w:sz w:val="28"/>
          <w:szCs w:val="28"/>
          <w:lang w:val="uk-UA"/>
        </w:rPr>
        <w:t>В</w:t>
      </w:r>
      <w:r w:rsidR="007D72EF">
        <w:rPr>
          <w:rFonts w:ascii="Times New Roman" w:hAnsi="Times New Roman" w:cs="Times New Roman"/>
          <w:sz w:val="28"/>
          <w:szCs w:val="28"/>
          <w:lang w:val="uk-UA"/>
        </w:rPr>
        <w:t xml:space="preserve"> нашому перекладі ми досить часто застосовували </w:t>
      </w:r>
      <w:r w:rsidR="00196332">
        <w:rPr>
          <w:rFonts w:ascii="Times New Roman" w:hAnsi="Times New Roman" w:cs="Times New Roman"/>
          <w:sz w:val="28"/>
          <w:szCs w:val="28"/>
          <w:lang w:val="uk-UA"/>
        </w:rPr>
        <w:t xml:space="preserve">спосіб </w:t>
      </w:r>
      <w:r w:rsidR="007D72EF">
        <w:rPr>
          <w:rFonts w:ascii="Times New Roman" w:hAnsi="Times New Roman" w:cs="Times New Roman"/>
          <w:sz w:val="28"/>
          <w:szCs w:val="28"/>
          <w:lang w:val="uk-UA"/>
        </w:rPr>
        <w:t>транскодування</w:t>
      </w:r>
      <w:r w:rsidR="00196332">
        <w:rPr>
          <w:rFonts w:ascii="Times New Roman" w:hAnsi="Times New Roman" w:cs="Times New Roman"/>
          <w:sz w:val="28"/>
          <w:szCs w:val="28"/>
          <w:lang w:val="uk-UA"/>
        </w:rPr>
        <w:t>.</w:t>
      </w:r>
    </w:p>
    <w:p w:rsidR="00894A50" w:rsidRDefault="00894A50" w:rsidP="00311964">
      <w:pPr>
        <w:spacing w:before="0" w:beforeAutospacing="0"/>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Наприклад: </w:t>
      </w:r>
    </w:p>
    <w:tbl>
      <w:tblPr>
        <w:tblW w:w="0" w:type="auto"/>
        <w:tblLook w:val="04A0" w:firstRow="1" w:lastRow="0" w:firstColumn="1" w:lastColumn="0" w:noHBand="0" w:noVBand="1"/>
      </w:tblPr>
      <w:tblGrid>
        <w:gridCol w:w="4785"/>
        <w:gridCol w:w="4786"/>
      </w:tblGrid>
      <w:tr w:rsidR="00862955" w:rsidRPr="00D7768C" w:rsidTr="00602EE5">
        <w:tc>
          <w:tcPr>
            <w:tcW w:w="4785" w:type="dxa"/>
          </w:tcPr>
          <w:p w:rsidR="00862955" w:rsidRPr="00B4253C" w:rsidRDefault="00862955" w:rsidP="00602EE5">
            <w:pPr>
              <w:tabs>
                <w:tab w:val="left" w:pos="3868"/>
              </w:tabs>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arrhythmia</w:t>
            </w:r>
          </w:p>
        </w:tc>
        <w:tc>
          <w:tcPr>
            <w:tcW w:w="4786" w:type="dxa"/>
          </w:tcPr>
          <w:p w:rsidR="00862955" w:rsidRPr="00D7768C" w:rsidRDefault="00862955"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аритмія</w:t>
            </w:r>
          </w:p>
        </w:tc>
      </w:tr>
      <w:tr w:rsidR="00862955" w:rsidRPr="00D7768C" w:rsidTr="00602EE5">
        <w:tc>
          <w:tcPr>
            <w:tcW w:w="4785" w:type="dxa"/>
          </w:tcPr>
          <w:p w:rsidR="00862955" w:rsidRPr="00B4253C" w:rsidRDefault="00862955" w:rsidP="00602EE5">
            <w:pPr>
              <w:tabs>
                <w:tab w:val="left" w:pos="1186"/>
              </w:tabs>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arthritis</w:t>
            </w:r>
          </w:p>
        </w:tc>
        <w:tc>
          <w:tcPr>
            <w:tcW w:w="4786" w:type="dxa"/>
          </w:tcPr>
          <w:p w:rsidR="00862955" w:rsidRPr="00D7768C" w:rsidRDefault="00862955"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артрит</w:t>
            </w:r>
          </w:p>
        </w:tc>
      </w:tr>
      <w:tr w:rsidR="00862955" w:rsidRPr="00D7768C" w:rsidTr="00602EE5">
        <w:tc>
          <w:tcPr>
            <w:tcW w:w="4785" w:type="dxa"/>
          </w:tcPr>
          <w:p w:rsidR="00862955" w:rsidRPr="00B4253C" w:rsidRDefault="00862955" w:rsidP="00602EE5">
            <w:pPr>
              <w:tabs>
                <w:tab w:val="left" w:pos="3868"/>
              </w:tabs>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ATP (Adenosine Tri-Phosphate)</w:t>
            </w:r>
          </w:p>
        </w:tc>
        <w:tc>
          <w:tcPr>
            <w:tcW w:w="4786" w:type="dxa"/>
          </w:tcPr>
          <w:p w:rsidR="00862955" w:rsidRPr="00D7768C" w:rsidRDefault="00862955" w:rsidP="00DE2CB6">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 xml:space="preserve">АТФ (Аденозин 3 фосфат) </w:t>
            </w:r>
          </w:p>
        </w:tc>
      </w:tr>
      <w:tr w:rsidR="00862955" w:rsidRPr="00D7768C" w:rsidTr="00602EE5">
        <w:tc>
          <w:tcPr>
            <w:tcW w:w="4785" w:type="dxa"/>
          </w:tcPr>
          <w:p w:rsidR="00862955" w:rsidRPr="00B4253C" w:rsidRDefault="00862955" w:rsidP="00602EE5">
            <w:pPr>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bacteria</w:t>
            </w:r>
          </w:p>
        </w:tc>
        <w:tc>
          <w:tcPr>
            <w:tcW w:w="4786" w:type="dxa"/>
          </w:tcPr>
          <w:p w:rsidR="00862955" w:rsidRPr="00D7768C" w:rsidRDefault="00862955"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бактерія</w:t>
            </w:r>
          </w:p>
        </w:tc>
      </w:tr>
      <w:tr w:rsidR="00862955" w:rsidRPr="00D7768C" w:rsidTr="00602EE5">
        <w:tc>
          <w:tcPr>
            <w:tcW w:w="4785" w:type="dxa"/>
          </w:tcPr>
          <w:p w:rsidR="00862955" w:rsidRPr="00B4253C" w:rsidRDefault="00862955" w:rsidP="00602EE5">
            <w:pPr>
              <w:spacing w:before="0" w:beforeAutospacing="0"/>
              <w:rPr>
                <w:rFonts w:ascii="Times New Roman" w:hAnsi="Times New Roman" w:cs="Times New Roman"/>
                <w:i/>
                <w:sz w:val="28"/>
                <w:szCs w:val="28"/>
                <w:lang w:val="uk-UA"/>
              </w:rPr>
            </w:pPr>
            <w:r w:rsidRPr="00B4253C">
              <w:rPr>
                <w:rFonts w:ascii="Times New Roman" w:hAnsi="Times New Roman" w:cs="Times New Roman"/>
                <w:i/>
                <w:sz w:val="28"/>
                <w:szCs w:val="28"/>
                <w:lang w:val="en-US"/>
              </w:rPr>
              <w:t>bronchitis</w:t>
            </w:r>
          </w:p>
        </w:tc>
        <w:tc>
          <w:tcPr>
            <w:tcW w:w="4786" w:type="dxa"/>
          </w:tcPr>
          <w:p w:rsidR="00862955" w:rsidRPr="00D7768C" w:rsidRDefault="00862955"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бронхіт</w:t>
            </w:r>
          </w:p>
        </w:tc>
      </w:tr>
      <w:tr w:rsidR="00862955" w:rsidRPr="00D7768C" w:rsidTr="00602EE5">
        <w:tc>
          <w:tcPr>
            <w:tcW w:w="4785" w:type="dxa"/>
          </w:tcPr>
          <w:p w:rsidR="00862955" w:rsidRPr="00B4253C" w:rsidRDefault="00862955" w:rsidP="00602EE5">
            <w:pPr>
              <w:spacing w:before="0" w:beforeAutospacing="0"/>
              <w:rPr>
                <w:rFonts w:ascii="Times New Roman" w:hAnsi="Times New Roman" w:cs="Times New Roman"/>
                <w:i/>
                <w:sz w:val="28"/>
                <w:szCs w:val="28"/>
                <w:lang w:val="uk-UA"/>
              </w:rPr>
            </w:pPr>
            <w:r w:rsidRPr="00B4253C">
              <w:rPr>
                <w:rFonts w:ascii="Times New Roman" w:hAnsi="Times New Roman" w:cs="Times New Roman"/>
                <w:i/>
                <w:sz w:val="28"/>
                <w:szCs w:val="28"/>
                <w:lang w:val="en-US"/>
              </w:rPr>
              <w:t>carotenoid</w:t>
            </w:r>
          </w:p>
        </w:tc>
        <w:tc>
          <w:tcPr>
            <w:tcW w:w="4786" w:type="dxa"/>
          </w:tcPr>
          <w:p w:rsidR="00862955" w:rsidRPr="00D7768C" w:rsidRDefault="00862955"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каротиноїд</w:t>
            </w:r>
          </w:p>
        </w:tc>
      </w:tr>
      <w:tr w:rsidR="00862955" w:rsidRPr="00D7768C" w:rsidTr="00602EE5">
        <w:tc>
          <w:tcPr>
            <w:tcW w:w="4785" w:type="dxa"/>
          </w:tcPr>
          <w:p w:rsidR="00862955" w:rsidRPr="00B4253C" w:rsidRDefault="00862955" w:rsidP="00602EE5">
            <w:pPr>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cholesterol</w:t>
            </w:r>
          </w:p>
        </w:tc>
        <w:tc>
          <w:tcPr>
            <w:tcW w:w="4786" w:type="dxa"/>
          </w:tcPr>
          <w:p w:rsidR="00862955" w:rsidRPr="00D7768C" w:rsidRDefault="00862955"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холестерин</w:t>
            </w:r>
          </w:p>
        </w:tc>
      </w:tr>
      <w:tr w:rsidR="00862955" w:rsidRPr="00D7768C" w:rsidTr="00602EE5">
        <w:tc>
          <w:tcPr>
            <w:tcW w:w="4785" w:type="dxa"/>
          </w:tcPr>
          <w:p w:rsidR="00862955" w:rsidRPr="00B4253C" w:rsidRDefault="00862955" w:rsidP="00602EE5">
            <w:pPr>
              <w:spacing w:before="0" w:beforeAutospacing="0"/>
              <w:rPr>
                <w:rFonts w:ascii="Times New Roman" w:hAnsi="Times New Roman" w:cs="Times New Roman"/>
                <w:i/>
                <w:sz w:val="28"/>
                <w:szCs w:val="28"/>
                <w:lang w:val="uk-UA"/>
              </w:rPr>
            </w:pPr>
            <w:r w:rsidRPr="00B4253C">
              <w:rPr>
                <w:rFonts w:ascii="Times New Roman" w:hAnsi="Times New Roman" w:cs="Times New Roman"/>
                <w:i/>
                <w:sz w:val="28"/>
                <w:szCs w:val="28"/>
                <w:lang w:val="en-US"/>
              </w:rPr>
              <w:t>collagen</w:t>
            </w:r>
          </w:p>
        </w:tc>
        <w:tc>
          <w:tcPr>
            <w:tcW w:w="4786" w:type="dxa"/>
          </w:tcPr>
          <w:p w:rsidR="00862955" w:rsidRPr="00D7768C" w:rsidRDefault="00862955"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колаген</w:t>
            </w:r>
          </w:p>
        </w:tc>
      </w:tr>
      <w:tr w:rsidR="00862955" w:rsidRPr="00D7768C" w:rsidTr="00602EE5">
        <w:tc>
          <w:tcPr>
            <w:tcW w:w="4785" w:type="dxa"/>
          </w:tcPr>
          <w:p w:rsidR="00862955" w:rsidRPr="00B4253C" w:rsidRDefault="00862955" w:rsidP="00602EE5">
            <w:pPr>
              <w:spacing w:before="0" w:beforeAutospacing="0"/>
              <w:rPr>
                <w:rFonts w:ascii="Times New Roman" w:hAnsi="Times New Roman" w:cs="Times New Roman"/>
                <w:i/>
                <w:sz w:val="28"/>
                <w:szCs w:val="28"/>
                <w:lang w:val="uk-UA"/>
              </w:rPr>
            </w:pPr>
            <w:r w:rsidRPr="00B4253C">
              <w:rPr>
                <w:rFonts w:ascii="Times New Roman" w:hAnsi="Times New Roman" w:cs="Times New Roman"/>
                <w:i/>
                <w:sz w:val="28"/>
                <w:szCs w:val="28"/>
                <w:lang w:val="en-US"/>
              </w:rPr>
              <w:t>diabetes</w:t>
            </w:r>
          </w:p>
        </w:tc>
        <w:tc>
          <w:tcPr>
            <w:tcW w:w="4786" w:type="dxa"/>
          </w:tcPr>
          <w:p w:rsidR="00862955" w:rsidRPr="00D7768C" w:rsidRDefault="00862955"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діабет</w:t>
            </w:r>
          </w:p>
        </w:tc>
      </w:tr>
      <w:tr w:rsidR="00862955" w:rsidRPr="00D7768C" w:rsidTr="00602EE5">
        <w:tc>
          <w:tcPr>
            <w:tcW w:w="4785" w:type="dxa"/>
          </w:tcPr>
          <w:p w:rsidR="00862955" w:rsidRPr="00B4253C" w:rsidRDefault="00862955" w:rsidP="00602EE5">
            <w:pPr>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disaccharide</w:t>
            </w:r>
          </w:p>
        </w:tc>
        <w:tc>
          <w:tcPr>
            <w:tcW w:w="4786" w:type="dxa"/>
          </w:tcPr>
          <w:p w:rsidR="00862955" w:rsidRPr="00D7768C" w:rsidRDefault="00862955"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дисахарид</w:t>
            </w:r>
          </w:p>
        </w:tc>
      </w:tr>
      <w:tr w:rsidR="00862955" w:rsidRPr="00D7768C" w:rsidTr="00602EE5">
        <w:tc>
          <w:tcPr>
            <w:tcW w:w="4785" w:type="dxa"/>
          </w:tcPr>
          <w:p w:rsidR="00862955" w:rsidRPr="00B4253C" w:rsidRDefault="00862955" w:rsidP="00602EE5">
            <w:pPr>
              <w:tabs>
                <w:tab w:val="left" w:pos="3868"/>
              </w:tabs>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edema</w:t>
            </w:r>
          </w:p>
        </w:tc>
        <w:tc>
          <w:tcPr>
            <w:tcW w:w="4786" w:type="dxa"/>
          </w:tcPr>
          <w:p w:rsidR="00862955" w:rsidRPr="00D7768C" w:rsidRDefault="00862955"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едема</w:t>
            </w:r>
          </w:p>
        </w:tc>
      </w:tr>
      <w:tr w:rsidR="00862955" w:rsidRPr="00D7768C" w:rsidTr="00602EE5">
        <w:tc>
          <w:tcPr>
            <w:tcW w:w="4785" w:type="dxa"/>
          </w:tcPr>
          <w:p w:rsidR="00862955" w:rsidRPr="00B4253C" w:rsidRDefault="00862955" w:rsidP="00602EE5">
            <w:pPr>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fructose</w:t>
            </w:r>
          </w:p>
        </w:tc>
        <w:tc>
          <w:tcPr>
            <w:tcW w:w="4786" w:type="dxa"/>
          </w:tcPr>
          <w:p w:rsidR="00862955" w:rsidRPr="00D7768C" w:rsidRDefault="00862955"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фруктоза</w:t>
            </w:r>
          </w:p>
        </w:tc>
      </w:tr>
      <w:tr w:rsidR="00862955" w:rsidRPr="00D7768C" w:rsidTr="00602EE5">
        <w:tc>
          <w:tcPr>
            <w:tcW w:w="4785" w:type="dxa"/>
          </w:tcPr>
          <w:p w:rsidR="00862955" w:rsidRPr="00B4253C" w:rsidRDefault="00862955" w:rsidP="00602EE5">
            <w:pPr>
              <w:tabs>
                <w:tab w:val="left" w:pos="1482"/>
              </w:tabs>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lastRenderedPageBreak/>
              <w:t>glaucoma</w:t>
            </w:r>
          </w:p>
        </w:tc>
        <w:tc>
          <w:tcPr>
            <w:tcW w:w="4786" w:type="dxa"/>
          </w:tcPr>
          <w:p w:rsidR="00862955" w:rsidRPr="00D7768C" w:rsidRDefault="00862955"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глаукома</w:t>
            </w:r>
          </w:p>
        </w:tc>
      </w:tr>
      <w:tr w:rsidR="00862955" w:rsidRPr="00D7768C" w:rsidTr="00602EE5">
        <w:tc>
          <w:tcPr>
            <w:tcW w:w="4785" w:type="dxa"/>
          </w:tcPr>
          <w:p w:rsidR="00862955" w:rsidRPr="00B4253C" w:rsidRDefault="00862955" w:rsidP="00602EE5">
            <w:pPr>
              <w:tabs>
                <w:tab w:val="left" w:pos="3868"/>
              </w:tabs>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glucagon</w:t>
            </w:r>
          </w:p>
        </w:tc>
        <w:tc>
          <w:tcPr>
            <w:tcW w:w="4786" w:type="dxa"/>
          </w:tcPr>
          <w:p w:rsidR="00862955" w:rsidRPr="00D7768C" w:rsidRDefault="00862955"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глюкагон</w:t>
            </w:r>
          </w:p>
        </w:tc>
      </w:tr>
      <w:tr w:rsidR="00862955" w:rsidRPr="00D7768C" w:rsidTr="00602EE5">
        <w:tc>
          <w:tcPr>
            <w:tcW w:w="4785" w:type="dxa"/>
          </w:tcPr>
          <w:p w:rsidR="00862955" w:rsidRPr="00B4253C" w:rsidRDefault="00862955" w:rsidP="00602EE5">
            <w:pPr>
              <w:spacing w:before="0" w:beforeAutospacing="0"/>
              <w:rPr>
                <w:rFonts w:ascii="Times New Roman" w:hAnsi="Times New Roman" w:cs="Times New Roman"/>
                <w:i/>
                <w:sz w:val="28"/>
                <w:szCs w:val="28"/>
                <w:lang w:val="uk-UA"/>
              </w:rPr>
            </w:pPr>
            <w:r w:rsidRPr="00B4253C">
              <w:rPr>
                <w:rFonts w:ascii="Times New Roman" w:hAnsi="Times New Roman" w:cs="Times New Roman"/>
                <w:i/>
                <w:sz w:val="28"/>
                <w:szCs w:val="28"/>
                <w:lang w:val="en-US"/>
              </w:rPr>
              <w:t>gluconeogenesis</w:t>
            </w:r>
          </w:p>
        </w:tc>
        <w:tc>
          <w:tcPr>
            <w:tcW w:w="4786" w:type="dxa"/>
          </w:tcPr>
          <w:p w:rsidR="00862955" w:rsidRPr="00D7768C" w:rsidRDefault="00FE5EF6"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глюконеогенез</w:t>
            </w:r>
          </w:p>
        </w:tc>
      </w:tr>
      <w:tr w:rsidR="00862955" w:rsidRPr="00D7768C" w:rsidTr="00602EE5">
        <w:tc>
          <w:tcPr>
            <w:tcW w:w="4785" w:type="dxa"/>
          </w:tcPr>
          <w:p w:rsidR="00862955" w:rsidRPr="00B4253C" w:rsidRDefault="00862955" w:rsidP="00602EE5">
            <w:pPr>
              <w:tabs>
                <w:tab w:val="left" w:pos="3868"/>
              </w:tabs>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glucose</w:t>
            </w:r>
          </w:p>
        </w:tc>
        <w:tc>
          <w:tcPr>
            <w:tcW w:w="4786" w:type="dxa"/>
          </w:tcPr>
          <w:p w:rsidR="00862955" w:rsidRPr="00D7768C" w:rsidRDefault="00FE5EF6"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глюкоза</w:t>
            </w:r>
          </w:p>
        </w:tc>
      </w:tr>
      <w:tr w:rsidR="00862955" w:rsidRPr="00D7768C" w:rsidTr="00602EE5">
        <w:tc>
          <w:tcPr>
            <w:tcW w:w="4785" w:type="dxa"/>
          </w:tcPr>
          <w:p w:rsidR="00862955" w:rsidRPr="00B4253C" w:rsidRDefault="00862955" w:rsidP="00602EE5">
            <w:pPr>
              <w:tabs>
                <w:tab w:val="left" w:pos="1482"/>
              </w:tabs>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glycogen</w:t>
            </w:r>
          </w:p>
        </w:tc>
        <w:tc>
          <w:tcPr>
            <w:tcW w:w="4786" w:type="dxa"/>
          </w:tcPr>
          <w:p w:rsidR="00862955" w:rsidRPr="00D7768C" w:rsidRDefault="00FE5EF6"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глікоген</w:t>
            </w:r>
          </w:p>
        </w:tc>
      </w:tr>
      <w:tr w:rsidR="00862955" w:rsidRPr="00D7768C" w:rsidTr="00602EE5">
        <w:tc>
          <w:tcPr>
            <w:tcW w:w="4785" w:type="dxa"/>
          </w:tcPr>
          <w:p w:rsidR="00862955" w:rsidRPr="00B4253C" w:rsidRDefault="00862955" w:rsidP="00602EE5">
            <w:pPr>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glycogenesis</w:t>
            </w:r>
          </w:p>
        </w:tc>
        <w:tc>
          <w:tcPr>
            <w:tcW w:w="4786" w:type="dxa"/>
          </w:tcPr>
          <w:p w:rsidR="00862955" w:rsidRPr="00D7768C" w:rsidRDefault="00FE5EF6"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глікогенез</w:t>
            </w:r>
          </w:p>
        </w:tc>
      </w:tr>
      <w:tr w:rsidR="00862955" w:rsidRPr="00D7768C" w:rsidTr="00602EE5">
        <w:tc>
          <w:tcPr>
            <w:tcW w:w="4785" w:type="dxa"/>
          </w:tcPr>
          <w:p w:rsidR="00862955" w:rsidRPr="00B4253C" w:rsidRDefault="00862955" w:rsidP="00602EE5">
            <w:pPr>
              <w:tabs>
                <w:tab w:val="left" w:pos="1101"/>
              </w:tabs>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hemoglobin</w:t>
            </w:r>
          </w:p>
        </w:tc>
        <w:tc>
          <w:tcPr>
            <w:tcW w:w="4786" w:type="dxa"/>
          </w:tcPr>
          <w:p w:rsidR="00862955" w:rsidRPr="00D7768C" w:rsidRDefault="00FE5EF6"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гемоглобін</w:t>
            </w:r>
          </w:p>
        </w:tc>
      </w:tr>
      <w:tr w:rsidR="00862955" w:rsidRPr="00D7768C" w:rsidTr="00602EE5">
        <w:tc>
          <w:tcPr>
            <w:tcW w:w="4785" w:type="dxa"/>
          </w:tcPr>
          <w:p w:rsidR="00862955" w:rsidRPr="00B4253C" w:rsidRDefault="00862955" w:rsidP="00602EE5">
            <w:pPr>
              <w:tabs>
                <w:tab w:val="left" w:pos="1186"/>
              </w:tabs>
              <w:spacing w:before="0" w:beforeAutospacing="0"/>
              <w:rPr>
                <w:rFonts w:ascii="Times New Roman" w:hAnsi="Times New Roman" w:cs="Times New Roman"/>
                <w:bCs/>
                <w:i/>
                <w:sz w:val="28"/>
                <w:szCs w:val="28"/>
                <w:lang w:val="en-US"/>
              </w:rPr>
            </w:pPr>
            <w:r w:rsidRPr="00B4253C">
              <w:rPr>
                <w:rFonts w:ascii="Times New Roman" w:hAnsi="Times New Roman" w:cs="Times New Roman"/>
                <w:bCs/>
                <w:i/>
                <w:sz w:val="28"/>
                <w:szCs w:val="28"/>
                <w:lang w:val="en-US"/>
              </w:rPr>
              <w:t>hemorrhoids</w:t>
            </w:r>
          </w:p>
        </w:tc>
        <w:tc>
          <w:tcPr>
            <w:tcW w:w="4786" w:type="dxa"/>
          </w:tcPr>
          <w:p w:rsidR="00862955" w:rsidRPr="00D7768C" w:rsidRDefault="00FE5EF6"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геморой</w:t>
            </w:r>
          </w:p>
        </w:tc>
      </w:tr>
      <w:tr w:rsidR="00862955" w:rsidRPr="00D7768C" w:rsidTr="00602EE5">
        <w:tc>
          <w:tcPr>
            <w:tcW w:w="4785" w:type="dxa"/>
          </w:tcPr>
          <w:p w:rsidR="00862955" w:rsidRPr="00B4253C" w:rsidRDefault="00FE5EF6" w:rsidP="00602EE5">
            <w:pPr>
              <w:tabs>
                <w:tab w:val="left" w:pos="1101"/>
              </w:tabs>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hormones</w:t>
            </w:r>
          </w:p>
        </w:tc>
        <w:tc>
          <w:tcPr>
            <w:tcW w:w="4786" w:type="dxa"/>
          </w:tcPr>
          <w:p w:rsidR="00862955" w:rsidRPr="00D7768C" w:rsidRDefault="00FE5EF6"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гормони</w:t>
            </w:r>
          </w:p>
        </w:tc>
      </w:tr>
      <w:tr w:rsidR="00862955" w:rsidRPr="00D7768C" w:rsidTr="00602EE5">
        <w:tc>
          <w:tcPr>
            <w:tcW w:w="4785" w:type="dxa"/>
          </w:tcPr>
          <w:p w:rsidR="00862955" w:rsidRPr="00B4253C" w:rsidRDefault="00FE5EF6" w:rsidP="00602EE5">
            <w:pPr>
              <w:tabs>
                <w:tab w:val="left" w:pos="3868"/>
              </w:tabs>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hydrogenation</w:t>
            </w:r>
          </w:p>
        </w:tc>
        <w:tc>
          <w:tcPr>
            <w:tcW w:w="4786" w:type="dxa"/>
          </w:tcPr>
          <w:p w:rsidR="00862955" w:rsidRPr="00D7768C" w:rsidRDefault="00FE5EF6"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гідрування</w:t>
            </w:r>
          </w:p>
        </w:tc>
      </w:tr>
      <w:tr w:rsidR="00862955" w:rsidRPr="00D7768C" w:rsidTr="00602EE5">
        <w:tc>
          <w:tcPr>
            <w:tcW w:w="4785" w:type="dxa"/>
          </w:tcPr>
          <w:p w:rsidR="00862955" w:rsidRPr="00B4253C" w:rsidRDefault="00FE5EF6" w:rsidP="00602EE5">
            <w:pPr>
              <w:tabs>
                <w:tab w:val="left" w:pos="1186"/>
              </w:tabs>
              <w:spacing w:before="0" w:beforeAutospacing="0"/>
              <w:rPr>
                <w:rFonts w:ascii="Times New Roman" w:hAnsi="Times New Roman" w:cs="Times New Roman"/>
                <w:bCs/>
                <w:i/>
                <w:sz w:val="28"/>
                <w:szCs w:val="28"/>
                <w:lang w:val="en-US"/>
              </w:rPr>
            </w:pPr>
            <w:r w:rsidRPr="00B4253C">
              <w:rPr>
                <w:rFonts w:ascii="Times New Roman" w:hAnsi="Times New Roman" w:cs="Times New Roman"/>
                <w:bCs/>
                <w:i/>
                <w:sz w:val="28"/>
                <w:szCs w:val="28"/>
                <w:lang w:val="en-US"/>
              </w:rPr>
              <w:t>hypotension</w:t>
            </w:r>
          </w:p>
        </w:tc>
        <w:tc>
          <w:tcPr>
            <w:tcW w:w="4786" w:type="dxa"/>
          </w:tcPr>
          <w:p w:rsidR="00FE5EF6" w:rsidRPr="00D7768C" w:rsidRDefault="00FE5EF6" w:rsidP="00FE5EF6">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гіпотензія</w:t>
            </w:r>
          </w:p>
        </w:tc>
      </w:tr>
      <w:tr w:rsidR="00FE5EF6" w:rsidRPr="00D7768C" w:rsidTr="00602EE5">
        <w:tc>
          <w:tcPr>
            <w:tcW w:w="4785" w:type="dxa"/>
          </w:tcPr>
          <w:p w:rsidR="00FE5EF6" w:rsidRPr="00B4253C" w:rsidRDefault="00FE5EF6" w:rsidP="00602EE5">
            <w:pPr>
              <w:tabs>
                <w:tab w:val="left" w:pos="3868"/>
              </w:tabs>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immunity</w:t>
            </w:r>
          </w:p>
        </w:tc>
        <w:tc>
          <w:tcPr>
            <w:tcW w:w="4786" w:type="dxa"/>
          </w:tcPr>
          <w:p w:rsidR="00FE5EF6" w:rsidRPr="00D7768C" w:rsidRDefault="00FE5EF6"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імунітет</w:t>
            </w:r>
          </w:p>
        </w:tc>
      </w:tr>
      <w:tr w:rsidR="00FE5EF6" w:rsidRPr="00D7768C" w:rsidTr="00602EE5">
        <w:tc>
          <w:tcPr>
            <w:tcW w:w="4785" w:type="dxa"/>
          </w:tcPr>
          <w:p w:rsidR="00FE5EF6" w:rsidRPr="00B4253C" w:rsidRDefault="00FE5EF6" w:rsidP="00602EE5">
            <w:pPr>
              <w:tabs>
                <w:tab w:val="left" w:pos="1186"/>
              </w:tabs>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indole-3-carbinol</w:t>
            </w:r>
          </w:p>
        </w:tc>
        <w:tc>
          <w:tcPr>
            <w:tcW w:w="4786" w:type="dxa"/>
          </w:tcPr>
          <w:p w:rsidR="00FE5EF6" w:rsidRPr="00D7768C" w:rsidRDefault="00FE5EF6"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індол-3-карбинол</w:t>
            </w:r>
          </w:p>
        </w:tc>
      </w:tr>
      <w:tr w:rsidR="00FE5EF6" w:rsidRPr="00D7768C" w:rsidTr="00602EE5">
        <w:tc>
          <w:tcPr>
            <w:tcW w:w="4785" w:type="dxa"/>
          </w:tcPr>
          <w:p w:rsidR="00FE5EF6" w:rsidRPr="00B4253C" w:rsidRDefault="00FE5EF6" w:rsidP="00602EE5">
            <w:pPr>
              <w:tabs>
                <w:tab w:val="left" w:pos="3868"/>
              </w:tabs>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insulin</w:t>
            </w:r>
          </w:p>
        </w:tc>
        <w:tc>
          <w:tcPr>
            <w:tcW w:w="4786" w:type="dxa"/>
          </w:tcPr>
          <w:p w:rsidR="00FE5EF6" w:rsidRPr="00D7768C" w:rsidRDefault="00FE5EF6"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інсулін</w:t>
            </w:r>
          </w:p>
        </w:tc>
      </w:tr>
      <w:tr w:rsidR="00FE5EF6" w:rsidRPr="00D7768C" w:rsidTr="00602EE5">
        <w:tc>
          <w:tcPr>
            <w:tcW w:w="4785" w:type="dxa"/>
          </w:tcPr>
          <w:p w:rsidR="00FE5EF6" w:rsidRPr="00B4253C" w:rsidRDefault="00FE5EF6" w:rsidP="00602EE5">
            <w:pPr>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ion</w:t>
            </w:r>
          </w:p>
        </w:tc>
        <w:tc>
          <w:tcPr>
            <w:tcW w:w="4786" w:type="dxa"/>
          </w:tcPr>
          <w:p w:rsidR="00FE5EF6" w:rsidRPr="00D7768C" w:rsidRDefault="00FE5EF6"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іон</w:t>
            </w:r>
          </w:p>
        </w:tc>
      </w:tr>
      <w:tr w:rsidR="00FE5EF6" w:rsidRPr="00D7768C" w:rsidTr="00602EE5">
        <w:tc>
          <w:tcPr>
            <w:tcW w:w="4785" w:type="dxa"/>
          </w:tcPr>
          <w:p w:rsidR="00FE5EF6" w:rsidRPr="00B4253C" w:rsidRDefault="00FE5EF6" w:rsidP="00602EE5">
            <w:pPr>
              <w:spacing w:before="0" w:beforeAutospacing="0"/>
              <w:rPr>
                <w:rFonts w:ascii="Times New Roman" w:hAnsi="Times New Roman" w:cs="Times New Roman"/>
                <w:i/>
                <w:sz w:val="28"/>
                <w:szCs w:val="28"/>
                <w:lang w:val="uk-UA"/>
              </w:rPr>
            </w:pPr>
            <w:r w:rsidRPr="00B4253C">
              <w:rPr>
                <w:rFonts w:ascii="Times New Roman" w:hAnsi="Times New Roman" w:cs="Times New Roman"/>
                <w:i/>
                <w:sz w:val="28"/>
                <w:szCs w:val="28"/>
                <w:lang w:val="en-US"/>
              </w:rPr>
              <w:t>keratin</w:t>
            </w:r>
          </w:p>
        </w:tc>
        <w:tc>
          <w:tcPr>
            <w:tcW w:w="4786" w:type="dxa"/>
          </w:tcPr>
          <w:p w:rsidR="00FE5EF6" w:rsidRPr="00D7768C" w:rsidRDefault="00FE5EF6"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кератин</w:t>
            </w:r>
          </w:p>
        </w:tc>
      </w:tr>
      <w:tr w:rsidR="00FE5EF6" w:rsidRPr="00D7768C" w:rsidTr="00602EE5">
        <w:tc>
          <w:tcPr>
            <w:tcW w:w="4785" w:type="dxa"/>
          </w:tcPr>
          <w:p w:rsidR="00FE5EF6" w:rsidRPr="00B4253C" w:rsidRDefault="00FE5EF6" w:rsidP="00602EE5">
            <w:pPr>
              <w:spacing w:before="0" w:beforeAutospacing="0"/>
              <w:rPr>
                <w:rFonts w:ascii="Times New Roman" w:hAnsi="Times New Roman" w:cs="Times New Roman"/>
                <w:i/>
                <w:sz w:val="28"/>
                <w:szCs w:val="28"/>
                <w:lang w:val="uk-UA"/>
              </w:rPr>
            </w:pPr>
            <w:r w:rsidRPr="00B4253C">
              <w:rPr>
                <w:rFonts w:ascii="Times New Roman" w:hAnsi="Times New Roman" w:cs="Times New Roman"/>
                <w:i/>
                <w:sz w:val="28"/>
                <w:szCs w:val="28"/>
                <w:lang w:val="en-US"/>
              </w:rPr>
              <w:t>ketosis</w:t>
            </w:r>
          </w:p>
        </w:tc>
        <w:tc>
          <w:tcPr>
            <w:tcW w:w="4786" w:type="dxa"/>
          </w:tcPr>
          <w:p w:rsidR="00FE5EF6" w:rsidRPr="00D7768C" w:rsidRDefault="00FE5EF6"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кетоз</w:t>
            </w:r>
          </w:p>
        </w:tc>
      </w:tr>
      <w:tr w:rsidR="00FE5EF6" w:rsidRPr="00D7768C" w:rsidTr="00602EE5">
        <w:tc>
          <w:tcPr>
            <w:tcW w:w="4785" w:type="dxa"/>
          </w:tcPr>
          <w:p w:rsidR="00FE5EF6" w:rsidRPr="00B4253C" w:rsidRDefault="00FE5EF6" w:rsidP="00602EE5">
            <w:pPr>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lactation</w:t>
            </w:r>
          </w:p>
        </w:tc>
        <w:tc>
          <w:tcPr>
            <w:tcW w:w="4786" w:type="dxa"/>
          </w:tcPr>
          <w:p w:rsidR="00FE5EF6" w:rsidRPr="00D7768C" w:rsidRDefault="00FE5EF6"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лактація</w:t>
            </w:r>
          </w:p>
        </w:tc>
      </w:tr>
      <w:tr w:rsidR="00FE5EF6" w:rsidRPr="00D7768C" w:rsidTr="00602EE5">
        <w:tc>
          <w:tcPr>
            <w:tcW w:w="4785" w:type="dxa"/>
          </w:tcPr>
          <w:p w:rsidR="00FE5EF6" w:rsidRPr="00B4253C" w:rsidRDefault="00FE5EF6" w:rsidP="00602EE5">
            <w:pPr>
              <w:spacing w:before="0" w:beforeAutospacing="0"/>
              <w:rPr>
                <w:rFonts w:ascii="Times New Roman" w:hAnsi="Times New Roman" w:cs="Times New Roman"/>
                <w:i/>
                <w:sz w:val="28"/>
                <w:szCs w:val="28"/>
                <w:lang w:val="uk-UA"/>
              </w:rPr>
            </w:pPr>
            <w:r w:rsidRPr="00B4253C">
              <w:rPr>
                <w:rFonts w:ascii="Times New Roman" w:hAnsi="Times New Roman" w:cs="Times New Roman"/>
                <w:i/>
                <w:sz w:val="28"/>
                <w:szCs w:val="28"/>
                <w:lang w:val="en-US"/>
              </w:rPr>
              <w:t>lipids</w:t>
            </w:r>
          </w:p>
        </w:tc>
        <w:tc>
          <w:tcPr>
            <w:tcW w:w="4786" w:type="dxa"/>
          </w:tcPr>
          <w:p w:rsidR="00FE5EF6" w:rsidRPr="00D7768C" w:rsidRDefault="00FE5EF6"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ліпіди</w:t>
            </w:r>
          </w:p>
        </w:tc>
      </w:tr>
      <w:tr w:rsidR="00FE5EF6" w:rsidRPr="00D7768C" w:rsidTr="00602EE5">
        <w:tc>
          <w:tcPr>
            <w:tcW w:w="4785" w:type="dxa"/>
          </w:tcPr>
          <w:p w:rsidR="00FE5EF6" w:rsidRPr="00B4253C" w:rsidRDefault="00FE5EF6" w:rsidP="00602EE5">
            <w:pPr>
              <w:spacing w:before="0" w:beforeAutospacing="0"/>
              <w:rPr>
                <w:rFonts w:ascii="Times New Roman" w:hAnsi="Times New Roman" w:cs="Times New Roman"/>
                <w:i/>
                <w:sz w:val="28"/>
                <w:szCs w:val="28"/>
                <w:lang w:val="uk-UA"/>
              </w:rPr>
            </w:pPr>
            <w:r w:rsidRPr="00B4253C">
              <w:rPr>
                <w:rFonts w:ascii="Times New Roman" w:hAnsi="Times New Roman" w:cs="Times New Roman"/>
                <w:i/>
                <w:sz w:val="28"/>
                <w:szCs w:val="28"/>
                <w:lang w:val="en-US"/>
              </w:rPr>
              <w:t>lutein</w:t>
            </w:r>
          </w:p>
        </w:tc>
        <w:tc>
          <w:tcPr>
            <w:tcW w:w="4786" w:type="dxa"/>
          </w:tcPr>
          <w:p w:rsidR="00FE5EF6" w:rsidRPr="00D7768C" w:rsidRDefault="00FE5EF6"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лютеїн</w:t>
            </w:r>
          </w:p>
        </w:tc>
      </w:tr>
      <w:tr w:rsidR="00FE5EF6" w:rsidRPr="00D7768C" w:rsidTr="00602EE5">
        <w:tc>
          <w:tcPr>
            <w:tcW w:w="4785" w:type="dxa"/>
          </w:tcPr>
          <w:p w:rsidR="00FE5EF6" w:rsidRPr="00B4253C" w:rsidRDefault="00FE5EF6" w:rsidP="00602EE5">
            <w:pPr>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lycopene</w:t>
            </w:r>
          </w:p>
        </w:tc>
        <w:tc>
          <w:tcPr>
            <w:tcW w:w="4786" w:type="dxa"/>
          </w:tcPr>
          <w:p w:rsidR="00FE5EF6" w:rsidRPr="00D7768C" w:rsidRDefault="00FE5EF6"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лікопін</w:t>
            </w:r>
          </w:p>
        </w:tc>
      </w:tr>
      <w:tr w:rsidR="00FE5EF6" w:rsidRPr="00D7768C" w:rsidTr="00602EE5">
        <w:tc>
          <w:tcPr>
            <w:tcW w:w="4785" w:type="dxa"/>
          </w:tcPr>
          <w:p w:rsidR="00FE5EF6" w:rsidRPr="00B4253C" w:rsidRDefault="00FE5EF6" w:rsidP="00602EE5">
            <w:pPr>
              <w:tabs>
                <w:tab w:val="left" w:pos="3868"/>
              </w:tabs>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membrane</w:t>
            </w:r>
          </w:p>
        </w:tc>
        <w:tc>
          <w:tcPr>
            <w:tcW w:w="4786" w:type="dxa"/>
          </w:tcPr>
          <w:p w:rsidR="00FE5EF6" w:rsidRPr="00D7768C" w:rsidRDefault="004409CB"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мембрана</w:t>
            </w:r>
          </w:p>
        </w:tc>
      </w:tr>
      <w:tr w:rsidR="00FE5EF6" w:rsidRPr="00D7768C" w:rsidTr="00602EE5">
        <w:tc>
          <w:tcPr>
            <w:tcW w:w="4785" w:type="dxa"/>
          </w:tcPr>
          <w:p w:rsidR="00FE5EF6" w:rsidRPr="00B4253C" w:rsidRDefault="00FE5EF6" w:rsidP="00602EE5">
            <w:pPr>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metabolic</w:t>
            </w:r>
          </w:p>
        </w:tc>
        <w:tc>
          <w:tcPr>
            <w:tcW w:w="4786" w:type="dxa"/>
          </w:tcPr>
          <w:p w:rsidR="00FE5EF6" w:rsidRPr="00D7768C" w:rsidRDefault="004409CB"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метаболічний</w:t>
            </w:r>
          </w:p>
        </w:tc>
      </w:tr>
      <w:tr w:rsidR="00FE5EF6" w:rsidRPr="00D7768C" w:rsidTr="00602EE5">
        <w:tc>
          <w:tcPr>
            <w:tcW w:w="4785" w:type="dxa"/>
          </w:tcPr>
          <w:p w:rsidR="00FE5EF6" w:rsidRPr="00B4253C" w:rsidRDefault="00FE5EF6" w:rsidP="00602EE5">
            <w:pPr>
              <w:tabs>
                <w:tab w:val="left" w:pos="1482"/>
              </w:tabs>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minerals</w:t>
            </w:r>
          </w:p>
        </w:tc>
        <w:tc>
          <w:tcPr>
            <w:tcW w:w="4786" w:type="dxa"/>
          </w:tcPr>
          <w:p w:rsidR="00FE5EF6" w:rsidRPr="00D7768C" w:rsidRDefault="004409CB"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мінерали</w:t>
            </w:r>
          </w:p>
        </w:tc>
      </w:tr>
      <w:tr w:rsidR="00FE5EF6" w:rsidRPr="00D7768C" w:rsidTr="00602EE5">
        <w:tc>
          <w:tcPr>
            <w:tcW w:w="4785" w:type="dxa"/>
          </w:tcPr>
          <w:p w:rsidR="00FE5EF6" w:rsidRPr="00B4253C" w:rsidRDefault="00FE5EF6" w:rsidP="00602EE5">
            <w:pPr>
              <w:tabs>
                <w:tab w:val="left" w:pos="3868"/>
              </w:tabs>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molecule</w:t>
            </w:r>
          </w:p>
        </w:tc>
        <w:tc>
          <w:tcPr>
            <w:tcW w:w="4786" w:type="dxa"/>
          </w:tcPr>
          <w:p w:rsidR="00FE5EF6" w:rsidRPr="00D7768C" w:rsidRDefault="004409CB"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молекула</w:t>
            </w:r>
          </w:p>
        </w:tc>
      </w:tr>
      <w:tr w:rsidR="00FE5EF6" w:rsidRPr="00D7768C" w:rsidTr="00602EE5">
        <w:tc>
          <w:tcPr>
            <w:tcW w:w="4785" w:type="dxa"/>
          </w:tcPr>
          <w:p w:rsidR="00FE5EF6" w:rsidRPr="00B4253C" w:rsidRDefault="00FE5EF6" w:rsidP="00602EE5">
            <w:pPr>
              <w:spacing w:before="0" w:beforeAutospacing="0"/>
              <w:rPr>
                <w:rFonts w:ascii="Times New Roman" w:hAnsi="Times New Roman" w:cs="Times New Roman"/>
                <w:i/>
                <w:sz w:val="28"/>
                <w:szCs w:val="28"/>
                <w:lang w:val="uk-UA"/>
              </w:rPr>
            </w:pPr>
            <w:r w:rsidRPr="00B4253C">
              <w:rPr>
                <w:rFonts w:ascii="Times New Roman" w:hAnsi="Times New Roman" w:cs="Times New Roman"/>
                <w:i/>
                <w:sz w:val="28"/>
                <w:szCs w:val="28"/>
                <w:lang w:val="en-US"/>
              </w:rPr>
              <w:t>monosaccharide</w:t>
            </w:r>
          </w:p>
        </w:tc>
        <w:tc>
          <w:tcPr>
            <w:tcW w:w="4786" w:type="dxa"/>
          </w:tcPr>
          <w:p w:rsidR="00FE5EF6" w:rsidRPr="00D7768C" w:rsidRDefault="004409CB"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моносахарид</w:t>
            </w:r>
          </w:p>
        </w:tc>
      </w:tr>
      <w:tr w:rsidR="00FE5EF6" w:rsidRPr="00D7768C" w:rsidTr="00602EE5">
        <w:tc>
          <w:tcPr>
            <w:tcW w:w="4785" w:type="dxa"/>
          </w:tcPr>
          <w:p w:rsidR="00FE5EF6" w:rsidRPr="00B4253C" w:rsidRDefault="00FE5EF6" w:rsidP="00602EE5">
            <w:pPr>
              <w:tabs>
                <w:tab w:val="left" w:pos="3868"/>
              </w:tabs>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oligosaccharide</w:t>
            </w:r>
          </w:p>
        </w:tc>
        <w:tc>
          <w:tcPr>
            <w:tcW w:w="4786" w:type="dxa"/>
          </w:tcPr>
          <w:p w:rsidR="00FE5EF6" w:rsidRPr="00D7768C" w:rsidRDefault="004409CB"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олігосахарид</w:t>
            </w:r>
          </w:p>
        </w:tc>
      </w:tr>
      <w:tr w:rsidR="00FE5EF6" w:rsidRPr="00D7768C" w:rsidTr="00602EE5">
        <w:tc>
          <w:tcPr>
            <w:tcW w:w="4785" w:type="dxa"/>
          </w:tcPr>
          <w:p w:rsidR="00FE5EF6" w:rsidRPr="00B4253C" w:rsidRDefault="004409CB" w:rsidP="00602EE5">
            <w:pPr>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osteoporosis</w:t>
            </w:r>
          </w:p>
        </w:tc>
        <w:tc>
          <w:tcPr>
            <w:tcW w:w="4786" w:type="dxa"/>
          </w:tcPr>
          <w:p w:rsidR="00FE5EF6" w:rsidRPr="00D7768C" w:rsidRDefault="004409CB"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остеопороз</w:t>
            </w:r>
          </w:p>
        </w:tc>
      </w:tr>
      <w:tr w:rsidR="00FE5EF6" w:rsidRPr="00D7768C" w:rsidTr="00602EE5">
        <w:tc>
          <w:tcPr>
            <w:tcW w:w="4785" w:type="dxa"/>
          </w:tcPr>
          <w:p w:rsidR="00FE5EF6" w:rsidRPr="00B4253C" w:rsidRDefault="004409CB" w:rsidP="00602EE5">
            <w:pPr>
              <w:tabs>
                <w:tab w:val="left" w:pos="1186"/>
              </w:tabs>
              <w:spacing w:before="0" w:beforeAutospacing="0"/>
              <w:rPr>
                <w:rFonts w:ascii="Times New Roman" w:hAnsi="Times New Roman" w:cs="Times New Roman"/>
                <w:bCs/>
                <w:i/>
                <w:sz w:val="28"/>
                <w:szCs w:val="28"/>
                <w:lang w:val="en-US"/>
              </w:rPr>
            </w:pPr>
            <w:r w:rsidRPr="00B4253C">
              <w:rPr>
                <w:rFonts w:ascii="Times New Roman" w:hAnsi="Times New Roman" w:cs="Times New Roman"/>
                <w:bCs/>
                <w:i/>
                <w:sz w:val="28"/>
                <w:szCs w:val="28"/>
                <w:lang w:val="en-US"/>
              </w:rPr>
              <w:t>placenta</w:t>
            </w:r>
          </w:p>
        </w:tc>
        <w:tc>
          <w:tcPr>
            <w:tcW w:w="4786" w:type="dxa"/>
          </w:tcPr>
          <w:p w:rsidR="00FE5EF6" w:rsidRPr="00D7768C" w:rsidRDefault="004409CB"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плацента</w:t>
            </w:r>
          </w:p>
        </w:tc>
      </w:tr>
      <w:tr w:rsidR="00FE5EF6" w:rsidRPr="00D7768C" w:rsidTr="00602EE5">
        <w:tc>
          <w:tcPr>
            <w:tcW w:w="4785" w:type="dxa"/>
          </w:tcPr>
          <w:p w:rsidR="00FE5EF6" w:rsidRPr="00B4253C" w:rsidRDefault="004409CB" w:rsidP="00602EE5">
            <w:pPr>
              <w:tabs>
                <w:tab w:val="left" w:pos="1101"/>
              </w:tabs>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lastRenderedPageBreak/>
              <w:t>pneumonia</w:t>
            </w:r>
          </w:p>
        </w:tc>
        <w:tc>
          <w:tcPr>
            <w:tcW w:w="4786" w:type="dxa"/>
          </w:tcPr>
          <w:p w:rsidR="00FE5EF6" w:rsidRPr="00D7768C" w:rsidRDefault="004409CB"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пневмонія</w:t>
            </w:r>
          </w:p>
        </w:tc>
      </w:tr>
      <w:tr w:rsidR="00FE5EF6" w:rsidRPr="00D7768C" w:rsidTr="00602EE5">
        <w:tc>
          <w:tcPr>
            <w:tcW w:w="4785" w:type="dxa"/>
          </w:tcPr>
          <w:p w:rsidR="00FE5EF6" w:rsidRPr="00B4253C" w:rsidRDefault="004409CB" w:rsidP="00602EE5">
            <w:pPr>
              <w:tabs>
                <w:tab w:val="left" w:pos="3868"/>
              </w:tabs>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polysaccharide</w:t>
            </w:r>
          </w:p>
        </w:tc>
        <w:tc>
          <w:tcPr>
            <w:tcW w:w="4786" w:type="dxa"/>
          </w:tcPr>
          <w:p w:rsidR="00FE5EF6" w:rsidRPr="00D7768C" w:rsidRDefault="004409CB"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полісахарид</w:t>
            </w:r>
          </w:p>
        </w:tc>
      </w:tr>
      <w:tr w:rsidR="004409CB" w:rsidRPr="00D7768C" w:rsidTr="004409CB">
        <w:tc>
          <w:tcPr>
            <w:tcW w:w="4785" w:type="dxa"/>
          </w:tcPr>
          <w:p w:rsidR="004409CB" w:rsidRPr="00B4253C" w:rsidRDefault="004409CB" w:rsidP="00602EE5">
            <w:pPr>
              <w:tabs>
                <w:tab w:val="left" w:pos="1186"/>
              </w:tabs>
              <w:spacing w:before="0" w:beforeAutospacing="0"/>
              <w:rPr>
                <w:rFonts w:ascii="Times New Roman" w:hAnsi="Times New Roman" w:cs="Times New Roman"/>
                <w:bCs/>
                <w:i/>
                <w:sz w:val="28"/>
                <w:szCs w:val="28"/>
                <w:lang w:val="en-US"/>
              </w:rPr>
            </w:pPr>
            <w:r w:rsidRPr="00B4253C">
              <w:rPr>
                <w:rFonts w:ascii="Times New Roman" w:hAnsi="Times New Roman" w:cs="Times New Roman"/>
                <w:bCs/>
                <w:i/>
                <w:sz w:val="28"/>
                <w:szCs w:val="28"/>
                <w:lang w:val="en-US"/>
              </w:rPr>
              <w:t>symptom</w:t>
            </w:r>
          </w:p>
        </w:tc>
        <w:tc>
          <w:tcPr>
            <w:tcW w:w="4786" w:type="dxa"/>
          </w:tcPr>
          <w:p w:rsidR="004409CB" w:rsidRPr="00D7768C" w:rsidRDefault="004409CB"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симптом</w:t>
            </w:r>
          </w:p>
        </w:tc>
      </w:tr>
      <w:tr w:rsidR="004409CB" w:rsidRPr="00D7768C" w:rsidTr="004409CB">
        <w:tc>
          <w:tcPr>
            <w:tcW w:w="4785" w:type="dxa"/>
          </w:tcPr>
          <w:p w:rsidR="004409CB" w:rsidRPr="00B4253C" w:rsidRDefault="004409CB" w:rsidP="004409CB">
            <w:pPr>
              <w:tabs>
                <w:tab w:val="left" w:pos="1186"/>
              </w:tabs>
              <w:spacing w:before="0" w:beforeAutospacing="0"/>
              <w:rPr>
                <w:rFonts w:ascii="Times New Roman" w:hAnsi="Times New Roman" w:cs="Times New Roman"/>
                <w:bCs/>
                <w:i/>
                <w:sz w:val="28"/>
                <w:szCs w:val="28"/>
                <w:lang w:val="en-US"/>
              </w:rPr>
            </w:pPr>
            <w:r w:rsidRPr="00B4253C">
              <w:rPr>
                <w:rFonts w:ascii="Times New Roman" w:hAnsi="Times New Roman" w:cs="Times New Roman"/>
                <w:bCs/>
                <w:i/>
                <w:sz w:val="28"/>
                <w:szCs w:val="28"/>
                <w:lang w:val="en-US"/>
              </w:rPr>
              <w:t>synthesis</w:t>
            </w:r>
          </w:p>
        </w:tc>
        <w:tc>
          <w:tcPr>
            <w:tcW w:w="4786" w:type="dxa"/>
          </w:tcPr>
          <w:p w:rsidR="004409CB" w:rsidRPr="00D7768C" w:rsidRDefault="004409CB"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синтез</w:t>
            </w:r>
          </w:p>
        </w:tc>
      </w:tr>
      <w:tr w:rsidR="004409CB" w:rsidRPr="00D7768C" w:rsidTr="004409CB">
        <w:tc>
          <w:tcPr>
            <w:tcW w:w="4785" w:type="dxa"/>
          </w:tcPr>
          <w:p w:rsidR="004409CB" w:rsidRPr="00B4253C" w:rsidRDefault="004409CB" w:rsidP="004409CB">
            <w:pPr>
              <w:tabs>
                <w:tab w:val="left" w:pos="1186"/>
              </w:tabs>
              <w:spacing w:before="0" w:beforeAutospacing="0"/>
              <w:rPr>
                <w:rFonts w:ascii="Times New Roman" w:hAnsi="Times New Roman" w:cs="Times New Roman"/>
                <w:bCs/>
                <w:i/>
                <w:sz w:val="28"/>
                <w:szCs w:val="28"/>
                <w:lang w:val="en-US"/>
              </w:rPr>
            </w:pPr>
            <w:r w:rsidRPr="00B4253C">
              <w:rPr>
                <w:rFonts w:ascii="Times New Roman" w:hAnsi="Times New Roman" w:cs="Times New Roman"/>
                <w:bCs/>
                <w:i/>
                <w:sz w:val="28"/>
                <w:szCs w:val="28"/>
                <w:lang w:val="en-US"/>
              </w:rPr>
              <w:t>tinnitus</w:t>
            </w:r>
          </w:p>
        </w:tc>
        <w:tc>
          <w:tcPr>
            <w:tcW w:w="4786" w:type="dxa"/>
          </w:tcPr>
          <w:p w:rsidR="004409CB" w:rsidRPr="00D7768C" w:rsidRDefault="004409CB"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тиннитус (дзвін у вухах)</w:t>
            </w:r>
          </w:p>
        </w:tc>
      </w:tr>
      <w:tr w:rsidR="004409CB" w:rsidRPr="00D7768C" w:rsidTr="004409CB">
        <w:tc>
          <w:tcPr>
            <w:tcW w:w="4785" w:type="dxa"/>
          </w:tcPr>
          <w:p w:rsidR="004409CB" w:rsidRPr="00B4253C" w:rsidRDefault="004409CB" w:rsidP="00602EE5">
            <w:pPr>
              <w:tabs>
                <w:tab w:val="left" w:pos="1186"/>
              </w:tabs>
              <w:spacing w:before="0" w:beforeAutospacing="0"/>
              <w:rPr>
                <w:rFonts w:ascii="Times New Roman" w:hAnsi="Times New Roman" w:cs="Times New Roman"/>
                <w:bCs/>
                <w:i/>
                <w:sz w:val="28"/>
                <w:szCs w:val="28"/>
                <w:lang w:val="en-US"/>
              </w:rPr>
            </w:pPr>
            <w:r w:rsidRPr="00B4253C">
              <w:rPr>
                <w:rFonts w:ascii="Times New Roman" w:hAnsi="Times New Roman" w:cs="Times New Roman"/>
                <w:bCs/>
                <w:i/>
                <w:sz w:val="28"/>
                <w:szCs w:val="28"/>
                <w:lang w:val="en-US"/>
              </w:rPr>
              <w:t>viruses</w:t>
            </w:r>
          </w:p>
        </w:tc>
        <w:tc>
          <w:tcPr>
            <w:tcW w:w="4786" w:type="dxa"/>
          </w:tcPr>
          <w:p w:rsidR="004409CB" w:rsidRPr="00D7768C" w:rsidRDefault="004409CB" w:rsidP="00602EE5">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віруси</w:t>
            </w:r>
          </w:p>
        </w:tc>
      </w:tr>
    </w:tbl>
    <w:p w:rsidR="00DC1E3E" w:rsidRDefault="00311964" w:rsidP="00311964">
      <w:pPr>
        <w:spacing w:before="0" w:beforeAutospacing="0"/>
        <w:outlineLvl w:val="0"/>
        <w:rPr>
          <w:rFonts w:ascii="Times New Roman" w:hAnsi="Times New Roman" w:cs="Times New Roman"/>
          <w:sz w:val="28"/>
          <w:szCs w:val="28"/>
          <w:lang w:val="uk-UA"/>
        </w:rPr>
      </w:pPr>
      <w:r w:rsidRPr="00311964">
        <w:rPr>
          <w:rFonts w:ascii="Times New Roman" w:hAnsi="Times New Roman" w:cs="Times New Roman"/>
          <w:sz w:val="28"/>
          <w:szCs w:val="28"/>
          <w:lang w:val="uk-UA"/>
        </w:rPr>
        <w:t xml:space="preserve">Калькування – це </w:t>
      </w:r>
      <w:r w:rsidR="00A92AB0">
        <w:rPr>
          <w:rFonts w:ascii="Times New Roman" w:hAnsi="Times New Roman" w:cs="Times New Roman"/>
          <w:sz w:val="28"/>
          <w:szCs w:val="28"/>
          <w:lang w:val="uk-UA"/>
        </w:rPr>
        <w:t xml:space="preserve">спосіб </w:t>
      </w:r>
      <w:r w:rsidRPr="00311964">
        <w:rPr>
          <w:rFonts w:ascii="Times New Roman" w:hAnsi="Times New Roman" w:cs="Times New Roman"/>
          <w:sz w:val="28"/>
          <w:szCs w:val="28"/>
          <w:lang w:val="uk-UA"/>
        </w:rPr>
        <w:t>перекладу</w:t>
      </w:r>
      <w:r w:rsidR="00196332">
        <w:rPr>
          <w:rFonts w:ascii="Times New Roman" w:hAnsi="Times New Roman" w:cs="Times New Roman"/>
          <w:sz w:val="28"/>
          <w:szCs w:val="28"/>
          <w:lang w:val="uk-UA"/>
        </w:rPr>
        <w:t>, коли перекладач обирає, як правило, перший за порядком відповідник у словнику для передачі простого або складного слова МО у цільовій мові</w:t>
      </w:r>
      <w:r w:rsidRPr="00311964">
        <w:rPr>
          <w:rFonts w:ascii="Times New Roman" w:hAnsi="Times New Roman" w:cs="Times New Roman"/>
          <w:sz w:val="28"/>
          <w:szCs w:val="28"/>
          <w:lang w:val="uk-UA"/>
        </w:rPr>
        <w:t xml:space="preserve"> [</w:t>
      </w:r>
      <w:r w:rsidR="00126532" w:rsidRPr="00126532">
        <w:rPr>
          <w:rFonts w:ascii="Times New Roman" w:hAnsi="Times New Roman" w:cs="Times New Roman"/>
          <w:sz w:val="28"/>
          <w:szCs w:val="28"/>
        </w:rPr>
        <w:t>14</w:t>
      </w:r>
      <w:r w:rsidRPr="00311964">
        <w:rPr>
          <w:rFonts w:ascii="Times New Roman" w:hAnsi="Times New Roman" w:cs="Times New Roman"/>
          <w:sz w:val="28"/>
          <w:szCs w:val="28"/>
          <w:lang w:val="uk-UA"/>
        </w:rPr>
        <w:t>]. Наприклад:</w:t>
      </w:r>
    </w:p>
    <w:tbl>
      <w:tblPr>
        <w:tblW w:w="0" w:type="auto"/>
        <w:tblLook w:val="04A0" w:firstRow="1" w:lastRow="0" w:firstColumn="1" w:lastColumn="0" w:noHBand="0" w:noVBand="1"/>
      </w:tblPr>
      <w:tblGrid>
        <w:gridCol w:w="4785"/>
        <w:gridCol w:w="4786"/>
      </w:tblGrid>
      <w:tr w:rsidR="00DC1E3E" w:rsidRPr="00D7768C" w:rsidTr="00602EE5">
        <w:tc>
          <w:tcPr>
            <w:tcW w:w="4785" w:type="dxa"/>
          </w:tcPr>
          <w:p w:rsidR="00DC1E3E" w:rsidRPr="00B4253C" w:rsidRDefault="00DC1E3E" w:rsidP="00602EE5">
            <w:pPr>
              <w:spacing w:before="0" w:beforeAutospacing="0"/>
              <w:rPr>
                <w:rFonts w:ascii="Times New Roman" w:hAnsi="Times New Roman" w:cs="Times New Roman"/>
                <w:i/>
                <w:sz w:val="28"/>
                <w:szCs w:val="28"/>
                <w:lang w:val="uk-UA"/>
              </w:rPr>
            </w:pPr>
            <w:r w:rsidRPr="00B4253C">
              <w:rPr>
                <w:rFonts w:ascii="Times New Roman" w:hAnsi="Times New Roman" w:cs="Times New Roman"/>
                <w:i/>
                <w:sz w:val="28"/>
                <w:szCs w:val="28"/>
                <w:lang w:val="en-US"/>
              </w:rPr>
              <w:t>alpha</w:t>
            </w:r>
            <w:r w:rsidRPr="00B4253C">
              <w:rPr>
                <w:rFonts w:ascii="Times New Roman" w:hAnsi="Times New Roman" w:cs="Times New Roman"/>
                <w:i/>
                <w:sz w:val="28"/>
                <w:szCs w:val="28"/>
              </w:rPr>
              <w:t>-</w:t>
            </w:r>
            <w:r w:rsidRPr="00B4253C">
              <w:rPr>
                <w:rFonts w:ascii="Times New Roman" w:hAnsi="Times New Roman" w:cs="Times New Roman"/>
                <w:i/>
                <w:sz w:val="28"/>
                <w:szCs w:val="28"/>
                <w:lang w:val="en-US"/>
              </w:rPr>
              <w:t>and</w:t>
            </w:r>
            <w:r w:rsidRPr="00B4253C">
              <w:rPr>
                <w:rFonts w:ascii="Times New Roman" w:hAnsi="Times New Roman" w:cs="Times New Roman"/>
                <w:i/>
                <w:sz w:val="28"/>
                <w:szCs w:val="28"/>
              </w:rPr>
              <w:t xml:space="preserve"> </w:t>
            </w:r>
            <w:r w:rsidRPr="00B4253C">
              <w:rPr>
                <w:rFonts w:ascii="Times New Roman" w:hAnsi="Times New Roman" w:cs="Times New Roman"/>
                <w:i/>
                <w:sz w:val="28"/>
                <w:szCs w:val="28"/>
                <w:lang w:val="en-US"/>
              </w:rPr>
              <w:t>beta</w:t>
            </w:r>
            <w:r w:rsidRPr="00B4253C">
              <w:rPr>
                <w:rFonts w:ascii="Times New Roman" w:hAnsi="Times New Roman" w:cs="Times New Roman"/>
                <w:i/>
                <w:sz w:val="28"/>
                <w:szCs w:val="28"/>
              </w:rPr>
              <w:t>-</w:t>
            </w:r>
            <w:r w:rsidRPr="00B4253C">
              <w:rPr>
                <w:rFonts w:ascii="Times New Roman" w:hAnsi="Times New Roman" w:cs="Times New Roman"/>
                <w:i/>
                <w:sz w:val="28"/>
                <w:szCs w:val="28"/>
                <w:lang w:val="en-US"/>
              </w:rPr>
              <w:t>carotene</w:t>
            </w:r>
          </w:p>
        </w:tc>
        <w:tc>
          <w:tcPr>
            <w:tcW w:w="4786" w:type="dxa"/>
          </w:tcPr>
          <w:p w:rsidR="00DC1E3E" w:rsidRPr="00DC1E3E" w:rsidRDefault="00DC1E3E" w:rsidP="00602EE5">
            <w:pPr>
              <w:spacing w:before="0" w:beforeAutospacing="0"/>
              <w:rPr>
                <w:rFonts w:ascii="Times New Roman" w:hAnsi="Times New Roman" w:cs="Times New Roman"/>
                <w:sz w:val="28"/>
                <w:szCs w:val="28"/>
                <w:lang w:val="uk-UA"/>
              </w:rPr>
            </w:pPr>
            <w:r w:rsidRPr="00DC1E3E">
              <w:rPr>
                <w:rFonts w:ascii="Times New Roman" w:hAnsi="Times New Roman" w:cs="Times New Roman"/>
                <w:sz w:val="28"/>
                <w:szCs w:val="28"/>
                <w:lang w:val="uk-UA"/>
              </w:rPr>
              <w:t>альфа-і бета-каротин</w:t>
            </w:r>
          </w:p>
        </w:tc>
      </w:tr>
      <w:tr w:rsidR="00DC1E3E" w:rsidRPr="00D7768C" w:rsidTr="00602EE5">
        <w:tc>
          <w:tcPr>
            <w:tcW w:w="4785" w:type="dxa"/>
          </w:tcPr>
          <w:p w:rsidR="00DC1E3E" w:rsidRPr="00B4253C" w:rsidRDefault="00DC1E3E" w:rsidP="00DC1E3E">
            <w:pPr>
              <w:rPr>
                <w:rFonts w:ascii="Times New Roman" w:hAnsi="Times New Roman" w:cs="Times New Roman"/>
                <w:i/>
                <w:sz w:val="28"/>
                <w:szCs w:val="28"/>
              </w:rPr>
            </w:pPr>
            <w:r w:rsidRPr="00B4253C">
              <w:rPr>
                <w:rFonts w:ascii="Times New Roman" w:hAnsi="Times New Roman" w:cs="Times New Roman"/>
                <w:i/>
                <w:sz w:val="28"/>
                <w:szCs w:val="28"/>
                <w:lang w:val="en-US"/>
              </w:rPr>
              <w:t>alpha</w:t>
            </w:r>
            <w:r w:rsidRPr="00B4253C">
              <w:rPr>
                <w:rFonts w:ascii="Times New Roman" w:hAnsi="Times New Roman" w:cs="Times New Roman"/>
                <w:i/>
                <w:sz w:val="28"/>
                <w:szCs w:val="28"/>
              </w:rPr>
              <w:t>-</w:t>
            </w:r>
            <w:r w:rsidRPr="00B4253C">
              <w:rPr>
                <w:rFonts w:ascii="Times New Roman" w:hAnsi="Times New Roman" w:cs="Times New Roman"/>
                <w:i/>
                <w:sz w:val="28"/>
                <w:szCs w:val="28"/>
                <w:lang w:val="en-US"/>
              </w:rPr>
              <w:t>linoleic</w:t>
            </w:r>
            <w:r w:rsidRPr="00B4253C">
              <w:rPr>
                <w:rFonts w:ascii="Times New Roman" w:hAnsi="Times New Roman" w:cs="Times New Roman"/>
                <w:i/>
                <w:sz w:val="28"/>
                <w:szCs w:val="28"/>
              </w:rPr>
              <w:t xml:space="preserve"> </w:t>
            </w:r>
            <w:r w:rsidRPr="00B4253C">
              <w:rPr>
                <w:rFonts w:ascii="Times New Roman" w:hAnsi="Times New Roman" w:cs="Times New Roman"/>
                <w:i/>
                <w:sz w:val="28"/>
                <w:szCs w:val="28"/>
                <w:lang w:val="en-US"/>
              </w:rPr>
              <w:t>acid</w:t>
            </w:r>
          </w:p>
        </w:tc>
        <w:tc>
          <w:tcPr>
            <w:tcW w:w="4786" w:type="dxa"/>
          </w:tcPr>
          <w:p w:rsidR="00DC1E3E" w:rsidRPr="0019174D" w:rsidRDefault="00DC1E3E" w:rsidP="00DC1E3E">
            <w:pPr>
              <w:rPr>
                <w:rFonts w:ascii="Times New Roman" w:hAnsi="Times New Roman" w:cs="Times New Roman"/>
                <w:sz w:val="28"/>
                <w:szCs w:val="28"/>
                <w:lang w:val="uk-UA"/>
              </w:rPr>
            </w:pPr>
            <w:r w:rsidRPr="0019174D">
              <w:rPr>
                <w:rFonts w:ascii="Times New Roman" w:hAnsi="Times New Roman" w:cs="Times New Roman"/>
                <w:sz w:val="28"/>
                <w:szCs w:val="28"/>
                <w:lang w:val="uk-UA"/>
              </w:rPr>
              <w:t>альфа-лінолева кислота</w:t>
            </w:r>
          </w:p>
        </w:tc>
      </w:tr>
      <w:tr w:rsidR="00DC1E3E" w:rsidRPr="00D7768C" w:rsidTr="00602EE5">
        <w:tc>
          <w:tcPr>
            <w:tcW w:w="4785" w:type="dxa"/>
          </w:tcPr>
          <w:p w:rsidR="00DC1E3E" w:rsidRPr="00B4253C" w:rsidRDefault="00DC1E3E" w:rsidP="00DC1E3E">
            <w:pPr>
              <w:rPr>
                <w:rFonts w:ascii="Times New Roman" w:hAnsi="Times New Roman" w:cs="Times New Roman"/>
                <w:i/>
                <w:sz w:val="28"/>
                <w:szCs w:val="28"/>
                <w:lang w:val="en-US"/>
              </w:rPr>
            </w:pPr>
            <w:r w:rsidRPr="00B4253C">
              <w:rPr>
                <w:rFonts w:ascii="Times New Roman" w:hAnsi="Times New Roman" w:cs="Times New Roman"/>
                <w:i/>
                <w:sz w:val="28"/>
                <w:szCs w:val="28"/>
                <w:lang w:val="en-US"/>
              </w:rPr>
              <w:t>ATP (Adenosine Tri-Phosphate)</w:t>
            </w:r>
          </w:p>
        </w:tc>
        <w:tc>
          <w:tcPr>
            <w:tcW w:w="4786" w:type="dxa"/>
          </w:tcPr>
          <w:p w:rsidR="00DC1E3E" w:rsidRPr="0019174D" w:rsidRDefault="00DC1E3E" w:rsidP="003265B9">
            <w:pPr>
              <w:rPr>
                <w:rFonts w:ascii="Times New Roman" w:hAnsi="Times New Roman" w:cs="Times New Roman"/>
                <w:sz w:val="28"/>
                <w:szCs w:val="28"/>
                <w:lang w:val="uk-UA"/>
              </w:rPr>
            </w:pPr>
            <w:r w:rsidRPr="0019174D">
              <w:rPr>
                <w:rFonts w:ascii="Times New Roman" w:hAnsi="Times New Roman" w:cs="Times New Roman"/>
                <w:sz w:val="28"/>
                <w:szCs w:val="28"/>
                <w:lang w:val="uk-UA"/>
              </w:rPr>
              <w:t>АТФ (Аденозин 3 фосфат)</w:t>
            </w:r>
            <w:r w:rsidRPr="0019174D">
              <w:rPr>
                <w:rFonts w:ascii="Times New Roman" w:hAnsi="Times New Roman" w:cs="Times New Roman"/>
                <w:sz w:val="28"/>
                <w:szCs w:val="28"/>
                <w:lang w:val="en-US"/>
              </w:rPr>
              <w:t xml:space="preserve"> </w:t>
            </w:r>
          </w:p>
        </w:tc>
      </w:tr>
      <w:tr w:rsidR="00DC1E3E" w:rsidRPr="00D7768C" w:rsidTr="00602EE5">
        <w:tc>
          <w:tcPr>
            <w:tcW w:w="4785" w:type="dxa"/>
          </w:tcPr>
          <w:p w:rsidR="00DC1E3E" w:rsidRPr="00B4253C" w:rsidRDefault="00DC1E3E" w:rsidP="00DC1E3E">
            <w:pPr>
              <w:rPr>
                <w:rFonts w:ascii="Times New Roman" w:hAnsi="Times New Roman" w:cs="Times New Roman"/>
                <w:i/>
                <w:sz w:val="28"/>
                <w:szCs w:val="28"/>
                <w:lang w:val="en-US"/>
              </w:rPr>
            </w:pPr>
            <w:r w:rsidRPr="00B4253C">
              <w:rPr>
                <w:rFonts w:ascii="Times New Roman" w:hAnsi="Times New Roman" w:cs="Times New Roman"/>
                <w:i/>
                <w:sz w:val="28"/>
                <w:szCs w:val="28"/>
                <w:lang w:val="uk-UA"/>
              </w:rPr>
              <w:t>bacterial infection</w:t>
            </w:r>
          </w:p>
        </w:tc>
        <w:tc>
          <w:tcPr>
            <w:tcW w:w="4786" w:type="dxa"/>
          </w:tcPr>
          <w:p w:rsidR="00DC1E3E" w:rsidRPr="0019174D" w:rsidRDefault="00DC1E3E" w:rsidP="00DC1E3E">
            <w:pPr>
              <w:rPr>
                <w:rFonts w:ascii="Times New Roman" w:hAnsi="Times New Roman" w:cs="Times New Roman"/>
                <w:sz w:val="28"/>
                <w:szCs w:val="28"/>
                <w:lang w:val="uk-UA"/>
              </w:rPr>
            </w:pPr>
            <w:r w:rsidRPr="0019174D">
              <w:rPr>
                <w:rFonts w:ascii="Times New Roman" w:hAnsi="Times New Roman" w:cs="Times New Roman"/>
                <w:sz w:val="28"/>
                <w:szCs w:val="28"/>
                <w:lang w:val="uk-UA"/>
              </w:rPr>
              <w:t>бактеріальна інфекція</w:t>
            </w:r>
          </w:p>
        </w:tc>
      </w:tr>
      <w:tr w:rsidR="00DC1E3E" w:rsidRPr="00D7768C" w:rsidTr="00602EE5">
        <w:tc>
          <w:tcPr>
            <w:tcW w:w="4785" w:type="dxa"/>
          </w:tcPr>
          <w:p w:rsidR="00DC1E3E" w:rsidRPr="00B4253C" w:rsidRDefault="00DC1E3E" w:rsidP="00DC1E3E">
            <w:pPr>
              <w:rPr>
                <w:rFonts w:ascii="Times New Roman" w:hAnsi="Times New Roman" w:cs="Times New Roman"/>
                <w:i/>
                <w:sz w:val="28"/>
                <w:szCs w:val="28"/>
                <w:lang w:val="en-US"/>
              </w:rPr>
            </w:pPr>
            <w:r w:rsidRPr="00B4253C">
              <w:rPr>
                <w:rFonts w:ascii="Times New Roman" w:hAnsi="Times New Roman" w:cs="Times New Roman"/>
                <w:i/>
                <w:sz w:val="28"/>
                <w:szCs w:val="28"/>
                <w:lang w:val="en-US"/>
              </w:rPr>
              <w:t>colorectal cancer</w:t>
            </w:r>
          </w:p>
        </w:tc>
        <w:tc>
          <w:tcPr>
            <w:tcW w:w="4786" w:type="dxa"/>
          </w:tcPr>
          <w:p w:rsidR="00DC1E3E" w:rsidRPr="0019174D" w:rsidRDefault="00DC1E3E" w:rsidP="00DC1E3E">
            <w:pPr>
              <w:rPr>
                <w:rFonts w:ascii="Times New Roman" w:hAnsi="Times New Roman" w:cs="Times New Roman"/>
                <w:sz w:val="28"/>
                <w:szCs w:val="28"/>
                <w:lang w:val="uk-UA"/>
              </w:rPr>
            </w:pPr>
            <w:r w:rsidRPr="0019174D">
              <w:rPr>
                <w:rFonts w:ascii="Times New Roman" w:hAnsi="Times New Roman" w:cs="Times New Roman"/>
                <w:sz w:val="28"/>
                <w:szCs w:val="28"/>
                <w:lang w:val="uk-UA"/>
              </w:rPr>
              <w:t>колоректальний рак</w:t>
            </w:r>
          </w:p>
        </w:tc>
      </w:tr>
      <w:tr w:rsidR="00DC1E3E" w:rsidRPr="00D7768C" w:rsidTr="00602EE5">
        <w:tc>
          <w:tcPr>
            <w:tcW w:w="4785" w:type="dxa"/>
          </w:tcPr>
          <w:p w:rsidR="00DC1E3E" w:rsidRPr="00B4253C" w:rsidRDefault="00DC1E3E" w:rsidP="00DC1E3E">
            <w:pPr>
              <w:rPr>
                <w:rFonts w:ascii="Times New Roman" w:hAnsi="Times New Roman" w:cs="Times New Roman"/>
                <w:i/>
                <w:sz w:val="28"/>
                <w:szCs w:val="28"/>
                <w:lang w:val="en-US"/>
              </w:rPr>
            </w:pPr>
            <w:r w:rsidRPr="00B4253C">
              <w:rPr>
                <w:rFonts w:ascii="Times New Roman" w:hAnsi="Times New Roman" w:cs="Times New Roman"/>
                <w:i/>
                <w:sz w:val="28"/>
                <w:szCs w:val="28"/>
                <w:lang w:val="en-US"/>
              </w:rPr>
              <w:t>complete protein</w:t>
            </w:r>
          </w:p>
        </w:tc>
        <w:tc>
          <w:tcPr>
            <w:tcW w:w="4786" w:type="dxa"/>
          </w:tcPr>
          <w:p w:rsidR="00DC1E3E" w:rsidRPr="0019174D" w:rsidRDefault="00DC1E3E" w:rsidP="00DC1E3E">
            <w:pPr>
              <w:rPr>
                <w:rFonts w:ascii="Times New Roman" w:hAnsi="Times New Roman" w:cs="Times New Roman"/>
                <w:sz w:val="28"/>
                <w:szCs w:val="28"/>
                <w:lang w:val="uk-UA"/>
              </w:rPr>
            </w:pPr>
            <w:r w:rsidRPr="0019174D">
              <w:rPr>
                <w:rFonts w:ascii="Times New Roman" w:hAnsi="Times New Roman" w:cs="Times New Roman"/>
                <w:sz w:val="28"/>
                <w:szCs w:val="28"/>
                <w:lang w:val="uk-UA"/>
              </w:rPr>
              <w:t>повний білок</w:t>
            </w:r>
          </w:p>
        </w:tc>
      </w:tr>
      <w:tr w:rsidR="00DC1E3E" w:rsidRPr="00D7768C" w:rsidTr="00602EE5">
        <w:tc>
          <w:tcPr>
            <w:tcW w:w="4785" w:type="dxa"/>
          </w:tcPr>
          <w:p w:rsidR="00DC1E3E" w:rsidRPr="00B4253C" w:rsidRDefault="00DC1E3E" w:rsidP="00DC1E3E">
            <w:pPr>
              <w:rPr>
                <w:rFonts w:ascii="Times New Roman" w:hAnsi="Times New Roman" w:cs="Times New Roman"/>
                <w:i/>
                <w:sz w:val="28"/>
                <w:szCs w:val="28"/>
                <w:lang w:val="uk-UA"/>
              </w:rPr>
            </w:pPr>
            <w:r w:rsidRPr="00B4253C">
              <w:rPr>
                <w:rFonts w:ascii="Times New Roman" w:hAnsi="Times New Roman" w:cs="Times New Roman"/>
                <w:i/>
                <w:sz w:val="28"/>
                <w:szCs w:val="28"/>
                <w:lang w:val="uk-UA"/>
              </w:rPr>
              <w:t>ear canal</w:t>
            </w:r>
          </w:p>
        </w:tc>
        <w:tc>
          <w:tcPr>
            <w:tcW w:w="4786" w:type="dxa"/>
          </w:tcPr>
          <w:p w:rsidR="00DC1E3E" w:rsidRPr="0019174D" w:rsidRDefault="00DC1E3E" w:rsidP="00DC1E3E">
            <w:pPr>
              <w:rPr>
                <w:rFonts w:ascii="Times New Roman" w:hAnsi="Times New Roman" w:cs="Times New Roman"/>
                <w:sz w:val="28"/>
                <w:szCs w:val="28"/>
                <w:lang w:val="uk-UA"/>
              </w:rPr>
            </w:pPr>
            <w:r w:rsidRPr="0019174D">
              <w:rPr>
                <w:rFonts w:ascii="Times New Roman" w:hAnsi="Times New Roman" w:cs="Times New Roman"/>
                <w:sz w:val="28"/>
                <w:szCs w:val="28"/>
                <w:lang w:val="uk-UA"/>
              </w:rPr>
              <w:t>вушний канал</w:t>
            </w:r>
          </w:p>
        </w:tc>
      </w:tr>
      <w:tr w:rsidR="00DC1E3E" w:rsidRPr="00D7768C" w:rsidTr="00602EE5">
        <w:tc>
          <w:tcPr>
            <w:tcW w:w="4785" w:type="dxa"/>
          </w:tcPr>
          <w:p w:rsidR="00DC1E3E" w:rsidRPr="00B4253C" w:rsidRDefault="00DC1E3E" w:rsidP="00DC1E3E">
            <w:pPr>
              <w:rPr>
                <w:rFonts w:ascii="Times New Roman" w:hAnsi="Times New Roman" w:cs="Times New Roman"/>
                <w:i/>
                <w:sz w:val="28"/>
                <w:szCs w:val="28"/>
                <w:lang w:val="uk-UA"/>
              </w:rPr>
            </w:pPr>
            <w:r w:rsidRPr="00B4253C">
              <w:rPr>
                <w:rFonts w:ascii="Times New Roman" w:hAnsi="Times New Roman" w:cs="Times New Roman"/>
                <w:i/>
                <w:sz w:val="28"/>
                <w:szCs w:val="28"/>
                <w:lang w:val="uk-UA"/>
              </w:rPr>
              <w:t>ear infections</w:t>
            </w:r>
          </w:p>
        </w:tc>
        <w:tc>
          <w:tcPr>
            <w:tcW w:w="4786" w:type="dxa"/>
          </w:tcPr>
          <w:p w:rsidR="00DC1E3E" w:rsidRPr="0019174D" w:rsidRDefault="00DC1E3E" w:rsidP="00DC1E3E">
            <w:pPr>
              <w:rPr>
                <w:rFonts w:ascii="Times New Roman" w:hAnsi="Times New Roman" w:cs="Times New Roman"/>
                <w:sz w:val="28"/>
                <w:szCs w:val="28"/>
                <w:lang w:val="uk-UA"/>
              </w:rPr>
            </w:pPr>
            <w:r w:rsidRPr="0019174D">
              <w:rPr>
                <w:rFonts w:ascii="Times New Roman" w:hAnsi="Times New Roman" w:cs="Times New Roman"/>
                <w:sz w:val="28"/>
                <w:szCs w:val="28"/>
                <w:lang w:val="uk-UA"/>
              </w:rPr>
              <w:t>вушні інфекції</w:t>
            </w:r>
          </w:p>
        </w:tc>
      </w:tr>
      <w:tr w:rsidR="00DC1E3E" w:rsidRPr="00D7768C" w:rsidTr="00602EE5">
        <w:tc>
          <w:tcPr>
            <w:tcW w:w="4785" w:type="dxa"/>
          </w:tcPr>
          <w:p w:rsidR="00DC1E3E" w:rsidRPr="00B4253C" w:rsidRDefault="00DC1E3E" w:rsidP="00DC1E3E">
            <w:pPr>
              <w:rPr>
                <w:rFonts w:ascii="Times New Roman" w:hAnsi="Times New Roman" w:cs="Times New Roman"/>
                <w:i/>
                <w:sz w:val="28"/>
                <w:szCs w:val="28"/>
                <w:lang w:val="en-US"/>
              </w:rPr>
            </w:pPr>
            <w:r w:rsidRPr="00B4253C">
              <w:rPr>
                <w:rFonts w:ascii="Times New Roman" w:hAnsi="Times New Roman" w:cs="Times New Roman"/>
                <w:i/>
                <w:color w:val="000000"/>
                <w:sz w:val="28"/>
                <w:szCs w:val="28"/>
                <w:shd w:val="clear" w:color="auto" w:fill="FFFFFF"/>
                <w:lang w:val="uk-UA"/>
              </w:rPr>
              <w:t>e</w:t>
            </w:r>
            <w:r w:rsidRPr="00B4253C">
              <w:rPr>
                <w:rFonts w:ascii="Times New Roman" w:hAnsi="Times New Roman" w:cs="Times New Roman"/>
                <w:i/>
                <w:iCs/>
                <w:color w:val="000000"/>
                <w:sz w:val="28"/>
                <w:szCs w:val="28"/>
                <w:shd w:val="clear" w:color="auto" w:fill="FFFFFF"/>
                <w:lang w:val="uk-UA"/>
              </w:rPr>
              <w:t>xcerpt from a medical card</w:t>
            </w:r>
          </w:p>
        </w:tc>
        <w:tc>
          <w:tcPr>
            <w:tcW w:w="4786" w:type="dxa"/>
          </w:tcPr>
          <w:p w:rsidR="00DC1E3E" w:rsidRPr="0019174D" w:rsidRDefault="00DC1E3E" w:rsidP="00DC1E3E">
            <w:pPr>
              <w:rPr>
                <w:rFonts w:ascii="Times New Roman" w:hAnsi="Times New Roman" w:cs="Times New Roman"/>
                <w:sz w:val="28"/>
                <w:szCs w:val="28"/>
                <w:lang w:val="uk-UA"/>
              </w:rPr>
            </w:pPr>
            <w:r w:rsidRPr="0019174D">
              <w:rPr>
                <w:rFonts w:ascii="Times New Roman" w:hAnsi="Times New Roman" w:cs="Times New Roman"/>
                <w:color w:val="000000"/>
                <w:sz w:val="28"/>
                <w:szCs w:val="28"/>
                <w:shd w:val="clear" w:color="auto" w:fill="FFFFFF"/>
                <w:lang w:val="uk-UA"/>
              </w:rPr>
              <w:t>витяг з медичної карти</w:t>
            </w:r>
          </w:p>
        </w:tc>
      </w:tr>
      <w:tr w:rsidR="00DC1E3E" w:rsidRPr="00D7768C" w:rsidTr="00602EE5">
        <w:tc>
          <w:tcPr>
            <w:tcW w:w="4785" w:type="dxa"/>
          </w:tcPr>
          <w:p w:rsidR="00DC1E3E" w:rsidRPr="00B4253C" w:rsidRDefault="00DC1E3E" w:rsidP="00DC1E3E">
            <w:pPr>
              <w:rPr>
                <w:rFonts w:ascii="Times New Roman" w:hAnsi="Times New Roman" w:cs="Times New Roman"/>
                <w:i/>
                <w:sz w:val="28"/>
                <w:szCs w:val="28"/>
                <w:lang w:val="en-US"/>
              </w:rPr>
            </w:pPr>
            <w:r w:rsidRPr="00B4253C">
              <w:rPr>
                <w:rFonts w:ascii="Times New Roman" w:hAnsi="Times New Roman" w:cs="Times New Roman"/>
                <w:i/>
                <w:sz w:val="28"/>
                <w:szCs w:val="28"/>
                <w:lang w:val="en-US"/>
              </w:rPr>
              <w:t>fat-soluble</w:t>
            </w:r>
          </w:p>
        </w:tc>
        <w:tc>
          <w:tcPr>
            <w:tcW w:w="4786" w:type="dxa"/>
          </w:tcPr>
          <w:p w:rsidR="00DC1E3E" w:rsidRPr="0019174D" w:rsidRDefault="00DC1E3E" w:rsidP="00DC1E3E">
            <w:pPr>
              <w:rPr>
                <w:rFonts w:ascii="Times New Roman" w:hAnsi="Times New Roman" w:cs="Times New Roman"/>
                <w:sz w:val="28"/>
                <w:szCs w:val="28"/>
                <w:lang w:val="uk-UA"/>
              </w:rPr>
            </w:pPr>
            <w:r w:rsidRPr="0019174D">
              <w:rPr>
                <w:rFonts w:ascii="Times New Roman" w:hAnsi="Times New Roman" w:cs="Times New Roman"/>
                <w:sz w:val="28"/>
                <w:szCs w:val="28"/>
                <w:lang w:val="uk-UA"/>
              </w:rPr>
              <w:t>жиророзчинний</w:t>
            </w:r>
          </w:p>
        </w:tc>
      </w:tr>
      <w:tr w:rsidR="00DC1E3E" w:rsidRPr="00D7768C" w:rsidTr="00602EE5">
        <w:tc>
          <w:tcPr>
            <w:tcW w:w="4785" w:type="dxa"/>
          </w:tcPr>
          <w:p w:rsidR="00DC1E3E" w:rsidRPr="00B4253C" w:rsidRDefault="00DC1E3E" w:rsidP="00DC1E3E">
            <w:pPr>
              <w:rPr>
                <w:rFonts w:ascii="Times New Roman" w:hAnsi="Times New Roman" w:cs="Times New Roman"/>
                <w:i/>
                <w:sz w:val="28"/>
                <w:szCs w:val="28"/>
                <w:lang w:val="en-US"/>
              </w:rPr>
            </w:pPr>
            <w:r w:rsidRPr="00B4253C">
              <w:rPr>
                <w:rFonts w:ascii="Times New Roman" w:hAnsi="Times New Roman" w:cs="Times New Roman"/>
                <w:i/>
                <w:sz w:val="28"/>
                <w:szCs w:val="28"/>
                <w:lang w:val="en-US"/>
              </w:rPr>
              <w:t>fatty acids</w:t>
            </w:r>
          </w:p>
        </w:tc>
        <w:tc>
          <w:tcPr>
            <w:tcW w:w="4786" w:type="dxa"/>
          </w:tcPr>
          <w:p w:rsidR="00DC1E3E" w:rsidRPr="0019174D" w:rsidRDefault="00DC1E3E" w:rsidP="00DC1E3E">
            <w:pPr>
              <w:rPr>
                <w:rFonts w:ascii="Times New Roman" w:hAnsi="Times New Roman" w:cs="Times New Roman"/>
                <w:sz w:val="28"/>
                <w:szCs w:val="28"/>
                <w:lang w:val="uk-UA"/>
              </w:rPr>
            </w:pPr>
            <w:r w:rsidRPr="0019174D">
              <w:rPr>
                <w:rFonts w:ascii="Times New Roman" w:hAnsi="Times New Roman" w:cs="Times New Roman"/>
                <w:sz w:val="28"/>
                <w:szCs w:val="28"/>
                <w:lang w:val="uk-UA"/>
              </w:rPr>
              <w:t>жирні кислоти</w:t>
            </w:r>
          </w:p>
        </w:tc>
      </w:tr>
      <w:tr w:rsidR="0019174D" w:rsidRPr="00D7768C" w:rsidTr="00602EE5">
        <w:tc>
          <w:tcPr>
            <w:tcW w:w="4785" w:type="dxa"/>
          </w:tcPr>
          <w:p w:rsidR="00695288" w:rsidRPr="00B4253C" w:rsidRDefault="0019174D" w:rsidP="00695288">
            <w:pPr>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fluid balance</w:t>
            </w:r>
          </w:p>
          <w:p w:rsidR="00695288" w:rsidRPr="00B4253C" w:rsidRDefault="00695288" w:rsidP="00695288">
            <w:pPr>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glycemic index</w:t>
            </w:r>
          </w:p>
          <w:p w:rsidR="00695288" w:rsidRPr="00B4253C" w:rsidRDefault="00695288" w:rsidP="00695288">
            <w:pPr>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heart palpitations</w:t>
            </w:r>
          </w:p>
          <w:p w:rsidR="00695288" w:rsidRPr="00B4253C" w:rsidRDefault="00695288" w:rsidP="00695288">
            <w:pPr>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high or low blood pressure</w:t>
            </w:r>
          </w:p>
          <w:p w:rsidR="00695288" w:rsidRPr="00B4253C" w:rsidRDefault="00695288" w:rsidP="00695288">
            <w:pPr>
              <w:spacing w:before="0" w:beforeAutospacing="0"/>
              <w:rPr>
                <w:rFonts w:ascii="Times New Roman" w:hAnsi="Times New Roman" w:cs="Times New Roman"/>
                <w:i/>
                <w:sz w:val="28"/>
                <w:szCs w:val="28"/>
                <w:lang w:val="en-US"/>
              </w:rPr>
            </w:pPr>
          </w:p>
          <w:p w:rsidR="00695288" w:rsidRPr="00B4253C" w:rsidRDefault="00695288" w:rsidP="00695288">
            <w:pPr>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immune system</w:t>
            </w:r>
          </w:p>
        </w:tc>
        <w:tc>
          <w:tcPr>
            <w:tcW w:w="4786" w:type="dxa"/>
          </w:tcPr>
          <w:p w:rsidR="0019174D" w:rsidRDefault="0019174D" w:rsidP="0019174D">
            <w:pPr>
              <w:rPr>
                <w:rFonts w:ascii="Times New Roman" w:hAnsi="Times New Roman" w:cs="Times New Roman"/>
                <w:sz w:val="28"/>
                <w:szCs w:val="28"/>
                <w:lang w:val="uk-UA"/>
              </w:rPr>
            </w:pPr>
            <w:r w:rsidRPr="0019174D">
              <w:rPr>
                <w:rFonts w:ascii="Times New Roman" w:hAnsi="Times New Roman" w:cs="Times New Roman"/>
                <w:sz w:val="28"/>
                <w:szCs w:val="28"/>
                <w:lang w:val="uk-UA"/>
              </w:rPr>
              <w:t>водний баланс</w:t>
            </w:r>
          </w:p>
          <w:p w:rsidR="00695288" w:rsidRDefault="00695288" w:rsidP="00695288">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глікемічний індекс</w:t>
            </w:r>
          </w:p>
          <w:p w:rsidR="00695288" w:rsidRDefault="00695288" w:rsidP="00695288">
            <w:pPr>
              <w:spacing w:before="0" w:beforeAutospacing="0"/>
              <w:rPr>
                <w:rFonts w:ascii="Times New Roman" w:hAnsi="Times New Roman" w:cs="Times New Roman"/>
                <w:sz w:val="28"/>
                <w:szCs w:val="28"/>
                <w:lang w:val="uk-UA"/>
              </w:rPr>
            </w:pPr>
            <w:r w:rsidRPr="00695288">
              <w:rPr>
                <w:rFonts w:ascii="Times New Roman" w:hAnsi="Times New Roman" w:cs="Times New Roman"/>
                <w:sz w:val="28"/>
                <w:szCs w:val="28"/>
                <w:lang w:val="uk-UA"/>
              </w:rPr>
              <w:t>серцебиття</w:t>
            </w:r>
          </w:p>
          <w:p w:rsidR="00695288" w:rsidRDefault="00695288" w:rsidP="00695288">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високий або низький артеріальний тиск</w:t>
            </w:r>
          </w:p>
          <w:p w:rsidR="00695288" w:rsidRPr="0019174D" w:rsidRDefault="00695288" w:rsidP="00695288">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імунна система</w:t>
            </w:r>
          </w:p>
        </w:tc>
      </w:tr>
      <w:tr w:rsidR="0019174D" w:rsidRPr="00D7768C" w:rsidTr="00602EE5">
        <w:tc>
          <w:tcPr>
            <w:tcW w:w="4785" w:type="dxa"/>
          </w:tcPr>
          <w:p w:rsidR="0019174D" w:rsidRPr="00B4253C" w:rsidRDefault="0019174D" w:rsidP="0019174D">
            <w:pPr>
              <w:rPr>
                <w:rFonts w:ascii="Times New Roman" w:hAnsi="Times New Roman" w:cs="Times New Roman"/>
                <w:i/>
                <w:sz w:val="28"/>
                <w:szCs w:val="28"/>
                <w:lang w:val="en-US"/>
              </w:rPr>
            </w:pPr>
            <w:r w:rsidRPr="00B4253C">
              <w:rPr>
                <w:rFonts w:ascii="Times New Roman" w:hAnsi="Times New Roman" w:cs="Times New Roman"/>
                <w:i/>
                <w:sz w:val="28"/>
                <w:szCs w:val="28"/>
                <w:lang w:val="en-US"/>
              </w:rPr>
              <w:t>incomplete protein</w:t>
            </w:r>
          </w:p>
        </w:tc>
        <w:tc>
          <w:tcPr>
            <w:tcW w:w="4786" w:type="dxa"/>
          </w:tcPr>
          <w:p w:rsidR="0019174D" w:rsidRPr="0019174D" w:rsidRDefault="0019174D" w:rsidP="0019174D">
            <w:pPr>
              <w:rPr>
                <w:rFonts w:ascii="Times New Roman" w:hAnsi="Times New Roman" w:cs="Times New Roman"/>
                <w:sz w:val="28"/>
                <w:szCs w:val="28"/>
                <w:lang w:val="uk-UA"/>
              </w:rPr>
            </w:pPr>
            <w:r w:rsidRPr="0019174D">
              <w:rPr>
                <w:rFonts w:ascii="Times New Roman" w:hAnsi="Times New Roman" w:cs="Times New Roman"/>
                <w:sz w:val="28"/>
                <w:szCs w:val="28"/>
                <w:lang w:val="uk-UA"/>
              </w:rPr>
              <w:t>неповний білок</w:t>
            </w:r>
          </w:p>
        </w:tc>
      </w:tr>
      <w:tr w:rsidR="0019174D" w:rsidRPr="00D7768C" w:rsidTr="00602EE5">
        <w:tc>
          <w:tcPr>
            <w:tcW w:w="4785" w:type="dxa"/>
          </w:tcPr>
          <w:p w:rsidR="0019174D" w:rsidRPr="00B4253C" w:rsidRDefault="0019174D" w:rsidP="0019174D">
            <w:pPr>
              <w:rPr>
                <w:rFonts w:ascii="Times New Roman" w:hAnsi="Times New Roman" w:cs="Times New Roman"/>
                <w:i/>
                <w:sz w:val="28"/>
                <w:szCs w:val="28"/>
                <w:lang w:val="en-US"/>
              </w:rPr>
            </w:pPr>
            <w:r w:rsidRPr="00B4253C">
              <w:rPr>
                <w:rFonts w:ascii="Times New Roman" w:hAnsi="Times New Roman" w:cs="Times New Roman"/>
                <w:i/>
                <w:sz w:val="28"/>
                <w:szCs w:val="28"/>
                <w:lang w:val="en-US"/>
              </w:rPr>
              <w:t>inflammatory disease</w:t>
            </w:r>
          </w:p>
        </w:tc>
        <w:tc>
          <w:tcPr>
            <w:tcW w:w="4786" w:type="dxa"/>
          </w:tcPr>
          <w:p w:rsidR="0019174D" w:rsidRPr="0019174D" w:rsidRDefault="0019174D" w:rsidP="0019174D">
            <w:pPr>
              <w:rPr>
                <w:rFonts w:ascii="Times New Roman" w:hAnsi="Times New Roman" w:cs="Times New Roman"/>
                <w:sz w:val="28"/>
                <w:szCs w:val="28"/>
                <w:lang w:val="uk-UA"/>
              </w:rPr>
            </w:pPr>
            <w:r w:rsidRPr="0019174D">
              <w:rPr>
                <w:rFonts w:ascii="Times New Roman" w:hAnsi="Times New Roman" w:cs="Times New Roman"/>
                <w:sz w:val="28"/>
                <w:szCs w:val="28"/>
                <w:lang w:val="uk-UA"/>
              </w:rPr>
              <w:t>запальне захворювання</w:t>
            </w:r>
          </w:p>
        </w:tc>
      </w:tr>
      <w:tr w:rsidR="0019174D" w:rsidRPr="00D7768C" w:rsidTr="00602EE5">
        <w:tc>
          <w:tcPr>
            <w:tcW w:w="4785" w:type="dxa"/>
          </w:tcPr>
          <w:p w:rsidR="0019174D" w:rsidRPr="00B4253C" w:rsidRDefault="0019174D" w:rsidP="0019174D">
            <w:pPr>
              <w:rPr>
                <w:rFonts w:ascii="Times New Roman" w:hAnsi="Times New Roman" w:cs="Times New Roman"/>
                <w:i/>
                <w:sz w:val="28"/>
                <w:szCs w:val="28"/>
                <w:lang w:val="en-US"/>
              </w:rPr>
            </w:pPr>
            <w:r w:rsidRPr="00B4253C">
              <w:rPr>
                <w:rFonts w:ascii="Times New Roman" w:hAnsi="Times New Roman" w:cs="Times New Roman"/>
                <w:i/>
                <w:sz w:val="28"/>
                <w:szCs w:val="28"/>
                <w:lang w:val="en-US"/>
              </w:rPr>
              <w:t>interstitial fluid</w:t>
            </w:r>
          </w:p>
        </w:tc>
        <w:tc>
          <w:tcPr>
            <w:tcW w:w="4786" w:type="dxa"/>
          </w:tcPr>
          <w:p w:rsidR="0019174D" w:rsidRPr="0019174D" w:rsidRDefault="0019174D" w:rsidP="0019174D">
            <w:pPr>
              <w:rPr>
                <w:rFonts w:ascii="Times New Roman" w:hAnsi="Times New Roman" w:cs="Times New Roman"/>
                <w:sz w:val="28"/>
                <w:szCs w:val="28"/>
                <w:lang w:val="uk-UA"/>
              </w:rPr>
            </w:pPr>
            <w:r w:rsidRPr="0019174D">
              <w:rPr>
                <w:rFonts w:ascii="Times New Roman" w:hAnsi="Times New Roman" w:cs="Times New Roman"/>
                <w:sz w:val="28"/>
                <w:szCs w:val="28"/>
                <w:lang w:val="uk-UA"/>
              </w:rPr>
              <w:t>тканинна рідина</w:t>
            </w:r>
          </w:p>
        </w:tc>
      </w:tr>
      <w:tr w:rsidR="0019174D" w:rsidRPr="00D7768C" w:rsidTr="00602EE5">
        <w:tc>
          <w:tcPr>
            <w:tcW w:w="4785" w:type="dxa"/>
          </w:tcPr>
          <w:p w:rsidR="0019174D" w:rsidRPr="00B4253C" w:rsidRDefault="0019174D" w:rsidP="0019174D">
            <w:pPr>
              <w:rPr>
                <w:rFonts w:ascii="Times New Roman" w:hAnsi="Times New Roman" w:cs="Times New Roman"/>
                <w:i/>
                <w:sz w:val="28"/>
                <w:szCs w:val="28"/>
                <w:lang w:val="en-US"/>
              </w:rPr>
            </w:pPr>
            <w:r w:rsidRPr="00B4253C">
              <w:rPr>
                <w:rFonts w:ascii="Times New Roman" w:hAnsi="Times New Roman" w:cs="Times New Roman"/>
                <w:i/>
                <w:sz w:val="28"/>
                <w:szCs w:val="28"/>
                <w:lang w:val="en-US"/>
              </w:rPr>
              <w:lastRenderedPageBreak/>
              <w:t>intracellular fluid</w:t>
            </w:r>
          </w:p>
          <w:p w:rsidR="00695288" w:rsidRPr="00B4253C" w:rsidRDefault="00695288" w:rsidP="0019174D">
            <w:pPr>
              <w:rPr>
                <w:rFonts w:ascii="Times New Roman" w:hAnsi="Times New Roman" w:cs="Times New Roman"/>
                <w:i/>
                <w:sz w:val="28"/>
                <w:szCs w:val="28"/>
                <w:lang w:val="en-US"/>
              </w:rPr>
            </w:pPr>
            <w:r w:rsidRPr="00B4253C">
              <w:rPr>
                <w:rFonts w:ascii="Times New Roman" w:hAnsi="Times New Roman" w:cs="Times New Roman"/>
                <w:i/>
                <w:sz w:val="28"/>
                <w:szCs w:val="28"/>
                <w:lang w:val="en-US"/>
              </w:rPr>
              <w:t>ketone bodies</w:t>
            </w:r>
          </w:p>
        </w:tc>
        <w:tc>
          <w:tcPr>
            <w:tcW w:w="4786" w:type="dxa"/>
          </w:tcPr>
          <w:p w:rsidR="0019174D" w:rsidRDefault="0019174D" w:rsidP="0019174D">
            <w:pPr>
              <w:rPr>
                <w:rFonts w:ascii="Times New Roman" w:hAnsi="Times New Roman" w:cs="Times New Roman"/>
                <w:sz w:val="28"/>
                <w:szCs w:val="28"/>
                <w:lang w:val="en-US"/>
              </w:rPr>
            </w:pPr>
            <w:r w:rsidRPr="0019174D">
              <w:rPr>
                <w:rFonts w:ascii="Times New Roman" w:hAnsi="Times New Roman" w:cs="Times New Roman"/>
                <w:sz w:val="28"/>
                <w:szCs w:val="28"/>
                <w:lang w:val="uk-UA"/>
              </w:rPr>
              <w:t>внутрішньоклітинна рідина</w:t>
            </w:r>
          </w:p>
          <w:p w:rsidR="00695288" w:rsidRPr="00695288" w:rsidRDefault="00695288" w:rsidP="0019174D">
            <w:pPr>
              <w:rPr>
                <w:rFonts w:ascii="Times New Roman" w:hAnsi="Times New Roman" w:cs="Times New Roman"/>
                <w:sz w:val="28"/>
                <w:szCs w:val="28"/>
                <w:lang w:val="uk-UA"/>
              </w:rPr>
            </w:pPr>
            <w:r>
              <w:rPr>
                <w:rFonts w:ascii="Times New Roman" w:hAnsi="Times New Roman" w:cs="Times New Roman"/>
                <w:sz w:val="28"/>
                <w:szCs w:val="28"/>
                <w:lang w:val="uk-UA"/>
              </w:rPr>
              <w:t>кетонові тіла</w:t>
            </w:r>
          </w:p>
        </w:tc>
      </w:tr>
      <w:tr w:rsidR="0019174D" w:rsidRPr="00D7768C" w:rsidTr="00602EE5">
        <w:tc>
          <w:tcPr>
            <w:tcW w:w="4785" w:type="dxa"/>
          </w:tcPr>
          <w:p w:rsidR="0019174D" w:rsidRPr="00B4253C" w:rsidRDefault="00695288" w:rsidP="0019174D">
            <w:pPr>
              <w:ind w:left="360" w:firstLine="0"/>
              <w:rPr>
                <w:rFonts w:ascii="Times New Roman" w:hAnsi="Times New Roman" w:cs="Times New Roman"/>
                <w:i/>
                <w:iCs/>
                <w:color w:val="000000"/>
                <w:sz w:val="28"/>
                <w:szCs w:val="28"/>
                <w:lang w:val="en-US"/>
              </w:rPr>
            </w:pPr>
            <w:r w:rsidRPr="00B4253C">
              <w:rPr>
                <w:rFonts w:ascii="Times New Roman" w:hAnsi="Times New Roman" w:cs="Times New Roman"/>
                <w:i/>
                <w:iCs/>
                <w:color w:val="000000"/>
                <w:sz w:val="28"/>
                <w:szCs w:val="28"/>
                <w:lang w:val="uk-UA"/>
              </w:rPr>
              <w:t xml:space="preserve">     </w:t>
            </w:r>
            <w:r w:rsidR="0019174D" w:rsidRPr="00B4253C">
              <w:rPr>
                <w:rFonts w:ascii="Times New Roman" w:hAnsi="Times New Roman" w:cs="Times New Roman"/>
                <w:i/>
                <w:iCs/>
                <w:color w:val="000000"/>
                <w:sz w:val="28"/>
                <w:szCs w:val="28"/>
                <w:lang w:val="en-US"/>
              </w:rPr>
              <w:t>medical</w:t>
            </w:r>
            <w:r w:rsidR="0019174D" w:rsidRPr="00B4253C">
              <w:rPr>
                <w:rFonts w:ascii="Times New Roman" w:hAnsi="Times New Roman" w:cs="Times New Roman"/>
                <w:i/>
                <w:iCs/>
                <w:color w:val="000000"/>
                <w:sz w:val="28"/>
                <w:szCs w:val="28"/>
                <w:lang w:val="uk-UA"/>
              </w:rPr>
              <w:t xml:space="preserve"> </w:t>
            </w:r>
            <w:r w:rsidR="0019174D" w:rsidRPr="00B4253C">
              <w:rPr>
                <w:rFonts w:ascii="Times New Roman" w:hAnsi="Times New Roman" w:cs="Times New Roman"/>
                <w:i/>
                <w:iCs/>
                <w:color w:val="000000"/>
                <w:sz w:val="28"/>
                <w:szCs w:val="28"/>
                <w:lang w:val="en-US"/>
              </w:rPr>
              <w:t>assessment</w:t>
            </w:r>
            <w:r w:rsidR="0019174D" w:rsidRPr="00B4253C">
              <w:rPr>
                <w:rFonts w:ascii="Times New Roman" w:hAnsi="Times New Roman" w:cs="Times New Roman"/>
                <w:i/>
                <w:iCs/>
                <w:color w:val="000000"/>
                <w:sz w:val="28"/>
                <w:szCs w:val="28"/>
                <w:lang w:val="uk-UA"/>
              </w:rPr>
              <w:t xml:space="preserve"> </w:t>
            </w:r>
            <w:r w:rsidR="0019174D" w:rsidRPr="00B4253C">
              <w:rPr>
                <w:rFonts w:ascii="Times New Roman" w:hAnsi="Times New Roman" w:cs="Times New Roman"/>
                <w:i/>
                <w:iCs/>
                <w:color w:val="000000"/>
                <w:sz w:val="28"/>
                <w:szCs w:val="28"/>
                <w:lang w:val="en-US"/>
              </w:rPr>
              <w:t>report</w:t>
            </w:r>
            <w:r w:rsidR="0019174D" w:rsidRPr="00B4253C">
              <w:rPr>
                <w:rFonts w:ascii="Times New Roman" w:hAnsi="Times New Roman" w:cs="Times New Roman"/>
                <w:i/>
                <w:iCs/>
                <w:color w:val="000000"/>
                <w:sz w:val="28"/>
                <w:szCs w:val="28"/>
                <w:lang w:val="uk-UA"/>
              </w:rPr>
              <w:t xml:space="preserve"> </w:t>
            </w:r>
            <w:r w:rsidR="0019174D" w:rsidRPr="00B4253C">
              <w:rPr>
                <w:rFonts w:ascii="Times New Roman" w:hAnsi="Times New Roman" w:cs="Times New Roman"/>
                <w:i/>
                <w:iCs/>
                <w:color w:val="000000"/>
                <w:sz w:val="28"/>
                <w:szCs w:val="28"/>
                <w:lang w:val="en-US"/>
              </w:rPr>
              <w:t>of</w:t>
            </w:r>
            <w:r w:rsidR="0019174D" w:rsidRPr="00B4253C">
              <w:rPr>
                <w:rFonts w:ascii="Times New Roman" w:hAnsi="Times New Roman" w:cs="Times New Roman"/>
                <w:i/>
                <w:iCs/>
                <w:color w:val="000000"/>
                <w:sz w:val="28"/>
                <w:szCs w:val="28"/>
                <w:lang w:val="uk-UA"/>
              </w:rPr>
              <w:t xml:space="preserve"> </w:t>
            </w:r>
            <w:r w:rsidR="0019174D" w:rsidRPr="00B4253C">
              <w:rPr>
                <w:rFonts w:ascii="Times New Roman" w:hAnsi="Times New Roman" w:cs="Times New Roman"/>
                <w:i/>
                <w:iCs/>
                <w:color w:val="000000"/>
                <w:sz w:val="28"/>
                <w:szCs w:val="28"/>
                <w:lang w:val="en-US"/>
              </w:rPr>
              <w:t>transferring</w:t>
            </w:r>
            <w:r w:rsidR="0019174D" w:rsidRPr="00B4253C">
              <w:rPr>
                <w:rFonts w:ascii="Times New Roman" w:hAnsi="Times New Roman" w:cs="Times New Roman"/>
                <w:i/>
                <w:iCs/>
                <w:color w:val="000000"/>
                <w:sz w:val="28"/>
                <w:szCs w:val="28"/>
                <w:lang w:val="uk-UA"/>
              </w:rPr>
              <w:t xml:space="preserve"> </w:t>
            </w:r>
            <w:r w:rsidR="0019174D" w:rsidRPr="00B4253C">
              <w:rPr>
                <w:rFonts w:ascii="Times New Roman" w:hAnsi="Times New Roman" w:cs="Times New Roman"/>
                <w:i/>
                <w:iCs/>
                <w:color w:val="000000"/>
                <w:sz w:val="28"/>
                <w:szCs w:val="28"/>
                <w:lang w:val="en-US"/>
              </w:rPr>
              <w:t>a</w:t>
            </w:r>
            <w:r w:rsidR="0019174D" w:rsidRPr="00B4253C">
              <w:rPr>
                <w:rFonts w:ascii="Times New Roman" w:hAnsi="Times New Roman" w:cs="Times New Roman"/>
                <w:i/>
                <w:iCs/>
                <w:color w:val="000000"/>
                <w:sz w:val="28"/>
                <w:szCs w:val="28"/>
                <w:lang w:val="uk-UA"/>
              </w:rPr>
              <w:t xml:space="preserve"> </w:t>
            </w:r>
            <w:r w:rsidR="0019174D" w:rsidRPr="00B4253C">
              <w:rPr>
                <w:rFonts w:ascii="Times New Roman" w:hAnsi="Times New Roman" w:cs="Times New Roman"/>
                <w:i/>
                <w:iCs/>
                <w:color w:val="000000"/>
                <w:sz w:val="28"/>
                <w:szCs w:val="28"/>
                <w:lang w:val="en-US"/>
              </w:rPr>
              <w:t>pregnant</w:t>
            </w:r>
            <w:r w:rsidR="0019174D" w:rsidRPr="00B4253C">
              <w:rPr>
                <w:rFonts w:ascii="Times New Roman" w:hAnsi="Times New Roman" w:cs="Times New Roman"/>
                <w:i/>
                <w:iCs/>
                <w:color w:val="000000"/>
                <w:sz w:val="28"/>
                <w:szCs w:val="28"/>
                <w:lang w:val="uk-UA"/>
              </w:rPr>
              <w:t xml:space="preserve"> </w:t>
            </w:r>
            <w:r w:rsidR="0019174D" w:rsidRPr="00B4253C">
              <w:rPr>
                <w:rFonts w:ascii="Times New Roman" w:hAnsi="Times New Roman" w:cs="Times New Roman"/>
                <w:i/>
                <w:iCs/>
                <w:color w:val="000000"/>
                <w:sz w:val="28"/>
                <w:szCs w:val="28"/>
                <w:lang w:val="en-US"/>
              </w:rPr>
              <w:t>woman</w:t>
            </w:r>
            <w:r w:rsidR="0019174D" w:rsidRPr="00B4253C">
              <w:rPr>
                <w:rFonts w:ascii="Times New Roman" w:hAnsi="Times New Roman" w:cs="Times New Roman"/>
                <w:i/>
                <w:iCs/>
                <w:color w:val="000000"/>
                <w:sz w:val="28"/>
                <w:szCs w:val="28"/>
                <w:lang w:val="uk-UA"/>
              </w:rPr>
              <w:t xml:space="preserve"> </w:t>
            </w:r>
            <w:r w:rsidR="0019174D" w:rsidRPr="00B4253C">
              <w:rPr>
                <w:rFonts w:ascii="Times New Roman" w:hAnsi="Times New Roman" w:cs="Times New Roman"/>
                <w:i/>
                <w:iCs/>
                <w:color w:val="000000"/>
                <w:sz w:val="28"/>
                <w:szCs w:val="28"/>
                <w:lang w:val="en-US"/>
              </w:rPr>
              <w:t>to</w:t>
            </w:r>
            <w:r w:rsidR="0019174D" w:rsidRPr="00B4253C">
              <w:rPr>
                <w:rFonts w:ascii="Times New Roman" w:hAnsi="Times New Roman" w:cs="Times New Roman"/>
                <w:i/>
                <w:iCs/>
                <w:color w:val="000000"/>
                <w:sz w:val="28"/>
                <w:szCs w:val="28"/>
                <w:lang w:val="uk-UA"/>
              </w:rPr>
              <w:t xml:space="preserve"> </w:t>
            </w:r>
            <w:r w:rsidR="0019174D" w:rsidRPr="00B4253C">
              <w:rPr>
                <w:rFonts w:ascii="Times New Roman" w:hAnsi="Times New Roman" w:cs="Times New Roman"/>
                <w:i/>
                <w:iCs/>
                <w:color w:val="000000"/>
                <w:sz w:val="28"/>
                <w:szCs w:val="28"/>
                <w:lang w:val="en-US"/>
              </w:rPr>
              <w:t>another</w:t>
            </w:r>
            <w:r w:rsidR="0019174D" w:rsidRPr="00B4253C">
              <w:rPr>
                <w:rFonts w:ascii="Times New Roman" w:hAnsi="Times New Roman" w:cs="Times New Roman"/>
                <w:i/>
                <w:iCs/>
                <w:color w:val="000000"/>
                <w:sz w:val="28"/>
                <w:szCs w:val="28"/>
                <w:lang w:val="uk-UA"/>
              </w:rPr>
              <w:t xml:space="preserve"> </w:t>
            </w:r>
            <w:r w:rsidR="0019174D" w:rsidRPr="00B4253C">
              <w:rPr>
                <w:rFonts w:ascii="Times New Roman" w:hAnsi="Times New Roman" w:cs="Times New Roman"/>
                <w:i/>
                <w:iCs/>
                <w:color w:val="000000"/>
                <w:sz w:val="28"/>
                <w:szCs w:val="28"/>
                <w:lang w:val="en-US"/>
              </w:rPr>
              <w:t>job</w:t>
            </w:r>
          </w:p>
        </w:tc>
        <w:tc>
          <w:tcPr>
            <w:tcW w:w="4786" w:type="dxa"/>
          </w:tcPr>
          <w:p w:rsidR="0019174D" w:rsidRPr="00963D0F" w:rsidRDefault="0019174D" w:rsidP="0019174D">
            <w:pPr>
              <w:rPr>
                <w:rFonts w:ascii="Times New Roman" w:hAnsi="Times New Roman" w:cs="Times New Roman"/>
                <w:color w:val="000000"/>
                <w:sz w:val="28"/>
                <w:szCs w:val="28"/>
                <w:lang w:val="uk-UA"/>
              </w:rPr>
            </w:pPr>
            <w:r w:rsidRPr="00963D0F">
              <w:rPr>
                <w:rFonts w:ascii="Times New Roman" w:hAnsi="Times New Roman" w:cs="Times New Roman"/>
                <w:color w:val="000000"/>
                <w:sz w:val="28"/>
                <w:szCs w:val="28"/>
                <w:lang w:val="uk-UA"/>
              </w:rPr>
              <w:t>лікарський висновок про переведення вагітної на іншу роботу</w:t>
            </w:r>
          </w:p>
        </w:tc>
      </w:tr>
      <w:tr w:rsidR="0019174D" w:rsidRPr="00D7768C" w:rsidTr="00602EE5">
        <w:tc>
          <w:tcPr>
            <w:tcW w:w="4785" w:type="dxa"/>
          </w:tcPr>
          <w:p w:rsidR="0019174D" w:rsidRPr="00B4253C" w:rsidRDefault="0019174D" w:rsidP="004557F6">
            <w:pPr>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monounsaturated fats</w:t>
            </w:r>
          </w:p>
          <w:p w:rsidR="004557F6" w:rsidRPr="00B4253C" w:rsidRDefault="004557F6" w:rsidP="004557F6">
            <w:pPr>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medical certificate</w:t>
            </w:r>
          </w:p>
        </w:tc>
        <w:tc>
          <w:tcPr>
            <w:tcW w:w="4786" w:type="dxa"/>
          </w:tcPr>
          <w:p w:rsidR="0019174D" w:rsidRDefault="0019174D" w:rsidP="004557F6">
            <w:pPr>
              <w:spacing w:before="0" w:beforeAutospacing="0"/>
              <w:rPr>
                <w:rFonts w:ascii="Times New Roman" w:hAnsi="Times New Roman" w:cs="Times New Roman"/>
                <w:sz w:val="28"/>
                <w:szCs w:val="28"/>
                <w:lang w:val="uk-UA"/>
              </w:rPr>
            </w:pPr>
            <w:r w:rsidRPr="00963D0F">
              <w:rPr>
                <w:rFonts w:ascii="Times New Roman" w:hAnsi="Times New Roman" w:cs="Times New Roman"/>
                <w:sz w:val="28"/>
                <w:szCs w:val="28"/>
                <w:lang w:val="uk-UA"/>
              </w:rPr>
              <w:t>моно ненасичені жири</w:t>
            </w:r>
          </w:p>
          <w:p w:rsidR="004557F6" w:rsidRPr="00963D0F" w:rsidRDefault="004557F6" w:rsidP="004557F6">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медична довідка</w:t>
            </w:r>
          </w:p>
        </w:tc>
      </w:tr>
      <w:tr w:rsidR="0019174D" w:rsidRPr="00D7768C" w:rsidTr="00602EE5">
        <w:tc>
          <w:tcPr>
            <w:tcW w:w="4785" w:type="dxa"/>
          </w:tcPr>
          <w:p w:rsidR="0019174D" w:rsidRPr="00B4253C" w:rsidRDefault="0019174D" w:rsidP="004557F6">
            <w:pPr>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omega-3 fatty acids</w:t>
            </w:r>
          </w:p>
          <w:p w:rsidR="004557F6" w:rsidRPr="00B4253C" w:rsidRDefault="004557F6" w:rsidP="004557F6">
            <w:pPr>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omega-6 fatty acids</w:t>
            </w:r>
          </w:p>
          <w:p w:rsidR="004557F6" w:rsidRPr="00B4253C" w:rsidRDefault="004557F6" w:rsidP="004557F6">
            <w:pPr>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polyunsatured fatty acid</w:t>
            </w:r>
          </w:p>
        </w:tc>
        <w:tc>
          <w:tcPr>
            <w:tcW w:w="4786" w:type="dxa"/>
          </w:tcPr>
          <w:p w:rsidR="0019174D" w:rsidRDefault="0019174D" w:rsidP="004557F6">
            <w:pPr>
              <w:spacing w:before="0" w:beforeAutospacing="0"/>
              <w:rPr>
                <w:rFonts w:ascii="Times New Roman" w:hAnsi="Times New Roman" w:cs="Times New Roman"/>
                <w:sz w:val="28"/>
                <w:szCs w:val="28"/>
                <w:lang w:val="uk-UA"/>
              </w:rPr>
            </w:pPr>
            <w:r w:rsidRPr="00963D0F">
              <w:rPr>
                <w:rFonts w:ascii="Times New Roman" w:hAnsi="Times New Roman" w:cs="Times New Roman"/>
                <w:sz w:val="28"/>
                <w:szCs w:val="28"/>
                <w:lang w:val="uk-UA"/>
              </w:rPr>
              <w:t>Омега-3 жирні кислоти</w:t>
            </w:r>
          </w:p>
          <w:p w:rsidR="004557F6" w:rsidRDefault="004557F6" w:rsidP="004557F6">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Омега-6</w:t>
            </w:r>
            <w:r w:rsidRPr="004557F6">
              <w:rPr>
                <w:rFonts w:ascii="Times New Roman" w:hAnsi="Times New Roman" w:cs="Times New Roman"/>
                <w:sz w:val="28"/>
                <w:szCs w:val="28"/>
                <w:lang w:val="uk-UA"/>
              </w:rPr>
              <w:t xml:space="preserve"> жирні кислоти</w:t>
            </w:r>
          </w:p>
          <w:p w:rsidR="004557F6" w:rsidRPr="00963D0F" w:rsidRDefault="004557F6" w:rsidP="004557F6">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поліненасичені жирні кислоти</w:t>
            </w:r>
          </w:p>
        </w:tc>
      </w:tr>
      <w:tr w:rsidR="00963D0F" w:rsidRPr="00D7768C" w:rsidTr="00602EE5">
        <w:tc>
          <w:tcPr>
            <w:tcW w:w="4785" w:type="dxa"/>
          </w:tcPr>
          <w:p w:rsidR="00963D0F" w:rsidRPr="00B4253C" w:rsidRDefault="00963D0F" w:rsidP="004557F6">
            <w:pPr>
              <w:spacing w:before="0" w:beforeAutospacing="0"/>
              <w:rPr>
                <w:rFonts w:ascii="Times New Roman" w:hAnsi="Times New Roman" w:cs="Times New Roman"/>
                <w:i/>
                <w:iCs/>
                <w:color w:val="000000"/>
                <w:sz w:val="28"/>
                <w:szCs w:val="28"/>
                <w:shd w:val="clear" w:color="auto" w:fill="FFFFFF"/>
                <w:lang w:val="uk-UA"/>
              </w:rPr>
            </w:pPr>
            <w:r w:rsidRPr="00B4253C">
              <w:rPr>
                <w:rFonts w:ascii="Times New Roman" w:hAnsi="Times New Roman" w:cs="Times New Roman"/>
                <w:i/>
                <w:color w:val="000000"/>
                <w:sz w:val="28"/>
                <w:szCs w:val="28"/>
                <w:shd w:val="clear" w:color="auto" w:fill="FFFFFF"/>
                <w:lang w:val="en-US"/>
              </w:rPr>
              <w:t>s</w:t>
            </w:r>
            <w:r w:rsidRPr="00B4253C">
              <w:rPr>
                <w:rFonts w:ascii="Times New Roman" w:hAnsi="Times New Roman" w:cs="Times New Roman"/>
                <w:i/>
                <w:iCs/>
                <w:color w:val="000000"/>
                <w:sz w:val="28"/>
                <w:szCs w:val="28"/>
                <w:shd w:val="clear" w:color="auto" w:fill="FFFFFF"/>
                <w:lang w:val="uk-UA"/>
              </w:rPr>
              <w:t>anatorium and resort card</w:t>
            </w:r>
          </w:p>
          <w:p w:rsidR="004557F6" w:rsidRPr="00B4253C" w:rsidRDefault="004557F6" w:rsidP="004557F6">
            <w:pPr>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saturated fat</w:t>
            </w:r>
          </w:p>
          <w:p w:rsidR="004557F6" w:rsidRPr="00B4253C" w:rsidRDefault="004557F6" w:rsidP="004557F6">
            <w:pPr>
              <w:spacing w:before="0" w:beforeAutospacing="0"/>
              <w:rPr>
                <w:rFonts w:ascii="Times New Roman" w:hAnsi="Times New Roman" w:cs="Times New Roman"/>
                <w:i/>
                <w:sz w:val="28"/>
                <w:szCs w:val="28"/>
                <w:lang w:val="en-US"/>
              </w:rPr>
            </w:pPr>
            <w:r w:rsidRPr="00B4253C">
              <w:rPr>
                <w:rFonts w:ascii="Times New Roman" w:hAnsi="Times New Roman" w:cs="Times New Roman"/>
                <w:i/>
                <w:sz w:val="28"/>
                <w:szCs w:val="28"/>
                <w:lang w:val="en-US"/>
              </w:rPr>
              <w:t>ulcerative colitis</w:t>
            </w:r>
          </w:p>
        </w:tc>
        <w:tc>
          <w:tcPr>
            <w:tcW w:w="4786" w:type="dxa"/>
          </w:tcPr>
          <w:p w:rsidR="00963D0F" w:rsidRDefault="00963D0F" w:rsidP="004557F6">
            <w:pPr>
              <w:spacing w:before="0" w:beforeAutospacing="0"/>
              <w:rPr>
                <w:rFonts w:ascii="Times New Roman" w:hAnsi="Times New Roman" w:cs="Times New Roman"/>
                <w:color w:val="000000"/>
                <w:sz w:val="28"/>
                <w:szCs w:val="28"/>
                <w:shd w:val="clear" w:color="auto" w:fill="FFFFFF"/>
                <w:lang w:val="uk-UA"/>
              </w:rPr>
            </w:pPr>
            <w:r w:rsidRPr="00963D0F">
              <w:rPr>
                <w:rFonts w:ascii="Times New Roman" w:hAnsi="Times New Roman" w:cs="Times New Roman"/>
                <w:color w:val="000000"/>
                <w:sz w:val="28"/>
                <w:szCs w:val="28"/>
                <w:shd w:val="clear" w:color="auto" w:fill="FFFFFF"/>
                <w:lang w:val="uk-UA"/>
              </w:rPr>
              <w:t>санаторно-курортна карта</w:t>
            </w:r>
          </w:p>
          <w:p w:rsidR="004557F6" w:rsidRDefault="004557F6" w:rsidP="004557F6">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насичений жир</w:t>
            </w:r>
          </w:p>
          <w:p w:rsidR="004557F6" w:rsidRPr="00963D0F" w:rsidRDefault="004557F6" w:rsidP="004557F6">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виразковий коліт</w:t>
            </w:r>
          </w:p>
        </w:tc>
      </w:tr>
      <w:tr w:rsidR="00963D0F" w:rsidRPr="00D7768C" w:rsidTr="00602EE5">
        <w:tc>
          <w:tcPr>
            <w:tcW w:w="4785" w:type="dxa"/>
          </w:tcPr>
          <w:p w:rsidR="00963D0F" w:rsidRPr="00B4253C" w:rsidRDefault="00963D0F" w:rsidP="00963D0F">
            <w:pPr>
              <w:rPr>
                <w:rFonts w:ascii="Times New Roman" w:hAnsi="Times New Roman" w:cs="Times New Roman"/>
                <w:i/>
                <w:sz w:val="28"/>
                <w:szCs w:val="28"/>
                <w:lang w:val="uk-UA"/>
              </w:rPr>
            </w:pPr>
            <w:r w:rsidRPr="00B4253C">
              <w:rPr>
                <w:rFonts w:ascii="Times New Roman" w:hAnsi="Times New Roman" w:cs="Times New Roman"/>
                <w:i/>
                <w:sz w:val="28"/>
                <w:szCs w:val="28"/>
                <w:lang w:val="uk-UA"/>
              </w:rPr>
              <w:t>tympanic membrane</w:t>
            </w:r>
          </w:p>
        </w:tc>
        <w:tc>
          <w:tcPr>
            <w:tcW w:w="4786" w:type="dxa"/>
          </w:tcPr>
          <w:p w:rsidR="00963D0F" w:rsidRPr="00963D0F" w:rsidRDefault="00963D0F" w:rsidP="00963D0F">
            <w:pPr>
              <w:rPr>
                <w:rFonts w:ascii="Times New Roman" w:hAnsi="Times New Roman" w:cs="Times New Roman"/>
                <w:sz w:val="28"/>
                <w:szCs w:val="28"/>
                <w:lang w:val="uk-UA"/>
              </w:rPr>
            </w:pPr>
            <w:r w:rsidRPr="00963D0F">
              <w:rPr>
                <w:rFonts w:ascii="Times New Roman" w:hAnsi="Times New Roman" w:cs="Times New Roman"/>
                <w:sz w:val="28"/>
                <w:szCs w:val="28"/>
                <w:lang w:val="uk-UA"/>
              </w:rPr>
              <w:t>барабанна перетинка</w:t>
            </w:r>
          </w:p>
        </w:tc>
      </w:tr>
    </w:tbl>
    <w:p w:rsidR="00963D0F" w:rsidRDefault="00311964" w:rsidP="00311964">
      <w:pPr>
        <w:spacing w:before="0" w:beforeAutospacing="0"/>
        <w:outlineLvl w:val="0"/>
        <w:rPr>
          <w:rFonts w:ascii="Times New Roman" w:hAnsi="Times New Roman" w:cs="Times New Roman"/>
          <w:sz w:val="28"/>
          <w:szCs w:val="28"/>
          <w:lang w:val="uk-UA"/>
        </w:rPr>
      </w:pPr>
      <w:r w:rsidRPr="00311964">
        <w:rPr>
          <w:rFonts w:ascii="Times New Roman" w:hAnsi="Times New Roman" w:cs="Times New Roman"/>
          <w:sz w:val="28"/>
          <w:szCs w:val="28"/>
          <w:lang w:val="uk-UA"/>
        </w:rPr>
        <w:t xml:space="preserve">Напівкалька – </w:t>
      </w:r>
      <w:r w:rsidR="00196332">
        <w:rPr>
          <w:rFonts w:ascii="Times New Roman" w:hAnsi="Times New Roman" w:cs="Times New Roman"/>
          <w:sz w:val="28"/>
          <w:szCs w:val="28"/>
          <w:lang w:val="uk-UA"/>
        </w:rPr>
        <w:t>це певні з</w:t>
      </w:r>
      <w:r w:rsidRPr="00311964">
        <w:rPr>
          <w:rFonts w:ascii="Times New Roman" w:hAnsi="Times New Roman" w:cs="Times New Roman"/>
          <w:sz w:val="28"/>
          <w:szCs w:val="28"/>
          <w:lang w:val="uk-UA"/>
        </w:rPr>
        <w:t>апозичення,</w:t>
      </w:r>
      <w:r w:rsidR="00196332">
        <w:rPr>
          <w:rFonts w:ascii="Times New Roman" w:hAnsi="Times New Roman" w:cs="Times New Roman"/>
          <w:sz w:val="28"/>
          <w:szCs w:val="28"/>
          <w:lang w:val="uk-UA"/>
        </w:rPr>
        <w:t xml:space="preserve"> які складаються як з вихідного матеріалу, так і з іншомовного</w:t>
      </w:r>
      <w:r w:rsidR="00126532">
        <w:rPr>
          <w:rFonts w:ascii="Times New Roman" w:hAnsi="Times New Roman" w:cs="Times New Roman"/>
          <w:sz w:val="28"/>
          <w:szCs w:val="28"/>
          <w:lang w:val="uk-UA"/>
        </w:rPr>
        <w:t xml:space="preserve"> [5,</w:t>
      </w:r>
      <w:r w:rsidRPr="00311964">
        <w:rPr>
          <w:rFonts w:ascii="Times New Roman" w:hAnsi="Times New Roman" w:cs="Times New Roman"/>
          <w:sz w:val="28"/>
          <w:szCs w:val="28"/>
          <w:lang w:val="uk-UA"/>
        </w:rPr>
        <w:t xml:space="preserve"> c. 123]. Наприклад:</w:t>
      </w:r>
    </w:p>
    <w:tbl>
      <w:tblPr>
        <w:tblW w:w="0" w:type="auto"/>
        <w:tblLook w:val="04A0" w:firstRow="1" w:lastRow="0" w:firstColumn="1" w:lastColumn="0" w:noHBand="0" w:noVBand="1"/>
      </w:tblPr>
      <w:tblGrid>
        <w:gridCol w:w="4785"/>
        <w:gridCol w:w="4786"/>
      </w:tblGrid>
      <w:tr w:rsidR="00963D0F" w:rsidRPr="00963D0F" w:rsidTr="00602EE5">
        <w:tc>
          <w:tcPr>
            <w:tcW w:w="4785" w:type="dxa"/>
          </w:tcPr>
          <w:p w:rsidR="00963D0F" w:rsidRPr="00B4253C" w:rsidRDefault="00963D0F" w:rsidP="00963D0F">
            <w:pPr>
              <w:rPr>
                <w:rFonts w:ascii="Times New Roman" w:hAnsi="Times New Roman" w:cs="Times New Roman"/>
                <w:i/>
                <w:sz w:val="28"/>
                <w:szCs w:val="28"/>
              </w:rPr>
            </w:pPr>
            <w:r w:rsidRPr="00B4253C">
              <w:rPr>
                <w:rFonts w:ascii="Times New Roman" w:hAnsi="Times New Roman" w:cs="Times New Roman"/>
                <w:i/>
                <w:sz w:val="28"/>
                <w:szCs w:val="28"/>
                <w:lang w:val="en-US"/>
              </w:rPr>
              <w:t>amino</w:t>
            </w:r>
            <w:r w:rsidRPr="00B4253C">
              <w:rPr>
                <w:rFonts w:ascii="Times New Roman" w:hAnsi="Times New Roman" w:cs="Times New Roman"/>
                <w:i/>
                <w:sz w:val="28"/>
                <w:szCs w:val="28"/>
              </w:rPr>
              <w:t xml:space="preserve"> </w:t>
            </w:r>
            <w:r w:rsidRPr="00B4253C">
              <w:rPr>
                <w:rFonts w:ascii="Times New Roman" w:hAnsi="Times New Roman" w:cs="Times New Roman"/>
                <w:i/>
                <w:sz w:val="28"/>
                <w:szCs w:val="28"/>
                <w:lang w:val="en-US"/>
              </w:rPr>
              <w:t>acid</w:t>
            </w:r>
          </w:p>
        </w:tc>
        <w:tc>
          <w:tcPr>
            <w:tcW w:w="4786" w:type="dxa"/>
          </w:tcPr>
          <w:p w:rsidR="00963D0F" w:rsidRPr="00963D0F" w:rsidRDefault="00963D0F" w:rsidP="00963D0F">
            <w:pPr>
              <w:rPr>
                <w:rFonts w:ascii="Times New Roman" w:hAnsi="Times New Roman" w:cs="Times New Roman"/>
                <w:sz w:val="28"/>
                <w:szCs w:val="28"/>
                <w:lang w:val="uk-UA"/>
              </w:rPr>
            </w:pPr>
            <w:r w:rsidRPr="00963D0F">
              <w:rPr>
                <w:rFonts w:ascii="Times New Roman" w:hAnsi="Times New Roman" w:cs="Times New Roman"/>
                <w:color w:val="000000" w:themeColor="text1"/>
                <w:sz w:val="28"/>
                <w:szCs w:val="28"/>
                <w:lang w:val="uk-UA"/>
              </w:rPr>
              <w:t>амінокислота</w:t>
            </w:r>
          </w:p>
        </w:tc>
      </w:tr>
      <w:tr w:rsidR="00963D0F" w:rsidRPr="00963D0F" w:rsidTr="00602EE5">
        <w:tc>
          <w:tcPr>
            <w:tcW w:w="4785" w:type="dxa"/>
          </w:tcPr>
          <w:p w:rsidR="00963D0F" w:rsidRPr="00B4253C" w:rsidRDefault="00963D0F" w:rsidP="00963D0F">
            <w:pPr>
              <w:rPr>
                <w:rFonts w:ascii="Times New Roman" w:hAnsi="Times New Roman" w:cs="Times New Roman"/>
                <w:i/>
                <w:sz w:val="28"/>
                <w:szCs w:val="28"/>
              </w:rPr>
            </w:pPr>
            <w:r w:rsidRPr="00B4253C">
              <w:rPr>
                <w:rFonts w:ascii="Times New Roman" w:hAnsi="Times New Roman" w:cs="Times New Roman"/>
                <w:i/>
                <w:sz w:val="28"/>
                <w:szCs w:val="28"/>
                <w:lang w:val="en-US"/>
              </w:rPr>
              <w:t>hypertension</w:t>
            </w:r>
          </w:p>
        </w:tc>
        <w:tc>
          <w:tcPr>
            <w:tcW w:w="4786" w:type="dxa"/>
          </w:tcPr>
          <w:p w:rsidR="00963D0F" w:rsidRPr="00963D0F" w:rsidRDefault="00963D0F" w:rsidP="00963D0F">
            <w:pPr>
              <w:rPr>
                <w:rFonts w:ascii="Times New Roman" w:hAnsi="Times New Roman" w:cs="Times New Roman"/>
                <w:sz w:val="28"/>
                <w:szCs w:val="28"/>
                <w:lang w:val="uk-UA"/>
              </w:rPr>
            </w:pPr>
            <w:r w:rsidRPr="00963D0F">
              <w:rPr>
                <w:rFonts w:ascii="Times New Roman" w:hAnsi="Times New Roman" w:cs="Times New Roman"/>
                <w:sz w:val="28"/>
                <w:szCs w:val="28"/>
                <w:lang w:val="uk-UA"/>
              </w:rPr>
              <w:t>гіпертонія</w:t>
            </w:r>
          </w:p>
        </w:tc>
      </w:tr>
    </w:tbl>
    <w:p w:rsidR="00963D0F" w:rsidRDefault="00311964" w:rsidP="00311964">
      <w:pPr>
        <w:spacing w:before="0" w:beforeAutospacing="0"/>
        <w:outlineLvl w:val="0"/>
        <w:rPr>
          <w:rFonts w:ascii="Times New Roman" w:hAnsi="Times New Roman" w:cs="Times New Roman"/>
          <w:sz w:val="28"/>
          <w:szCs w:val="28"/>
          <w:lang w:val="uk-UA"/>
        </w:rPr>
      </w:pPr>
      <w:r w:rsidRPr="00311964">
        <w:rPr>
          <w:rFonts w:ascii="Times New Roman" w:hAnsi="Times New Roman" w:cs="Times New Roman"/>
          <w:sz w:val="28"/>
          <w:szCs w:val="28"/>
          <w:lang w:val="uk-UA"/>
        </w:rPr>
        <w:t xml:space="preserve">Пермутація (перестановка). </w:t>
      </w:r>
      <w:r w:rsidR="00392895">
        <w:rPr>
          <w:rFonts w:ascii="Times New Roman" w:hAnsi="Times New Roman" w:cs="Times New Roman"/>
          <w:sz w:val="28"/>
          <w:szCs w:val="28"/>
          <w:lang w:val="uk-UA"/>
        </w:rPr>
        <w:t>Через відмінності граматичних та лексичних особливостей МО та МП, досить часто перекладач використовує</w:t>
      </w:r>
      <w:r w:rsidR="00392895" w:rsidRPr="00392895">
        <w:rPr>
          <w:rFonts w:ascii="Times New Roman" w:hAnsi="Times New Roman" w:cs="Times New Roman"/>
          <w:sz w:val="28"/>
          <w:szCs w:val="28"/>
          <w:lang w:val="uk-UA"/>
        </w:rPr>
        <w:t xml:space="preserve"> перестановк</w:t>
      </w:r>
      <w:r w:rsidR="00392895">
        <w:rPr>
          <w:rFonts w:ascii="Times New Roman" w:hAnsi="Times New Roman" w:cs="Times New Roman"/>
          <w:sz w:val="28"/>
          <w:szCs w:val="28"/>
          <w:lang w:val="uk-UA"/>
        </w:rPr>
        <w:t>у, тобто зміну</w:t>
      </w:r>
      <w:r w:rsidR="00392895" w:rsidRPr="00392895">
        <w:rPr>
          <w:rFonts w:ascii="Times New Roman" w:hAnsi="Times New Roman" w:cs="Times New Roman"/>
          <w:sz w:val="28"/>
          <w:szCs w:val="28"/>
          <w:lang w:val="uk-UA"/>
        </w:rPr>
        <w:t xml:space="preserve"> в послідовності певної кількості даних елементів</w:t>
      </w:r>
      <w:r w:rsidR="00392895">
        <w:rPr>
          <w:rFonts w:ascii="Times New Roman" w:hAnsi="Times New Roman" w:cs="Times New Roman"/>
          <w:sz w:val="28"/>
          <w:szCs w:val="28"/>
          <w:lang w:val="uk-UA"/>
        </w:rPr>
        <w:t xml:space="preserve">, </w:t>
      </w:r>
      <w:r w:rsidRPr="00311964">
        <w:rPr>
          <w:rFonts w:ascii="Times New Roman" w:hAnsi="Times New Roman" w:cs="Times New Roman"/>
          <w:sz w:val="28"/>
          <w:szCs w:val="28"/>
          <w:lang w:val="uk-UA"/>
        </w:rPr>
        <w:t>трансформацію заміни частини мови [</w:t>
      </w:r>
      <w:r w:rsidR="00126532" w:rsidRPr="00126532">
        <w:rPr>
          <w:rFonts w:ascii="Times New Roman" w:hAnsi="Times New Roman" w:cs="Times New Roman"/>
          <w:sz w:val="28"/>
          <w:szCs w:val="28"/>
        </w:rPr>
        <w:t>14</w:t>
      </w:r>
      <w:r w:rsidRPr="00311964">
        <w:rPr>
          <w:rFonts w:ascii="Times New Roman" w:hAnsi="Times New Roman" w:cs="Times New Roman"/>
          <w:sz w:val="28"/>
          <w:szCs w:val="28"/>
          <w:lang w:val="uk-UA"/>
        </w:rPr>
        <w:t>].</w:t>
      </w:r>
      <w:r w:rsidR="00963D0F">
        <w:rPr>
          <w:rFonts w:ascii="Times New Roman" w:hAnsi="Times New Roman" w:cs="Times New Roman"/>
          <w:sz w:val="28"/>
          <w:szCs w:val="28"/>
          <w:lang w:val="uk-UA"/>
        </w:rPr>
        <w:t xml:space="preserve"> </w:t>
      </w:r>
      <w:r w:rsidRPr="00311964">
        <w:rPr>
          <w:rFonts w:ascii="Times New Roman" w:hAnsi="Times New Roman" w:cs="Times New Roman"/>
          <w:sz w:val="28"/>
          <w:szCs w:val="28"/>
          <w:lang w:val="uk-UA"/>
        </w:rPr>
        <w:t xml:space="preserve">  Наприклад:  </w:t>
      </w:r>
    </w:p>
    <w:tbl>
      <w:tblPr>
        <w:tblW w:w="0" w:type="auto"/>
        <w:tblLook w:val="04A0" w:firstRow="1" w:lastRow="0" w:firstColumn="1" w:lastColumn="0" w:noHBand="0" w:noVBand="1"/>
      </w:tblPr>
      <w:tblGrid>
        <w:gridCol w:w="4785"/>
        <w:gridCol w:w="4786"/>
      </w:tblGrid>
      <w:tr w:rsidR="00963D0F" w:rsidRPr="00963D0F" w:rsidTr="00602EE5">
        <w:tc>
          <w:tcPr>
            <w:tcW w:w="4785" w:type="dxa"/>
          </w:tcPr>
          <w:p w:rsidR="00963D0F" w:rsidRPr="00B4253C" w:rsidRDefault="00963D0F" w:rsidP="00963D0F">
            <w:pPr>
              <w:rPr>
                <w:rFonts w:ascii="Times New Roman" w:hAnsi="Times New Roman" w:cs="Times New Roman"/>
                <w:i/>
                <w:sz w:val="28"/>
                <w:szCs w:val="28"/>
                <w:lang w:val="uk-UA"/>
              </w:rPr>
            </w:pPr>
            <w:r w:rsidRPr="00B4253C">
              <w:rPr>
                <w:rFonts w:ascii="Times New Roman" w:hAnsi="Times New Roman" w:cs="Times New Roman"/>
                <w:i/>
                <w:sz w:val="28"/>
                <w:szCs w:val="28"/>
                <w:lang w:val="uk-UA"/>
              </w:rPr>
              <w:t>artery hardening</w:t>
            </w:r>
          </w:p>
        </w:tc>
        <w:tc>
          <w:tcPr>
            <w:tcW w:w="4786" w:type="dxa"/>
          </w:tcPr>
          <w:p w:rsidR="00963D0F" w:rsidRPr="00B07E41" w:rsidRDefault="00963D0F" w:rsidP="00963D0F">
            <w:pPr>
              <w:rPr>
                <w:rFonts w:ascii="Times New Roman" w:hAnsi="Times New Roman" w:cs="Times New Roman"/>
                <w:sz w:val="28"/>
                <w:szCs w:val="28"/>
                <w:lang w:val="uk-UA"/>
              </w:rPr>
            </w:pPr>
            <w:r w:rsidRPr="00B07E41">
              <w:rPr>
                <w:rFonts w:ascii="Times New Roman" w:hAnsi="Times New Roman" w:cs="Times New Roman"/>
                <w:sz w:val="28"/>
                <w:szCs w:val="28"/>
                <w:lang w:val="uk-UA"/>
              </w:rPr>
              <w:t>затвердіння артерій</w:t>
            </w:r>
          </w:p>
        </w:tc>
      </w:tr>
      <w:tr w:rsidR="00963D0F" w:rsidRPr="00963D0F" w:rsidTr="00602EE5">
        <w:tc>
          <w:tcPr>
            <w:tcW w:w="4785" w:type="dxa"/>
          </w:tcPr>
          <w:p w:rsidR="00963D0F" w:rsidRPr="00B4253C" w:rsidRDefault="00963D0F" w:rsidP="00963D0F">
            <w:pPr>
              <w:rPr>
                <w:rFonts w:ascii="Times New Roman" w:hAnsi="Times New Roman" w:cs="Times New Roman"/>
                <w:i/>
                <w:sz w:val="28"/>
                <w:szCs w:val="28"/>
                <w:lang w:val="uk-UA"/>
              </w:rPr>
            </w:pPr>
            <w:r w:rsidRPr="00B4253C">
              <w:rPr>
                <w:rFonts w:ascii="Times New Roman" w:hAnsi="Times New Roman" w:cs="Times New Roman"/>
                <w:i/>
                <w:sz w:val="28"/>
                <w:szCs w:val="28"/>
                <w:lang w:val="en-US"/>
              </w:rPr>
              <w:t>blood clotting</w:t>
            </w:r>
          </w:p>
        </w:tc>
        <w:tc>
          <w:tcPr>
            <w:tcW w:w="4786" w:type="dxa"/>
          </w:tcPr>
          <w:p w:rsidR="00963D0F" w:rsidRPr="00B07E41" w:rsidRDefault="00963D0F" w:rsidP="00963D0F">
            <w:pPr>
              <w:rPr>
                <w:rFonts w:ascii="Times New Roman" w:hAnsi="Times New Roman" w:cs="Times New Roman"/>
                <w:sz w:val="28"/>
                <w:szCs w:val="28"/>
                <w:lang w:val="uk-UA"/>
              </w:rPr>
            </w:pPr>
            <w:r w:rsidRPr="00B07E41">
              <w:rPr>
                <w:rFonts w:ascii="Times New Roman" w:hAnsi="Times New Roman" w:cs="Times New Roman"/>
                <w:sz w:val="28"/>
                <w:szCs w:val="28"/>
                <w:lang w:val="uk-UA"/>
              </w:rPr>
              <w:t>згортання крові</w:t>
            </w:r>
          </w:p>
        </w:tc>
      </w:tr>
      <w:tr w:rsidR="00963D0F" w:rsidRPr="00B65679" w:rsidTr="00963D0F">
        <w:tc>
          <w:tcPr>
            <w:tcW w:w="4785" w:type="dxa"/>
          </w:tcPr>
          <w:p w:rsidR="00963D0F" w:rsidRPr="00B4253C" w:rsidRDefault="00963D0F" w:rsidP="00963D0F">
            <w:pPr>
              <w:rPr>
                <w:rFonts w:ascii="Times New Roman" w:hAnsi="Times New Roman" w:cs="Times New Roman"/>
                <w:i/>
                <w:sz w:val="28"/>
                <w:szCs w:val="28"/>
                <w:lang w:val="en-US"/>
              </w:rPr>
            </w:pPr>
            <w:r w:rsidRPr="00B4253C">
              <w:rPr>
                <w:rFonts w:ascii="Times New Roman" w:hAnsi="Times New Roman" w:cs="Times New Roman"/>
                <w:i/>
                <w:sz w:val="28"/>
                <w:szCs w:val="28"/>
                <w:lang w:val="en-US"/>
              </w:rPr>
              <w:t>carbon dioxide</w:t>
            </w:r>
          </w:p>
        </w:tc>
        <w:tc>
          <w:tcPr>
            <w:tcW w:w="4786" w:type="dxa"/>
          </w:tcPr>
          <w:p w:rsidR="00963D0F" w:rsidRPr="00B07E41" w:rsidRDefault="00963D0F" w:rsidP="00963D0F">
            <w:pPr>
              <w:rPr>
                <w:rFonts w:ascii="Times New Roman" w:hAnsi="Times New Roman" w:cs="Times New Roman"/>
                <w:sz w:val="28"/>
                <w:szCs w:val="28"/>
                <w:lang w:val="uk-UA"/>
              </w:rPr>
            </w:pPr>
            <w:r w:rsidRPr="00B07E41">
              <w:rPr>
                <w:rFonts w:ascii="Times New Roman" w:hAnsi="Times New Roman" w:cs="Times New Roman"/>
                <w:sz w:val="28"/>
                <w:szCs w:val="28"/>
                <w:lang w:val="uk-UA"/>
              </w:rPr>
              <w:t>двоокис вуглецю</w:t>
            </w:r>
          </w:p>
        </w:tc>
      </w:tr>
      <w:tr w:rsidR="00963D0F" w:rsidRPr="00B65679" w:rsidTr="00963D0F">
        <w:tc>
          <w:tcPr>
            <w:tcW w:w="4785" w:type="dxa"/>
          </w:tcPr>
          <w:p w:rsidR="00963D0F" w:rsidRPr="00B4253C" w:rsidRDefault="00963D0F" w:rsidP="00963D0F">
            <w:pPr>
              <w:rPr>
                <w:rFonts w:ascii="Times New Roman" w:hAnsi="Times New Roman" w:cs="Times New Roman"/>
                <w:i/>
                <w:sz w:val="28"/>
                <w:szCs w:val="28"/>
                <w:lang w:val="en-US"/>
              </w:rPr>
            </w:pPr>
            <w:r w:rsidRPr="00B4253C">
              <w:rPr>
                <w:rFonts w:ascii="Times New Roman" w:hAnsi="Times New Roman" w:cs="Times New Roman"/>
                <w:i/>
                <w:sz w:val="28"/>
                <w:szCs w:val="28"/>
                <w:lang w:val="en-US"/>
              </w:rPr>
              <w:t>coronary heart disease</w:t>
            </w:r>
          </w:p>
        </w:tc>
        <w:tc>
          <w:tcPr>
            <w:tcW w:w="4786" w:type="dxa"/>
          </w:tcPr>
          <w:p w:rsidR="00963D0F" w:rsidRPr="00B07E41" w:rsidRDefault="00963D0F" w:rsidP="00963D0F">
            <w:pPr>
              <w:rPr>
                <w:rFonts w:ascii="Times New Roman" w:hAnsi="Times New Roman" w:cs="Times New Roman"/>
                <w:sz w:val="28"/>
                <w:szCs w:val="28"/>
                <w:lang w:val="uk-UA"/>
              </w:rPr>
            </w:pPr>
            <w:r w:rsidRPr="00B07E41">
              <w:rPr>
                <w:rFonts w:ascii="Times New Roman" w:hAnsi="Times New Roman" w:cs="Times New Roman"/>
                <w:sz w:val="28"/>
                <w:szCs w:val="28"/>
                <w:lang w:val="uk-UA"/>
              </w:rPr>
              <w:t>ішемічна хвороба серця</w:t>
            </w:r>
          </w:p>
        </w:tc>
      </w:tr>
      <w:tr w:rsidR="00B07E41" w:rsidRPr="00B65679" w:rsidTr="00B07E41">
        <w:tc>
          <w:tcPr>
            <w:tcW w:w="4785" w:type="dxa"/>
          </w:tcPr>
          <w:p w:rsidR="00B07E41" w:rsidRPr="00B4253C" w:rsidRDefault="00B07E41" w:rsidP="00B07E41">
            <w:pPr>
              <w:rPr>
                <w:rFonts w:ascii="Times New Roman" w:hAnsi="Times New Roman" w:cs="Times New Roman"/>
                <w:i/>
                <w:sz w:val="28"/>
                <w:szCs w:val="28"/>
                <w:lang w:val="en-US"/>
              </w:rPr>
            </w:pPr>
            <w:r w:rsidRPr="00B4253C">
              <w:rPr>
                <w:rFonts w:ascii="Times New Roman" w:hAnsi="Times New Roman" w:cs="Times New Roman"/>
                <w:i/>
                <w:sz w:val="28"/>
                <w:szCs w:val="28"/>
                <w:lang w:val="en-US"/>
              </w:rPr>
              <w:t>heart disease</w:t>
            </w:r>
          </w:p>
        </w:tc>
        <w:tc>
          <w:tcPr>
            <w:tcW w:w="4786" w:type="dxa"/>
          </w:tcPr>
          <w:p w:rsidR="00B07E41" w:rsidRPr="00B07E41" w:rsidRDefault="00B07E41" w:rsidP="00B07E41">
            <w:pPr>
              <w:rPr>
                <w:rFonts w:ascii="Times New Roman" w:hAnsi="Times New Roman" w:cs="Times New Roman"/>
                <w:sz w:val="28"/>
                <w:szCs w:val="28"/>
                <w:lang w:val="uk-UA"/>
              </w:rPr>
            </w:pPr>
            <w:r w:rsidRPr="00B07E41">
              <w:rPr>
                <w:rFonts w:ascii="Times New Roman" w:hAnsi="Times New Roman" w:cs="Times New Roman"/>
                <w:sz w:val="28"/>
                <w:szCs w:val="28"/>
                <w:lang w:val="uk-UA"/>
              </w:rPr>
              <w:t>хвороба серця</w:t>
            </w:r>
          </w:p>
        </w:tc>
      </w:tr>
      <w:tr w:rsidR="00B07E41" w:rsidRPr="00B65679" w:rsidTr="00B07E41">
        <w:tc>
          <w:tcPr>
            <w:tcW w:w="4785" w:type="dxa"/>
          </w:tcPr>
          <w:p w:rsidR="00B07E41" w:rsidRPr="00B4253C" w:rsidRDefault="00B07E41" w:rsidP="00B07E41">
            <w:pPr>
              <w:rPr>
                <w:rFonts w:ascii="Times New Roman" w:hAnsi="Times New Roman" w:cs="Times New Roman"/>
                <w:i/>
                <w:sz w:val="28"/>
                <w:szCs w:val="28"/>
                <w:lang w:val="en-US"/>
              </w:rPr>
            </w:pPr>
            <w:r w:rsidRPr="00B4253C">
              <w:rPr>
                <w:rFonts w:ascii="Times New Roman" w:hAnsi="Times New Roman" w:cs="Times New Roman"/>
                <w:i/>
                <w:sz w:val="28"/>
                <w:szCs w:val="28"/>
                <w:lang w:val="en-US"/>
              </w:rPr>
              <w:t>heart valve problem</w:t>
            </w:r>
          </w:p>
        </w:tc>
        <w:tc>
          <w:tcPr>
            <w:tcW w:w="4786" w:type="dxa"/>
          </w:tcPr>
          <w:p w:rsidR="00B07E41" w:rsidRPr="00B07E41" w:rsidRDefault="00B07E41" w:rsidP="00B07E41">
            <w:pPr>
              <w:rPr>
                <w:rFonts w:ascii="Times New Roman" w:hAnsi="Times New Roman" w:cs="Times New Roman"/>
                <w:sz w:val="28"/>
                <w:szCs w:val="28"/>
                <w:lang w:val="uk-UA"/>
              </w:rPr>
            </w:pPr>
            <w:r w:rsidRPr="00B07E41">
              <w:rPr>
                <w:rFonts w:ascii="Times New Roman" w:hAnsi="Times New Roman" w:cs="Times New Roman"/>
                <w:sz w:val="28"/>
                <w:szCs w:val="28"/>
                <w:lang w:val="uk-UA"/>
              </w:rPr>
              <w:t>проблема серцевого клапану</w:t>
            </w:r>
          </w:p>
        </w:tc>
      </w:tr>
      <w:tr w:rsidR="00B07E41" w:rsidRPr="003A5E8B" w:rsidTr="00B07E41">
        <w:tc>
          <w:tcPr>
            <w:tcW w:w="4785" w:type="dxa"/>
          </w:tcPr>
          <w:p w:rsidR="00B07E41" w:rsidRPr="00B4253C" w:rsidRDefault="00B07E41" w:rsidP="00B07E41">
            <w:pPr>
              <w:rPr>
                <w:rFonts w:ascii="Times New Roman" w:hAnsi="Times New Roman" w:cs="Times New Roman"/>
                <w:i/>
                <w:sz w:val="28"/>
                <w:szCs w:val="28"/>
                <w:lang w:val="uk-UA"/>
              </w:rPr>
            </w:pPr>
            <w:r w:rsidRPr="00B4253C">
              <w:rPr>
                <w:rFonts w:ascii="Times New Roman" w:hAnsi="Times New Roman" w:cs="Times New Roman"/>
                <w:i/>
                <w:sz w:val="28"/>
                <w:szCs w:val="28"/>
                <w:lang w:val="uk-UA"/>
              </w:rPr>
              <w:lastRenderedPageBreak/>
              <w:t>individual rehabilitation program for disabled</w:t>
            </w:r>
          </w:p>
        </w:tc>
        <w:tc>
          <w:tcPr>
            <w:tcW w:w="4786" w:type="dxa"/>
          </w:tcPr>
          <w:p w:rsidR="00B07E41" w:rsidRPr="00B07E41" w:rsidRDefault="00B07E41" w:rsidP="00B12BEF">
            <w:pPr>
              <w:rPr>
                <w:rFonts w:ascii="Times New Roman" w:hAnsi="Times New Roman" w:cs="Times New Roman"/>
                <w:sz w:val="28"/>
                <w:szCs w:val="28"/>
                <w:lang w:val="uk-UA"/>
              </w:rPr>
            </w:pPr>
            <w:r w:rsidRPr="00B07E41">
              <w:rPr>
                <w:rFonts w:ascii="Times New Roman" w:hAnsi="Times New Roman" w:cs="Times New Roman"/>
                <w:sz w:val="28"/>
                <w:szCs w:val="28"/>
                <w:lang w:val="uk-UA"/>
              </w:rPr>
              <w:t>індивідуальна програма реабілітації інваліда</w:t>
            </w:r>
          </w:p>
        </w:tc>
      </w:tr>
      <w:tr w:rsidR="00B07E41" w:rsidRPr="00B65679" w:rsidTr="00B07E41">
        <w:tc>
          <w:tcPr>
            <w:tcW w:w="4785" w:type="dxa"/>
          </w:tcPr>
          <w:p w:rsidR="00B07E41" w:rsidRPr="00B4253C" w:rsidRDefault="00B07E41" w:rsidP="00B07E41">
            <w:pPr>
              <w:rPr>
                <w:rFonts w:ascii="Times New Roman" w:hAnsi="Times New Roman" w:cs="Times New Roman"/>
                <w:i/>
                <w:sz w:val="28"/>
                <w:szCs w:val="28"/>
                <w:lang w:val="en-US"/>
              </w:rPr>
            </w:pPr>
            <w:r w:rsidRPr="00B4253C">
              <w:rPr>
                <w:rFonts w:ascii="Times New Roman" w:hAnsi="Times New Roman" w:cs="Times New Roman"/>
                <w:i/>
                <w:sz w:val="28"/>
                <w:szCs w:val="28"/>
                <w:lang w:val="en-US"/>
              </w:rPr>
              <w:t>insulin sensivity</w:t>
            </w:r>
          </w:p>
        </w:tc>
        <w:tc>
          <w:tcPr>
            <w:tcW w:w="4786" w:type="dxa"/>
          </w:tcPr>
          <w:p w:rsidR="00B07E41" w:rsidRPr="00B07E41" w:rsidRDefault="00B07E41" w:rsidP="00B07E41">
            <w:pPr>
              <w:rPr>
                <w:rFonts w:ascii="Times New Roman" w:hAnsi="Times New Roman" w:cs="Times New Roman"/>
                <w:sz w:val="28"/>
                <w:szCs w:val="28"/>
                <w:lang w:val="uk-UA"/>
              </w:rPr>
            </w:pPr>
            <w:r w:rsidRPr="00B07E41">
              <w:rPr>
                <w:rFonts w:ascii="Times New Roman" w:hAnsi="Times New Roman" w:cs="Times New Roman"/>
                <w:sz w:val="28"/>
                <w:szCs w:val="28"/>
                <w:lang w:val="uk-UA"/>
              </w:rPr>
              <w:t>чутливість до інсуліну</w:t>
            </w:r>
          </w:p>
        </w:tc>
      </w:tr>
      <w:tr w:rsidR="00B07E41" w:rsidRPr="00B65679" w:rsidTr="00B07E41">
        <w:tc>
          <w:tcPr>
            <w:tcW w:w="4785" w:type="dxa"/>
          </w:tcPr>
          <w:p w:rsidR="00B07E41" w:rsidRPr="00B4253C" w:rsidRDefault="00B07E41" w:rsidP="00B07E41">
            <w:pPr>
              <w:rPr>
                <w:rFonts w:ascii="Times New Roman" w:hAnsi="Times New Roman" w:cs="Times New Roman"/>
                <w:i/>
                <w:sz w:val="28"/>
                <w:szCs w:val="28"/>
                <w:lang w:val="en-US"/>
              </w:rPr>
            </w:pPr>
            <w:r w:rsidRPr="00B4253C">
              <w:rPr>
                <w:rFonts w:ascii="Times New Roman" w:hAnsi="Times New Roman" w:cs="Times New Roman"/>
                <w:i/>
                <w:sz w:val="28"/>
                <w:szCs w:val="28"/>
                <w:lang w:val="en-US"/>
              </w:rPr>
              <w:t>Meniere’s Disease</w:t>
            </w:r>
          </w:p>
        </w:tc>
        <w:tc>
          <w:tcPr>
            <w:tcW w:w="4786" w:type="dxa"/>
          </w:tcPr>
          <w:p w:rsidR="00B07E41" w:rsidRPr="00B07E41" w:rsidRDefault="00B07E41" w:rsidP="00B07E41">
            <w:pPr>
              <w:rPr>
                <w:rFonts w:ascii="Times New Roman" w:hAnsi="Times New Roman" w:cs="Times New Roman"/>
                <w:sz w:val="28"/>
                <w:szCs w:val="28"/>
                <w:lang w:val="uk-UA"/>
              </w:rPr>
            </w:pPr>
            <w:r w:rsidRPr="00B07E41">
              <w:rPr>
                <w:rFonts w:ascii="Times New Roman" w:hAnsi="Times New Roman" w:cs="Times New Roman"/>
                <w:sz w:val="28"/>
                <w:szCs w:val="28"/>
                <w:lang w:val="uk-UA"/>
              </w:rPr>
              <w:t>хвороба Меньєра</w:t>
            </w:r>
          </w:p>
        </w:tc>
      </w:tr>
      <w:tr w:rsidR="00B07E41" w:rsidRPr="00B65679" w:rsidTr="00B07E41">
        <w:tc>
          <w:tcPr>
            <w:tcW w:w="4785" w:type="dxa"/>
          </w:tcPr>
          <w:p w:rsidR="00B07E41" w:rsidRPr="00B4253C" w:rsidRDefault="00B07E41" w:rsidP="00B07E41">
            <w:pPr>
              <w:rPr>
                <w:rFonts w:ascii="Times New Roman" w:hAnsi="Times New Roman" w:cs="Times New Roman"/>
                <w:i/>
                <w:sz w:val="28"/>
                <w:szCs w:val="28"/>
                <w:lang w:val="en-US"/>
              </w:rPr>
            </w:pPr>
            <w:r w:rsidRPr="00B4253C">
              <w:rPr>
                <w:rFonts w:ascii="Times New Roman" w:hAnsi="Times New Roman" w:cs="Times New Roman"/>
                <w:i/>
                <w:sz w:val="28"/>
                <w:szCs w:val="28"/>
                <w:lang w:val="en-US"/>
              </w:rPr>
              <w:t>visual acuity</w:t>
            </w:r>
          </w:p>
        </w:tc>
        <w:tc>
          <w:tcPr>
            <w:tcW w:w="4786" w:type="dxa"/>
          </w:tcPr>
          <w:p w:rsidR="00416877" w:rsidRPr="00B07E41" w:rsidRDefault="00B07E41" w:rsidP="00416877">
            <w:pPr>
              <w:rPr>
                <w:rFonts w:ascii="Times New Roman" w:hAnsi="Times New Roman" w:cs="Times New Roman"/>
                <w:sz w:val="28"/>
                <w:szCs w:val="28"/>
                <w:lang w:val="uk-UA"/>
              </w:rPr>
            </w:pPr>
            <w:r w:rsidRPr="00B07E41">
              <w:rPr>
                <w:rFonts w:ascii="Times New Roman" w:hAnsi="Times New Roman" w:cs="Times New Roman"/>
                <w:sz w:val="28"/>
                <w:szCs w:val="28"/>
                <w:lang w:val="uk-UA"/>
              </w:rPr>
              <w:t>гострота зору</w:t>
            </w:r>
          </w:p>
        </w:tc>
      </w:tr>
    </w:tbl>
    <w:p w:rsidR="003265B9" w:rsidRDefault="003265B9" w:rsidP="007E3750">
      <w:pPr>
        <w:spacing w:before="0" w:beforeAutospacing="0"/>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Калькування </w:t>
      </w:r>
      <w:r w:rsidR="007E3750">
        <w:rPr>
          <w:rFonts w:ascii="Times New Roman" w:hAnsi="Times New Roman" w:cs="Times New Roman"/>
          <w:sz w:val="28"/>
          <w:szCs w:val="28"/>
          <w:lang w:val="uk-UA"/>
        </w:rPr>
        <w:t>з пермутацією ми зустріли у наступних прикладах:</w:t>
      </w:r>
    </w:p>
    <w:tbl>
      <w:tblPr>
        <w:tblW w:w="0" w:type="auto"/>
        <w:tblLook w:val="04A0" w:firstRow="1" w:lastRow="0" w:firstColumn="1" w:lastColumn="0" w:noHBand="0" w:noVBand="1"/>
      </w:tblPr>
      <w:tblGrid>
        <w:gridCol w:w="4785"/>
        <w:gridCol w:w="4786"/>
      </w:tblGrid>
      <w:tr w:rsidR="007E3750" w:rsidRPr="00B07E41" w:rsidTr="007E3750">
        <w:tc>
          <w:tcPr>
            <w:tcW w:w="4785" w:type="dxa"/>
          </w:tcPr>
          <w:p w:rsidR="007E3750" w:rsidRPr="00B4253C" w:rsidRDefault="007E3750" w:rsidP="007E3750">
            <w:pPr>
              <w:ind w:left="360" w:firstLine="0"/>
              <w:rPr>
                <w:rFonts w:ascii="Times New Roman" w:hAnsi="Times New Roman" w:cs="Times New Roman"/>
                <w:i/>
                <w:iCs/>
                <w:color w:val="000000" w:themeColor="text1"/>
                <w:sz w:val="28"/>
                <w:szCs w:val="28"/>
                <w:lang w:val="uk-UA"/>
              </w:rPr>
            </w:pPr>
            <w:r w:rsidRPr="00B4253C">
              <w:rPr>
                <w:rFonts w:ascii="Times New Roman" w:hAnsi="Times New Roman" w:cs="Times New Roman"/>
                <w:i/>
                <w:iCs/>
                <w:color w:val="000000" w:themeColor="text1"/>
                <w:sz w:val="28"/>
                <w:szCs w:val="28"/>
                <w:lang w:val="uk-UA"/>
              </w:rPr>
              <w:t xml:space="preserve">     individual rehabilitation program for     disabled</w:t>
            </w:r>
          </w:p>
        </w:tc>
        <w:tc>
          <w:tcPr>
            <w:tcW w:w="4786" w:type="dxa"/>
          </w:tcPr>
          <w:p w:rsidR="007E3750" w:rsidRPr="00B12BEF" w:rsidRDefault="007E3750" w:rsidP="00037BE0">
            <w:pPr>
              <w:rPr>
                <w:rFonts w:ascii="Times New Roman" w:hAnsi="Times New Roman" w:cs="Times New Roman"/>
                <w:color w:val="000000" w:themeColor="text1"/>
                <w:sz w:val="28"/>
                <w:szCs w:val="28"/>
                <w:lang w:val="uk-UA"/>
              </w:rPr>
            </w:pPr>
            <w:r w:rsidRPr="00B12BEF">
              <w:rPr>
                <w:rFonts w:ascii="Times New Roman" w:hAnsi="Times New Roman" w:cs="Times New Roman"/>
                <w:color w:val="000000" w:themeColor="text1"/>
                <w:sz w:val="28"/>
                <w:szCs w:val="28"/>
                <w:lang w:val="uk-UA"/>
              </w:rPr>
              <w:t>індивідуальна програма реабілітації інваліда</w:t>
            </w:r>
          </w:p>
        </w:tc>
      </w:tr>
      <w:tr w:rsidR="007E3750" w:rsidRPr="00B07E41" w:rsidTr="007E3750">
        <w:tc>
          <w:tcPr>
            <w:tcW w:w="4785" w:type="dxa"/>
          </w:tcPr>
          <w:p w:rsidR="007E3750" w:rsidRPr="00B4253C" w:rsidRDefault="007E3750" w:rsidP="007E3750">
            <w:pPr>
              <w:ind w:left="360" w:firstLine="0"/>
              <w:rPr>
                <w:rFonts w:ascii="Times New Roman" w:hAnsi="Times New Roman" w:cs="Times New Roman"/>
                <w:i/>
                <w:iCs/>
                <w:color w:val="000000" w:themeColor="text1"/>
                <w:sz w:val="28"/>
                <w:szCs w:val="28"/>
                <w:lang w:val="uk-UA"/>
              </w:rPr>
            </w:pPr>
            <w:r w:rsidRPr="00B4253C">
              <w:rPr>
                <w:rFonts w:ascii="Times New Roman" w:hAnsi="Times New Roman" w:cs="Times New Roman"/>
                <w:i/>
                <w:iCs/>
                <w:color w:val="000000" w:themeColor="text1"/>
                <w:sz w:val="28"/>
                <w:szCs w:val="28"/>
                <w:lang w:val="uk-UA"/>
              </w:rPr>
              <w:t xml:space="preserve">      medical assessment report of a disabled child (adolescent)</w:t>
            </w:r>
          </w:p>
        </w:tc>
        <w:tc>
          <w:tcPr>
            <w:tcW w:w="4786" w:type="dxa"/>
          </w:tcPr>
          <w:p w:rsidR="007E3750" w:rsidRPr="00B12BEF" w:rsidRDefault="007E3750" w:rsidP="00037BE0">
            <w:pPr>
              <w:rPr>
                <w:rFonts w:ascii="Times New Roman" w:hAnsi="Times New Roman" w:cs="Times New Roman"/>
                <w:color w:val="000000" w:themeColor="text1"/>
                <w:sz w:val="28"/>
                <w:szCs w:val="28"/>
                <w:lang w:val="uk-UA"/>
              </w:rPr>
            </w:pPr>
            <w:r w:rsidRPr="00B12BEF">
              <w:rPr>
                <w:rFonts w:ascii="Times New Roman" w:hAnsi="Times New Roman" w:cs="Times New Roman"/>
                <w:color w:val="000000" w:themeColor="text1"/>
                <w:sz w:val="28"/>
                <w:szCs w:val="28"/>
                <w:lang w:val="uk-UA"/>
              </w:rPr>
              <w:t>медичний висновок на дитину (підлітка)-інваліда</w:t>
            </w:r>
          </w:p>
        </w:tc>
      </w:tr>
      <w:tr w:rsidR="007E3750" w:rsidRPr="00B07E41" w:rsidTr="007E3750">
        <w:tc>
          <w:tcPr>
            <w:tcW w:w="4785" w:type="dxa"/>
          </w:tcPr>
          <w:p w:rsidR="007E3750" w:rsidRPr="00B4253C" w:rsidRDefault="007E3750" w:rsidP="007E3750">
            <w:pPr>
              <w:ind w:left="360" w:firstLine="0"/>
              <w:rPr>
                <w:rFonts w:ascii="Times New Roman" w:hAnsi="Times New Roman" w:cs="Times New Roman"/>
                <w:i/>
                <w:iCs/>
                <w:color w:val="000000" w:themeColor="text1"/>
                <w:sz w:val="28"/>
                <w:szCs w:val="28"/>
                <w:lang w:val="uk-UA"/>
              </w:rPr>
            </w:pPr>
            <w:r w:rsidRPr="00B4253C">
              <w:rPr>
                <w:rFonts w:ascii="Times New Roman" w:hAnsi="Times New Roman" w:cs="Times New Roman"/>
                <w:i/>
                <w:iCs/>
                <w:color w:val="000000" w:themeColor="text1"/>
                <w:sz w:val="28"/>
                <w:szCs w:val="28"/>
                <w:lang w:val="uk-UA"/>
              </w:rPr>
              <w:t xml:space="preserve">      medical birth certificate </w:t>
            </w:r>
          </w:p>
        </w:tc>
        <w:tc>
          <w:tcPr>
            <w:tcW w:w="4786" w:type="dxa"/>
          </w:tcPr>
          <w:p w:rsidR="007E3750" w:rsidRPr="00B12BEF" w:rsidRDefault="007E3750" w:rsidP="00037BE0">
            <w:pPr>
              <w:rPr>
                <w:rFonts w:ascii="Times New Roman" w:hAnsi="Times New Roman" w:cs="Times New Roman"/>
                <w:color w:val="000000" w:themeColor="text1"/>
                <w:sz w:val="28"/>
                <w:szCs w:val="28"/>
                <w:lang w:val="uk-UA"/>
              </w:rPr>
            </w:pPr>
            <w:r w:rsidRPr="00B12BEF">
              <w:rPr>
                <w:rFonts w:ascii="Times New Roman" w:hAnsi="Times New Roman" w:cs="Times New Roman"/>
                <w:color w:val="000000" w:themeColor="text1"/>
                <w:sz w:val="28"/>
                <w:szCs w:val="28"/>
                <w:lang w:val="uk-UA"/>
              </w:rPr>
              <w:t>медичне свідоцтво про народження</w:t>
            </w:r>
          </w:p>
        </w:tc>
      </w:tr>
      <w:tr w:rsidR="007E3750" w:rsidRPr="0019174D" w:rsidTr="00037BE0">
        <w:tc>
          <w:tcPr>
            <w:tcW w:w="4785" w:type="dxa"/>
          </w:tcPr>
          <w:p w:rsidR="007E3750" w:rsidRPr="00B4253C" w:rsidRDefault="007E3750" w:rsidP="007E3750">
            <w:pPr>
              <w:rPr>
                <w:rFonts w:ascii="Times New Roman" w:hAnsi="Times New Roman" w:cs="Times New Roman"/>
                <w:i/>
                <w:color w:val="000000" w:themeColor="text1"/>
                <w:sz w:val="28"/>
                <w:szCs w:val="28"/>
                <w:lang w:val="en-US"/>
              </w:rPr>
            </w:pPr>
            <w:r w:rsidRPr="00B4253C">
              <w:rPr>
                <w:rFonts w:ascii="Times New Roman" w:hAnsi="Times New Roman" w:cs="Times New Roman"/>
                <w:i/>
                <w:color w:val="000000" w:themeColor="text1"/>
                <w:sz w:val="28"/>
                <w:szCs w:val="28"/>
                <w:lang w:val="en-US"/>
              </w:rPr>
              <w:t>outpatient medical card</w:t>
            </w:r>
          </w:p>
        </w:tc>
        <w:tc>
          <w:tcPr>
            <w:tcW w:w="4786" w:type="dxa"/>
          </w:tcPr>
          <w:p w:rsidR="007E3750" w:rsidRPr="00B12BEF" w:rsidRDefault="007E3750" w:rsidP="007E3750">
            <w:pPr>
              <w:rPr>
                <w:rFonts w:ascii="Times New Roman" w:hAnsi="Times New Roman" w:cs="Times New Roman"/>
                <w:color w:val="000000" w:themeColor="text1"/>
                <w:sz w:val="28"/>
                <w:szCs w:val="28"/>
                <w:lang w:val="uk-UA"/>
              </w:rPr>
            </w:pPr>
            <w:r w:rsidRPr="00B12BEF">
              <w:rPr>
                <w:rFonts w:ascii="Times New Roman" w:hAnsi="Times New Roman" w:cs="Times New Roman"/>
                <w:color w:val="000000" w:themeColor="text1"/>
                <w:sz w:val="28"/>
                <w:szCs w:val="28"/>
                <w:lang w:val="uk-UA"/>
              </w:rPr>
              <w:t>медична карта амбулаторного хворого</w:t>
            </w:r>
          </w:p>
        </w:tc>
      </w:tr>
      <w:tr w:rsidR="007E3750" w:rsidRPr="0019174D" w:rsidTr="00037BE0">
        <w:tc>
          <w:tcPr>
            <w:tcW w:w="4785" w:type="dxa"/>
          </w:tcPr>
          <w:p w:rsidR="00B12BEF" w:rsidRPr="00B4253C" w:rsidRDefault="007E3750" w:rsidP="00B12BEF">
            <w:pPr>
              <w:rPr>
                <w:rFonts w:ascii="Times New Roman" w:hAnsi="Times New Roman" w:cs="Times New Roman"/>
                <w:i/>
                <w:iCs/>
                <w:color w:val="000000" w:themeColor="text1"/>
                <w:sz w:val="28"/>
                <w:szCs w:val="28"/>
                <w:lang w:val="uk-UA"/>
              </w:rPr>
            </w:pPr>
            <w:r w:rsidRPr="00B4253C">
              <w:rPr>
                <w:rFonts w:ascii="Times New Roman" w:hAnsi="Times New Roman" w:cs="Times New Roman"/>
                <w:i/>
                <w:iCs/>
                <w:color w:val="000000" w:themeColor="text1"/>
                <w:sz w:val="28"/>
                <w:szCs w:val="28"/>
                <w:lang w:val="uk-UA"/>
              </w:rPr>
              <w:t>resort certificate</w:t>
            </w:r>
            <w:r w:rsidRPr="00B4253C">
              <w:rPr>
                <w:rFonts w:ascii="Times New Roman" w:hAnsi="Times New Roman" w:cs="Times New Roman"/>
                <w:i/>
                <w:iCs/>
                <w:color w:val="000000" w:themeColor="text1"/>
                <w:sz w:val="28"/>
                <w:szCs w:val="28"/>
                <w:lang w:val="uk-UA"/>
              </w:rPr>
              <w:tab/>
            </w:r>
          </w:p>
        </w:tc>
        <w:tc>
          <w:tcPr>
            <w:tcW w:w="4786" w:type="dxa"/>
          </w:tcPr>
          <w:p w:rsidR="00B12BEF" w:rsidRPr="00B12BEF" w:rsidRDefault="007E3750" w:rsidP="00B12BEF">
            <w:pPr>
              <w:rPr>
                <w:rFonts w:ascii="Times New Roman" w:hAnsi="Times New Roman" w:cs="Times New Roman"/>
                <w:color w:val="000000" w:themeColor="text1"/>
                <w:sz w:val="28"/>
                <w:szCs w:val="28"/>
                <w:lang w:val="uk-UA"/>
              </w:rPr>
            </w:pPr>
            <w:r w:rsidRPr="00B12BEF">
              <w:rPr>
                <w:rFonts w:ascii="Times New Roman" w:hAnsi="Times New Roman" w:cs="Times New Roman"/>
                <w:color w:val="000000" w:themeColor="text1"/>
                <w:sz w:val="28"/>
                <w:szCs w:val="28"/>
                <w:lang w:val="uk-UA"/>
              </w:rPr>
              <w:t xml:space="preserve">довідка на курортний відпочинок </w:t>
            </w:r>
          </w:p>
        </w:tc>
      </w:tr>
      <w:tr w:rsidR="00B12BEF" w:rsidRPr="00963D0F" w:rsidTr="00B12BEF">
        <w:tc>
          <w:tcPr>
            <w:tcW w:w="4785" w:type="dxa"/>
          </w:tcPr>
          <w:p w:rsidR="00B12BEF" w:rsidRPr="00B4253C" w:rsidRDefault="00B12BEF" w:rsidP="00037BE0">
            <w:pPr>
              <w:rPr>
                <w:rFonts w:ascii="Times New Roman" w:hAnsi="Times New Roman" w:cs="Times New Roman"/>
                <w:i/>
                <w:iCs/>
                <w:color w:val="000000" w:themeColor="text1"/>
                <w:sz w:val="28"/>
                <w:szCs w:val="28"/>
                <w:lang w:val="uk-UA"/>
              </w:rPr>
            </w:pPr>
            <w:r w:rsidRPr="00B4253C">
              <w:rPr>
                <w:rFonts w:ascii="Times New Roman" w:hAnsi="Times New Roman" w:cs="Times New Roman"/>
                <w:i/>
                <w:iCs/>
                <w:color w:val="000000" w:themeColor="text1"/>
                <w:sz w:val="28"/>
                <w:szCs w:val="28"/>
                <w:lang w:val="uk-UA"/>
              </w:rPr>
              <w:t>work incapacity certificate</w:t>
            </w:r>
          </w:p>
        </w:tc>
        <w:tc>
          <w:tcPr>
            <w:tcW w:w="4786" w:type="dxa"/>
          </w:tcPr>
          <w:p w:rsidR="00B12BEF" w:rsidRPr="00B12BEF" w:rsidRDefault="00B12BEF" w:rsidP="00037BE0">
            <w:pPr>
              <w:rPr>
                <w:rFonts w:ascii="Times New Roman" w:hAnsi="Times New Roman" w:cs="Times New Roman"/>
                <w:color w:val="000000" w:themeColor="text1"/>
                <w:sz w:val="28"/>
                <w:szCs w:val="28"/>
                <w:lang w:val="uk-UA"/>
              </w:rPr>
            </w:pPr>
            <w:r w:rsidRPr="00B12BEF">
              <w:rPr>
                <w:rFonts w:ascii="Times New Roman" w:hAnsi="Times New Roman" w:cs="Times New Roman"/>
                <w:color w:val="000000" w:themeColor="text1"/>
                <w:sz w:val="28"/>
                <w:szCs w:val="28"/>
                <w:lang w:val="uk-UA"/>
              </w:rPr>
              <w:t>листок непрацездатності</w:t>
            </w:r>
          </w:p>
        </w:tc>
      </w:tr>
    </w:tbl>
    <w:p w:rsidR="00416877" w:rsidRDefault="00416877" w:rsidP="00416877">
      <w:pPr>
        <w:spacing w:before="0" w:beforeAutospacing="0"/>
        <w:outlineLvl w:val="0"/>
        <w:rPr>
          <w:rFonts w:ascii="Times New Roman" w:hAnsi="Times New Roman" w:cs="Times New Roman"/>
          <w:sz w:val="28"/>
          <w:szCs w:val="28"/>
          <w:lang w:val="uk-UA"/>
        </w:rPr>
      </w:pPr>
      <w:r>
        <w:rPr>
          <w:rFonts w:ascii="Times New Roman" w:hAnsi="Times New Roman" w:cs="Times New Roman"/>
          <w:sz w:val="28"/>
          <w:szCs w:val="28"/>
          <w:lang w:val="uk-UA"/>
        </w:rPr>
        <w:t>В одному випадку ми застосували замін</w:t>
      </w:r>
      <w:r w:rsidR="00A92AB0">
        <w:rPr>
          <w:rFonts w:ascii="Times New Roman" w:hAnsi="Times New Roman" w:cs="Times New Roman"/>
          <w:sz w:val="28"/>
          <w:szCs w:val="28"/>
          <w:lang w:val="uk-UA"/>
        </w:rPr>
        <w:t>у</w:t>
      </w:r>
      <w:r>
        <w:rPr>
          <w:rFonts w:ascii="Times New Roman" w:hAnsi="Times New Roman" w:cs="Times New Roman"/>
          <w:sz w:val="28"/>
          <w:szCs w:val="28"/>
          <w:lang w:val="uk-UA"/>
        </w:rPr>
        <w:t xml:space="preserve"> частини мови. Приклад: </w:t>
      </w:r>
      <w:r>
        <w:rPr>
          <w:rFonts w:ascii="Times New Roman" w:hAnsi="Times New Roman" w:cs="Times New Roman"/>
          <w:sz w:val="28"/>
          <w:szCs w:val="28"/>
          <w:lang w:val="en-US"/>
        </w:rPr>
        <w:t>detached</w:t>
      </w:r>
      <w:r w:rsidRPr="00416877">
        <w:rPr>
          <w:rFonts w:ascii="Times New Roman" w:hAnsi="Times New Roman" w:cs="Times New Roman"/>
          <w:sz w:val="28"/>
          <w:szCs w:val="28"/>
          <w:lang w:val="uk-UA"/>
        </w:rPr>
        <w:t xml:space="preserve"> </w:t>
      </w:r>
      <w:r>
        <w:rPr>
          <w:rFonts w:ascii="Times New Roman" w:hAnsi="Times New Roman" w:cs="Times New Roman"/>
          <w:sz w:val="28"/>
          <w:szCs w:val="28"/>
          <w:lang w:val="en-US"/>
        </w:rPr>
        <w:t>retina</w:t>
      </w:r>
      <w:r w:rsidRPr="00416877">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відшарування сітківки. </w:t>
      </w:r>
    </w:p>
    <w:p w:rsidR="00311964" w:rsidRDefault="00311964" w:rsidP="00416877">
      <w:pPr>
        <w:spacing w:before="0" w:beforeAutospacing="0"/>
        <w:outlineLvl w:val="0"/>
        <w:rPr>
          <w:rFonts w:ascii="Times New Roman" w:hAnsi="Times New Roman" w:cs="Times New Roman"/>
          <w:sz w:val="28"/>
          <w:szCs w:val="28"/>
          <w:lang w:val="uk-UA"/>
        </w:rPr>
      </w:pPr>
      <w:r w:rsidRPr="00311964">
        <w:rPr>
          <w:rFonts w:ascii="Times New Roman" w:hAnsi="Times New Roman" w:cs="Times New Roman"/>
          <w:sz w:val="28"/>
          <w:szCs w:val="28"/>
          <w:lang w:val="uk-UA"/>
        </w:rPr>
        <w:t>Всі результати перекладацького ан</w:t>
      </w:r>
      <w:r w:rsidR="005D3BDD">
        <w:rPr>
          <w:rFonts w:ascii="Times New Roman" w:hAnsi="Times New Roman" w:cs="Times New Roman"/>
          <w:sz w:val="28"/>
          <w:szCs w:val="28"/>
          <w:lang w:val="uk-UA"/>
        </w:rPr>
        <w:t xml:space="preserve">алізу ми представили у таблиці </w:t>
      </w:r>
    </w:p>
    <w:p w:rsidR="00730251" w:rsidRDefault="00730251" w:rsidP="00730251">
      <w:pPr>
        <w:spacing w:before="0" w:beforeAutospacing="0"/>
        <w:jc w:val="right"/>
        <w:outlineLvl w:val="0"/>
        <w:rPr>
          <w:rFonts w:ascii="Times New Roman" w:hAnsi="Times New Roman" w:cs="Times New Roman"/>
          <w:sz w:val="28"/>
          <w:szCs w:val="28"/>
          <w:lang w:val="uk-UA"/>
        </w:rPr>
      </w:pPr>
      <w:r>
        <w:rPr>
          <w:rFonts w:ascii="Times New Roman" w:hAnsi="Times New Roman" w:cs="Times New Roman"/>
          <w:sz w:val="28"/>
          <w:szCs w:val="28"/>
          <w:lang w:val="uk-UA"/>
        </w:rPr>
        <w:t>Таблиця 2.2.</w:t>
      </w:r>
    </w:p>
    <w:tbl>
      <w:tblPr>
        <w:tblStyle w:val="a8"/>
        <w:tblW w:w="0" w:type="auto"/>
        <w:tblLook w:val="04A0" w:firstRow="1" w:lastRow="0" w:firstColumn="1" w:lastColumn="0" w:noHBand="0" w:noVBand="1"/>
      </w:tblPr>
      <w:tblGrid>
        <w:gridCol w:w="3284"/>
        <w:gridCol w:w="3285"/>
        <w:gridCol w:w="3285"/>
      </w:tblGrid>
      <w:tr w:rsidR="005D3BDD" w:rsidTr="004E0F00">
        <w:trPr>
          <w:trHeight w:val="1132"/>
        </w:trPr>
        <w:tc>
          <w:tcPr>
            <w:tcW w:w="3284" w:type="dxa"/>
            <w:tcBorders>
              <w:bottom w:val="nil"/>
            </w:tcBorders>
          </w:tcPr>
          <w:p w:rsidR="005D3BDD" w:rsidRDefault="005D3BDD" w:rsidP="00A92AB0">
            <w:pPr>
              <w:spacing w:before="0" w:beforeAutospacing="0" w:line="360" w:lineRule="auto"/>
              <w:ind w:firstLine="0"/>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Перекладацькі </w:t>
            </w:r>
            <w:r w:rsidR="00A92AB0">
              <w:rPr>
                <w:rFonts w:ascii="Times New Roman" w:hAnsi="Times New Roman" w:cs="Times New Roman"/>
                <w:sz w:val="28"/>
                <w:szCs w:val="28"/>
                <w:lang w:val="uk-UA"/>
              </w:rPr>
              <w:t>способи та трансформації</w:t>
            </w:r>
          </w:p>
        </w:tc>
        <w:tc>
          <w:tcPr>
            <w:tcW w:w="3285" w:type="dxa"/>
          </w:tcPr>
          <w:p w:rsidR="005D3BDD" w:rsidRDefault="005D3BDD" w:rsidP="00704FD4">
            <w:pPr>
              <w:spacing w:before="0" w:beforeAutospacing="0" w:line="360" w:lineRule="auto"/>
              <w:ind w:firstLine="0"/>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Загальна кількість термінів: 1</w:t>
            </w:r>
            <w:r w:rsidR="004557F6">
              <w:rPr>
                <w:rFonts w:ascii="Times New Roman" w:hAnsi="Times New Roman" w:cs="Times New Roman"/>
                <w:sz w:val="28"/>
                <w:szCs w:val="28"/>
                <w:lang w:val="uk-UA"/>
              </w:rPr>
              <w:t>29</w:t>
            </w:r>
          </w:p>
        </w:tc>
        <w:tc>
          <w:tcPr>
            <w:tcW w:w="3285" w:type="dxa"/>
            <w:tcBorders>
              <w:bottom w:val="nil"/>
            </w:tcBorders>
          </w:tcPr>
          <w:p w:rsidR="005D3BDD" w:rsidRDefault="005D3BDD" w:rsidP="005D3BDD">
            <w:pPr>
              <w:spacing w:before="0" w:beforeAutospacing="0" w:line="360" w:lineRule="auto"/>
              <w:ind w:firstLine="0"/>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Відсоткове співвідношення (%)</w:t>
            </w:r>
          </w:p>
        </w:tc>
      </w:tr>
      <w:tr w:rsidR="005D3BDD" w:rsidTr="004E0F00">
        <w:trPr>
          <w:trHeight w:val="721"/>
        </w:trPr>
        <w:tc>
          <w:tcPr>
            <w:tcW w:w="3284" w:type="dxa"/>
            <w:tcBorders>
              <w:top w:val="nil"/>
            </w:tcBorders>
          </w:tcPr>
          <w:p w:rsidR="005D3BDD" w:rsidRDefault="005D3BDD" w:rsidP="005D3BDD">
            <w:pPr>
              <w:spacing w:before="0" w:beforeAutospacing="0" w:line="360" w:lineRule="auto"/>
              <w:ind w:firstLine="0"/>
              <w:contextualSpacing/>
              <w:rPr>
                <w:rFonts w:ascii="Times New Roman" w:hAnsi="Times New Roman" w:cs="Times New Roman"/>
                <w:sz w:val="28"/>
                <w:szCs w:val="28"/>
                <w:lang w:val="uk-UA"/>
              </w:rPr>
            </w:pPr>
          </w:p>
        </w:tc>
        <w:tc>
          <w:tcPr>
            <w:tcW w:w="3285" w:type="dxa"/>
          </w:tcPr>
          <w:p w:rsidR="005D3BDD" w:rsidRDefault="005D3BDD" w:rsidP="005D3BDD">
            <w:pPr>
              <w:spacing w:before="0" w:beforeAutospacing="0" w:line="360" w:lineRule="auto"/>
              <w:ind w:firstLine="0"/>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Кількість</w:t>
            </w:r>
          </w:p>
        </w:tc>
        <w:tc>
          <w:tcPr>
            <w:tcW w:w="3285" w:type="dxa"/>
            <w:tcBorders>
              <w:top w:val="nil"/>
            </w:tcBorders>
          </w:tcPr>
          <w:p w:rsidR="005D3BDD" w:rsidRDefault="005D3BDD" w:rsidP="005D3BDD">
            <w:pPr>
              <w:spacing w:before="0" w:beforeAutospacing="0" w:line="360" w:lineRule="auto"/>
              <w:ind w:firstLine="0"/>
              <w:contextualSpacing/>
              <w:jc w:val="center"/>
              <w:rPr>
                <w:rFonts w:ascii="Times New Roman" w:hAnsi="Times New Roman" w:cs="Times New Roman"/>
                <w:sz w:val="28"/>
                <w:szCs w:val="28"/>
                <w:lang w:val="uk-UA"/>
              </w:rPr>
            </w:pPr>
          </w:p>
        </w:tc>
      </w:tr>
      <w:tr w:rsidR="005D3BDD" w:rsidTr="004E0F00">
        <w:trPr>
          <w:trHeight w:val="1082"/>
        </w:trPr>
        <w:tc>
          <w:tcPr>
            <w:tcW w:w="3284" w:type="dxa"/>
          </w:tcPr>
          <w:p w:rsidR="005D3BDD" w:rsidRDefault="005D3BDD" w:rsidP="005D3BDD">
            <w:pPr>
              <w:spacing w:before="0" w:beforeAutospacing="0" w:line="360" w:lineRule="auto"/>
              <w:ind w:firstLine="0"/>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Автохтонний відповідник</w:t>
            </w:r>
          </w:p>
        </w:tc>
        <w:tc>
          <w:tcPr>
            <w:tcW w:w="3285" w:type="dxa"/>
          </w:tcPr>
          <w:p w:rsidR="005D3BDD" w:rsidRDefault="005D3BDD" w:rsidP="00704FD4">
            <w:pPr>
              <w:spacing w:before="0" w:beforeAutospacing="0"/>
              <w:ind w:firstLine="0"/>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3</w:t>
            </w:r>
            <w:r w:rsidR="00704FD4">
              <w:rPr>
                <w:rFonts w:ascii="Times New Roman" w:hAnsi="Times New Roman" w:cs="Times New Roman"/>
                <w:sz w:val="28"/>
                <w:szCs w:val="28"/>
                <w:lang w:val="uk-UA"/>
              </w:rPr>
              <w:t>2</w:t>
            </w:r>
          </w:p>
        </w:tc>
        <w:tc>
          <w:tcPr>
            <w:tcW w:w="3285" w:type="dxa"/>
          </w:tcPr>
          <w:p w:rsidR="005D3BDD" w:rsidRDefault="00704FD4" w:rsidP="004557F6">
            <w:pPr>
              <w:spacing w:before="0" w:beforeAutospacing="0"/>
              <w:ind w:firstLine="0"/>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24, </w:t>
            </w:r>
            <w:r w:rsidR="004557F6">
              <w:rPr>
                <w:rFonts w:ascii="Times New Roman" w:hAnsi="Times New Roman" w:cs="Times New Roman"/>
                <w:sz w:val="28"/>
                <w:szCs w:val="28"/>
                <w:lang w:val="uk-UA"/>
              </w:rPr>
              <w:t>8</w:t>
            </w:r>
            <w:r>
              <w:rPr>
                <w:rFonts w:ascii="Times New Roman" w:hAnsi="Times New Roman" w:cs="Times New Roman"/>
                <w:sz w:val="28"/>
                <w:szCs w:val="28"/>
                <w:lang w:val="uk-UA"/>
              </w:rPr>
              <w:t xml:space="preserve"> </w:t>
            </w:r>
            <w:r w:rsidR="005D3BDD">
              <w:rPr>
                <w:rFonts w:ascii="Times New Roman" w:hAnsi="Times New Roman" w:cs="Times New Roman"/>
                <w:sz w:val="28"/>
                <w:szCs w:val="28"/>
                <w:lang w:val="uk-UA"/>
              </w:rPr>
              <w:t>%</w:t>
            </w:r>
          </w:p>
        </w:tc>
      </w:tr>
      <w:tr w:rsidR="005D3BDD" w:rsidTr="004E0F00">
        <w:trPr>
          <w:trHeight w:val="687"/>
        </w:trPr>
        <w:tc>
          <w:tcPr>
            <w:tcW w:w="3284" w:type="dxa"/>
          </w:tcPr>
          <w:p w:rsidR="005D3BDD" w:rsidRDefault="005D3BDD" w:rsidP="005D3BDD">
            <w:pPr>
              <w:spacing w:before="0" w:beforeAutospacing="0" w:line="360" w:lineRule="auto"/>
              <w:ind w:firstLine="0"/>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Транскодування</w:t>
            </w:r>
          </w:p>
        </w:tc>
        <w:tc>
          <w:tcPr>
            <w:tcW w:w="3285" w:type="dxa"/>
          </w:tcPr>
          <w:p w:rsidR="005D3BDD" w:rsidRDefault="005D3BDD" w:rsidP="00704FD4">
            <w:pPr>
              <w:spacing w:before="0" w:beforeAutospacing="0"/>
              <w:ind w:firstLine="0"/>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4</w:t>
            </w:r>
            <w:r w:rsidR="00B12BEF">
              <w:rPr>
                <w:rFonts w:ascii="Times New Roman" w:hAnsi="Times New Roman" w:cs="Times New Roman"/>
                <w:sz w:val="28"/>
                <w:szCs w:val="28"/>
                <w:lang w:val="uk-UA"/>
              </w:rPr>
              <w:t>7</w:t>
            </w:r>
          </w:p>
        </w:tc>
        <w:tc>
          <w:tcPr>
            <w:tcW w:w="3285" w:type="dxa"/>
          </w:tcPr>
          <w:p w:rsidR="005D3BDD" w:rsidRDefault="004557F6" w:rsidP="00704FD4">
            <w:pPr>
              <w:spacing w:before="0" w:beforeAutospacing="0"/>
              <w:ind w:firstLine="0"/>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36, 4</w:t>
            </w:r>
            <w:r w:rsidR="00704FD4">
              <w:rPr>
                <w:rFonts w:ascii="Times New Roman" w:hAnsi="Times New Roman" w:cs="Times New Roman"/>
                <w:sz w:val="28"/>
                <w:szCs w:val="28"/>
                <w:lang w:val="uk-UA"/>
              </w:rPr>
              <w:t xml:space="preserve"> </w:t>
            </w:r>
            <w:r w:rsidR="005D3BDD">
              <w:rPr>
                <w:rFonts w:ascii="Times New Roman" w:hAnsi="Times New Roman" w:cs="Times New Roman"/>
                <w:sz w:val="28"/>
                <w:szCs w:val="28"/>
                <w:lang w:val="uk-UA"/>
              </w:rPr>
              <w:t>%</w:t>
            </w:r>
          </w:p>
        </w:tc>
      </w:tr>
      <w:tr w:rsidR="005D3BDD" w:rsidTr="004E0F00">
        <w:trPr>
          <w:trHeight w:val="699"/>
        </w:trPr>
        <w:tc>
          <w:tcPr>
            <w:tcW w:w="3284" w:type="dxa"/>
          </w:tcPr>
          <w:p w:rsidR="005D3BDD" w:rsidRDefault="005D3BDD" w:rsidP="005D3BDD">
            <w:pPr>
              <w:spacing w:before="0" w:beforeAutospacing="0" w:line="360" w:lineRule="auto"/>
              <w:ind w:firstLine="0"/>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lastRenderedPageBreak/>
              <w:t>Калькування</w:t>
            </w:r>
          </w:p>
        </w:tc>
        <w:tc>
          <w:tcPr>
            <w:tcW w:w="3285" w:type="dxa"/>
          </w:tcPr>
          <w:p w:rsidR="005D3BDD" w:rsidRDefault="004557F6" w:rsidP="005D3BDD">
            <w:pPr>
              <w:spacing w:before="0" w:beforeAutospacing="0"/>
              <w:ind w:firstLine="0"/>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31</w:t>
            </w:r>
          </w:p>
        </w:tc>
        <w:tc>
          <w:tcPr>
            <w:tcW w:w="3285" w:type="dxa"/>
          </w:tcPr>
          <w:p w:rsidR="005D3BDD" w:rsidRDefault="00704FD4" w:rsidP="004557F6">
            <w:pPr>
              <w:spacing w:before="0" w:beforeAutospacing="0"/>
              <w:ind w:firstLine="0"/>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2</w:t>
            </w:r>
            <w:r w:rsidR="004557F6">
              <w:rPr>
                <w:rFonts w:ascii="Times New Roman" w:hAnsi="Times New Roman" w:cs="Times New Roman"/>
                <w:sz w:val="28"/>
                <w:szCs w:val="28"/>
                <w:lang w:val="uk-UA"/>
              </w:rPr>
              <w:t>4</w:t>
            </w:r>
            <w:r>
              <w:rPr>
                <w:rFonts w:ascii="Times New Roman" w:hAnsi="Times New Roman" w:cs="Times New Roman"/>
                <w:sz w:val="28"/>
                <w:szCs w:val="28"/>
                <w:lang w:val="uk-UA"/>
              </w:rPr>
              <w:t xml:space="preserve"> </w:t>
            </w:r>
            <w:r w:rsidR="005D3BDD">
              <w:rPr>
                <w:rFonts w:ascii="Times New Roman" w:hAnsi="Times New Roman" w:cs="Times New Roman"/>
                <w:sz w:val="28"/>
                <w:szCs w:val="28"/>
                <w:lang w:val="uk-UA"/>
              </w:rPr>
              <w:t>%</w:t>
            </w:r>
          </w:p>
        </w:tc>
      </w:tr>
      <w:tr w:rsidR="005D3BDD" w:rsidTr="004E0F00">
        <w:trPr>
          <w:trHeight w:val="694"/>
        </w:trPr>
        <w:tc>
          <w:tcPr>
            <w:tcW w:w="3284" w:type="dxa"/>
          </w:tcPr>
          <w:p w:rsidR="005D3BDD" w:rsidRDefault="005D3BDD" w:rsidP="005D3BDD">
            <w:pPr>
              <w:spacing w:before="0" w:beforeAutospacing="0" w:line="360" w:lineRule="auto"/>
              <w:ind w:firstLine="0"/>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Напівкалька</w:t>
            </w:r>
          </w:p>
        </w:tc>
        <w:tc>
          <w:tcPr>
            <w:tcW w:w="3285" w:type="dxa"/>
          </w:tcPr>
          <w:p w:rsidR="005D3BDD" w:rsidRDefault="005D3BDD" w:rsidP="005D3BDD">
            <w:pPr>
              <w:spacing w:before="0" w:beforeAutospacing="0"/>
              <w:ind w:firstLine="0"/>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3285" w:type="dxa"/>
          </w:tcPr>
          <w:p w:rsidR="005D3BDD" w:rsidRDefault="004557F6" w:rsidP="005D3BDD">
            <w:pPr>
              <w:spacing w:before="0" w:beforeAutospacing="0"/>
              <w:ind w:firstLine="0"/>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1, 6</w:t>
            </w:r>
            <w:r w:rsidR="005D3BDD">
              <w:rPr>
                <w:rFonts w:ascii="Times New Roman" w:hAnsi="Times New Roman" w:cs="Times New Roman"/>
                <w:sz w:val="28"/>
                <w:szCs w:val="28"/>
                <w:lang w:val="uk-UA"/>
              </w:rPr>
              <w:t xml:space="preserve"> %</w:t>
            </w:r>
          </w:p>
        </w:tc>
      </w:tr>
      <w:tr w:rsidR="005D3BDD" w:rsidTr="004E0F00">
        <w:trPr>
          <w:trHeight w:val="703"/>
        </w:trPr>
        <w:tc>
          <w:tcPr>
            <w:tcW w:w="3284" w:type="dxa"/>
          </w:tcPr>
          <w:p w:rsidR="005D3BDD" w:rsidRDefault="005D3BDD" w:rsidP="005D3BDD">
            <w:pPr>
              <w:spacing w:before="0" w:beforeAutospacing="0" w:line="360" w:lineRule="auto"/>
              <w:ind w:firstLine="0"/>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Пермутація</w:t>
            </w:r>
          </w:p>
        </w:tc>
        <w:tc>
          <w:tcPr>
            <w:tcW w:w="3285" w:type="dxa"/>
          </w:tcPr>
          <w:p w:rsidR="005D3BDD" w:rsidRDefault="00B12BEF" w:rsidP="005D3BDD">
            <w:pPr>
              <w:spacing w:before="0" w:beforeAutospacing="0"/>
              <w:ind w:firstLine="0"/>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3285" w:type="dxa"/>
          </w:tcPr>
          <w:p w:rsidR="005D3BDD" w:rsidRDefault="004557F6" w:rsidP="004557F6">
            <w:pPr>
              <w:spacing w:before="0" w:beforeAutospacing="0"/>
              <w:ind w:firstLine="0"/>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7</w:t>
            </w:r>
            <w:r w:rsidR="00704FD4">
              <w:rPr>
                <w:rFonts w:ascii="Times New Roman" w:hAnsi="Times New Roman" w:cs="Times New Roman"/>
                <w:sz w:val="28"/>
                <w:szCs w:val="28"/>
                <w:lang w:val="uk-UA"/>
              </w:rPr>
              <w:t xml:space="preserve">, </w:t>
            </w:r>
            <w:r>
              <w:rPr>
                <w:rFonts w:ascii="Times New Roman" w:hAnsi="Times New Roman" w:cs="Times New Roman"/>
                <w:sz w:val="28"/>
                <w:szCs w:val="28"/>
                <w:lang w:val="uk-UA"/>
              </w:rPr>
              <w:t>8</w:t>
            </w:r>
            <w:r w:rsidR="005D3BDD">
              <w:rPr>
                <w:rFonts w:ascii="Times New Roman" w:hAnsi="Times New Roman" w:cs="Times New Roman"/>
                <w:sz w:val="28"/>
                <w:szCs w:val="28"/>
                <w:lang w:val="uk-UA"/>
              </w:rPr>
              <w:t xml:space="preserve"> %</w:t>
            </w:r>
          </w:p>
        </w:tc>
      </w:tr>
      <w:tr w:rsidR="005D3BDD" w:rsidTr="004E0F00">
        <w:trPr>
          <w:trHeight w:val="698"/>
        </w:trPr>
        <w:tc>
          <w:tcPr>
            <w:tcW w:w="3284" w:type="dxa"/>
          </w:tcPr>
          <w:p w:rsidR="005D3BDD" w:rsidRDefault="005D3BDD" w:rsidP="005D3BDD">
            <w:pPr>
              <w:spacing w:before="0" w:beforeAutospacing="0" w:line="360" w:lineRule="auto"/>
              <w:ind w:firstLine="0"/>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Заміна частини мови</w:t>
            </w:r>
          </w:p>
        </w:tc>
        <w:tc>
          <w:tcPr>
            <w:tcW w:w="3285" w:type="dxa"/>
          </w:tcPr>
          <w:p w:rsidR="005D3BDD" w:rsidRDefault="005D3BDD" w:rsidP="005D3BDD">
            <w:pPr>
              <w:spacing w:before="0" w:beforeAutospacing="0"/>
              <w:ind w:firstLine="0"/>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3285" w:type="dxa"/>
          </w:tcPr>
          <w:p w:rsidR="005D3BDD" w:rsidRDefault="005D3BDD" w:rsidP="00704FD4">
            <w:pPr>
              <w:spacing w:before="0" w:beforeAutospacing="0"/>
              <w:ind w:firstLine="0"/>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0, </w:t>
            </w:r>
            <w:r w:rsidR="00704FD4">
              <w:rPr>
                <w:rFonts w:ascii="Times New Roman" w:hAnsi="Times New Roman" w:cs="Times New Roman"/>
                <w:sz w:val="28"/>
                <w:szCs w:val="28"/>
                <w:lang w:val="uk-UA"/>
              </w:rPr>
              <w:t>8</w:t>
            </w:r>
            <w:r>
              <w:rPr>
                <w:rFonts w:ascii="Times New Roman" w:hAnsi="Times New Roman" w:cs="Times New Roman"/>
                <w:sz w:val="28"/>
                <w:szCs w:val="28"/>
                <w:lang w:val="uk-UA"/>
              </w:rPr>
              <w:t xml:space="preserve"> %</w:t>
            </w:r>
          </w:p>
        </w:tc>
      </w:tr>
      <w:tr w:rsidR="005D3BDD" w:rsidTr="002B1D5D">
        <w:trPr>
          <w:trHeight w:val="930"/>
        </w:trPr>
        <w:tc>
          <w:tcPr>
            <w:tcW w:w="3284" w:type="dxa"/>
          </w:tcPr>
          <w:p w:rsidR="005D3BDD" w:rsidRDefault="00B12BEF" w:rsidP="005D3BDD">
            <w:pPr>
              <w:spacing w:before="0" w:beforeAutospacing="0" w:line="360" w:lineRule="auto"/>
              <w:ind w:firstLine="0"/>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Калькування + Пермутація</w:t>
            </w:r>
          </w:p>
        </w:tc>
        <w:tc>
          <w:tcPr>
            <w:tcW w:w="3285" w:type="dxa"/>
          </w:tcPr>
          <w:p w:rsidR="005D3BDD" w:rsidRDefault="00B12BEF" w:rsidP="005D3BDD">
            <w:pPr>
              <w:spacing w:before="0" w:beforeAutospacing="0"/>
              <w:ind w:firstLine="0"/>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3285" w:type="dxa"/>
          </w:tcPr>
          <w:p w:rsidR="005D3BDD" w:rsidRDefault="004557F6" w:rsidP="004557F6">
            <w:pPr>
              <w:spacing w:before="0" w:beforeAutospacing="0"/>
              <w:ind w:firstLine="0"/>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4</w:t>
            </w:r>
            <w:r w:rsidR="00704FD4">
              <w:rPr>
                <w:rFonts w:ascii="Times New Roman" w:hAnsi="Times New Roman" w:cs="Times New Roman"/>
                <w:sz w:val="28"/>
                <w:szCs w:val="28"/>
                <w:lang w:val="uk-UA"/>
              </w:rPr>
              <w:t xml:space="preserve">, </w:t>
            </w:r>
            <w:r>
              <w:rPr>
                <w:rFonts w:ascii="Times New Roman" w:hAnsi="Times New Roman" w:cs="Times New Roman"/>
                <w:sz w:val="28"/>
                <w:szCs w:val="28"/>
                <w:lang w:val="uk-UA"/>
              </w:rPr>
              <w:t>6</w:t>
            </w:r>
            <w:r w:rsidR="00704FD4">
              <w:rPr>
                <w:rFonts w:ascii="Times New Roman" w:hAnsi="Times New Roman" w:cs="Times New Roman"/>
                <w:sz w:val="28"/>
                <w:szCs w:val="28"/>
                <w:lang w:val="uk-UA"/>
              </w:rPr>
              <w:t xml:space="preserve"> </w:t>
            </w:r>
            <w:r w:rsidR="005D3BDD">
              <w:rPr>
                <w:rFonts w:ascii="Times New Roman" w:hAnsi="Times New Roman" w:cs="Times New Roman"/>
                <w:sz w:val="28"/>
                <w:szCs w:val="28"/>
                <w:lang w:val="uk-UA"/>
              </w:rPr>
              <w:t>%</w:t>
            </w:r>
          </w:p>
        </w:tc>
      </w:tr>
    </w:tbl>
    <w:p w:rsidR="00E44199" w:rsidRDefault="00E44199" w:rsidP="005D3BDD">
      <w:pPr>
        <w:spacing w:before="0" w:beforeAutospacing="0"/>
        <w:ind w:firstLine="0"/>
        <w:outlineLvl w:val="0"/>
        <w:rPr>
          <w:rFonts w:ascii="Times New Roman" w:hAnsi="Times New Roman" w:cs="Times New Roman"/>
          <w:sz w:val="28"/>
          <w:szCs w:val="28"/>
          <w:lang w:val="uk-UA"/>
        </w:rPr>
      </w:pPr>
    </w:p>
    <w:p w:rsidR="005D3BDD" w:rsidRDefault="00704FD4" w:rsidP="005D3BDD">
      <w:pPr>
        <w:spacing w:before="0" w:beforeAutospacing="0"/>
        <w:ind w:firstLine="0"/>
        <w:outlineLvl w:val="0"/>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05500" cy="25527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B7E1C" w:rsidRDefault="005D3BDD" w:rsidP="005D3BDD">
      <w:pPr>
        <w:spacing w:before="0" w:beforeAutospacing="0"/>
        <w:ind w:firstLine="0"/>
        <w:outlineLvl w:val="0"/>
        <w:rPr>
          <w:rFonts w:ascii="Times New Roman" w:hAnsi="Times New Roman" w:cs="Times New Roman"/>
          <w:sz w:val="28"/>
          <w:szCs w:val="28"/>
          <w:lang w:val="uk-UA"/>
        </w:rPr>
      </w:pPr>
      <w:r>
        <w:rPr>
          <w:rFonts w:ascii="Times New Roman" w:hAnsi="Times New Roman" w:cs="Times New Roman"/>
          <w:sz w:val="28"/>
          <w:szCs w:val="28"/>
          <w:lang w:val="uk-UA"/>
        </w:rPr>
        <w:t>Рис.</w:t>
      </w:r>
      <w:r w:rsidR="00362449">
        <w:rPr>
          <w:rFonts w:ascii="Times New Roman" w:hAnsi="Times New Roman" w:cs="Times New Roman"/>
          <w:sz w:val="28"/>
          <w:szCs w:val="28"/>
          <w:lang w:val="uk-UA"/>
        </w:rPr>
        <w:t xml:space="preserve"> </w:t>
      </w:r>
      <w:r w:rsidR="00730251">
        <w:rPr>
          <w:rFonts w:ascii="Times New Roman" w:hAnsi="Times New Roman" w:cs="Times New Roman"/>
          <w:sz w:val="28"/>
          <w:szCs w:val="28"/>
          <w:lang w:val="uk-UA"/>
        </w:rPr>
        <w:t>2.6.</w:t>
      </w:r>
      <w:r w:rsidRPr="00D7768C">
        <w:rPr>
          <w:rFonts w:ascii="Times New Roman" w:hAnsi="Times New Roman" w:cs="Times New Roman"/>
          <w:sz w:val="28"/>
          <w:szCs w:val="28"/>
          <w:lang w:val="uk-UA"/>
        </w:rPr>
        <w:t xml:space="preserve"> Співвідношення перекладацьких </w:t>
      </w:r>
      <w:r w:rsidR="00A92AB0">
        <w:rPr>
          <w:rFonts w:ascii="Times New Roman" w:hAnsi="Times New Roman" w:cs="Times New Roman"/>
          <w:sz w:val="28"/>
          <w:szCs w:val="28"/>
          <w:lang w:val="uk-UA"/>
        </w:rPr>
        <w:t xml:space="preserve">способів та трансформацій </w:t>
      </w:r>
      <w:r w:rsidRPr="00D7768C">
        <w:rPr>
          <w:rFonts w:ascii="Times New Roman" w:hAnsi="Times New Roman" w:cs="Times New Roman"/>
          <w:sz w:val="28"/>
          <w:szCs w:val="28"/>
          <w:lang w:val="uk-UA"/>
        </w:rPr>
        <w:t>при перекладі термінів</w:t>
      </w:r>
    </w:p>
    <w:p w:rsidR="00B15860" w:rsidRDefault="00B15860" w:rsidP="00B15860">
      <w:pPr>
        <w:pStyle w:val="a3"/>
        <w:spacing w:line="360" w:lineRule="auto"/>
        <w:jc w:val="center"/>
        <w:rPr>
          <w:b/>
          <w:color w:val="000000" w:themeColor="text1"/>
          <w:sz w:val="28"/>
          <w:szCs w:val="28"/>
          <w:lang w:val="uk-UA"/>
        </w:rPr>
      </w:pPr>
      <w:r>
        <w:rPr>
          <w:b/>
          <w:color w:val="000000" w:themeColor="text1"/>
          <w:sz w:val="28"/>
          <w:szCs w:val="28"/>
          <w:lang w:val="uk-UA"/>
        </w:rPr>
        <w:t>Висновки до розділу 2</w:t>
      </w:r>
    </w:p>
    <w:p w:rsidR="007819DF" w:rsidRPr="00730251" w:rsidRDefault="00B15860" w:rsidP="00730251">
      <w:pPr>
        <w:pStyle w:val="a4"/>
        <w:numPr>
          <w:ilvl w:val="0"/>
          <w:numId w:val="11"/>
        </w:numPr>
        <w:spacing w:before="0" w:beforeAutospacing="0"/>
        <w:rPr>
          <w:rFonts w:ascii="Times New Roman" w:hAnsi="Times New Roman" w:cs="Times New Roman"/>
          <w:sz w:val="28"/>
          <w:szCs w:val="28"/>
          <w:lang w:val="uk-UA"/>
        </w:rPr>
      </w:pPr>
      <w:r w:rsidRPr="00730251">
        <w:rPr>
          <w:rFonts w:ascii="Times New Roman" w:hAnsi="Times New Roman" w:cs="Times New Roman"/>
          <w:bCs/>
          <w:iCs/>
          <w:sz w:val="28"/>
          <w:szCs w:val="28"/>
          <w:lang w:val="uk-UA"/>
        </w:rPr>
        <w:t>Сукупність термінів, які відносяться до певної галузі професійної діяльності людини</w:t>
      </w:r>
      <w:r w:rsidR="006A0B05" w:rsidRPr="00730251">
        <w:rPr>
          <w:rFonts w:ascii="Times New Roman" w:hAnsi="Times New Roman" w:cs="Times New Roman"/>
          <w:bCs/>
          <w:iCs/>
          <w:sz w:val="28"/>
          <w:szCs w:val="28"/>
          <w:lang w:val="uk-UA"/>
        </w:rPr>
        <w:t xml:space="preserve"> називається термінологічною системою. Терміни однієї тематики пов</w:t>
      </w:r>
      <w:r w:rsidR="00D7768C" w:rsidRPr="00730251">
        <w:rPr>
          <w:rFonts w:ascii="Times New Roman" w:hAnsi="Times New Roman" w:cs="Times New Roman"/>
          <w:sz w:val="28"/>
          <w:szCs w:val="28"/>
          <w:lang w:val="uk-UA"/>
        </w:rPr>
        <w:t>’язанi один з одним на</w:t>
      </w:r>
      <w:r w:rsidR="006A0B05" w:rsidRPr="00730251">
        <w:rPr>
          <w:rFonts w:ascii="Times New Roman" w:hAnsi="Times New Roman" w:cs="Times New Roman"/>
          <w:sz w:val="28"/>
          <w:szCs w:val="28"/>
          <w:lang w:val="uk-UA"/>
        </w:rPr>
        <w:t xml:space="preserve"> різних рівнях: словотворчому, понятійному, </w:t>
      </w:r>
      <w:r w:rsidR="00D7768C" w:rsidRPr="00730251">
        <w:rPr>
          <w:rFonts w:ascii="Times New Roman" w:hAnsi="Times New Roman" w:cs="Times New Roman"/>
          <w:sz w:val="28"/>
          <w:szCs w:val="28"/>
          <w:lang w:val="uk-UA"/>
        </w:rPr>
        <w:t>лексико-семантичному</w:t>
      </w:r>
      <w:r w:rsidR="006A0B05" w:rsidRPr="00730251">
        <w:rPr>
          <w:rFonts w:ascii="Times New Roman" w:hAnsi="Times New Roman" w:cs="Times New Roman"/>
          <w:sz w:val="28"/>
          <w:szCs w:val="28"/>
          <w:lang w:val="uk-UA"/>
        </w:rPr>
        <w:t>. Медична термінологія є значною складовою сучасної наукової мови, тому вона</w:t>
      </w:r>
      <w:r w:rsidR="00D7768C" w:rsidRPr="00730251">
        <w:rPr>
          <w:rFonts w:ascii="Times New Roman" w:hAnsi="Times New Roman" w:cs="Times New Roman"/>
          <w:sz w:val="28"/>
          <w:szCs w:val="28"/>
          <w:lang w:val="uk-UA"/>
        </w:rPr>
        <w:t xml:space="preserve"> потребує</w:t>
      </w:r>
      <w:r w:rsidR="006A0B05" w:rsidRPr="00730251">
        <w:rPr>
          <w:rFonts w:ascii="Times New Roman" w:hAnsi="Times New Roman" w:cs="Times New Roman"/>
          <w:sz w:val="28"/>
          <w:szCs w:val="28"/>
          <w:lang w:val="uk-UA"/>
        </w:rPr>
        <w:t xml:space="preserve"> подальшого вивчення.</w:t>
      </w:r>
    </w:p>
    <w:p w:rsidR="00B20D52" w:rsidRDefault="006A0B05" w:rsidP="00B20D52">
      <w:pPr>
        <w:pStyle w:val="a4"/>
        <w:numPr>
          <w:ilvl w:val="0"/>
          <w:numId w:val="11"/>
        </w:numPr>
        <w:spacing w:before="0" w:beforeAutospacing="0"/>
        <w:rPr>
          <w:rFonts w:ascii="Times New Roman" w:hAnsi="Times New Roman" w:cs="Times New Roman"/>
          <w:sz w:val="28"/>
          <w:szCs w:val="28"/>
          <w:lang w:val="uk-UA"/>
        </w:rPr>
      </w:pPr>
      <w:r w:rsidRPr="007819DF">
        <w:rPr>
          <w:rFonts w:ascii="Times New Roman" w:hAnsi="Times New Roman" w:cs="Times New Roman"/>
          <w:sz w:val="28"/>
          <w:szCs w:val="28"/>
          <w:lang w:val="uk-UA"/>
        </w:rPr>
        <w:t>П</w:t>
      </w:r>
      <w:r w:rsidR="00D7768C" w:rsidRPr="007819DF">
        <w:rPr>
          <w:rFonts w:ascii="Times New Roman" w:hAnsi="Times New Roman" w:cs="Times New Roman"/>
          <w:sz w:val="28"/>
          <w:szCs w:val="28"/>
          <w:lang w:val="uk-UA"/>
        </w:rPr>
        <w:t xml:space="preserve">оведений аналіз основних способів </w:t>
      </w:r>
      <w:r w:rsidR="0096400C">
        <w:rPr>
          <w:rFonts w:ascii="Times New Roman" w:hAnsi="Times New Roman" w:cs="Times New Roman"/>
          <w:sz w:val="28"/>
          <w:szCs w:val="28"/>
          <w:lang w:val="uk-UA"/>
        </w:rPr>
        <w:t>у</w:t>
      </w:r>
      <w:r w:rsidRPr="007819DF">
        <w:rPr>
          <w:rFonts w:ascii="Times New Roman" w:hAnsi="Times New Roman" w:cs="Times New Roman"/>
          <w:sz w:val="28"/>
          <w:szCs w:val="28"/>
          <w:lang w:val="uk-UA"/>
        </w:rPr>
        <w:t xml:space="preserve">творення сучасних англійських термінів </w:t>
      </w:r>
      <w:r w:rsidR="00D7768C" w:rsidRPr="007819DF">
        <w:rPr>
          <w:rFonts w:ascii="Times New Roman" w:hAnsi="Times New Roman" w:cs="Times New Roman"/>
          <w:sz w:val="28"/>
          <w:szCs w:val="28"/>
          <w:lang w:val="uk-UA"/>
        </w:rPr>
        <w:t xml:space="preserve">в галузі </w:t>
      </w:r>
      <w:r w:rsidRPr="007819DF">
        <w:rPr>
          <w:rFonts w:ascii="Times New Roman" w:hAnsi="Times New Roman" w:cs="Times New Roman"/>
          <w:sz w:val="28"/>
          <w:szCs w:val="28"/>
          <w:lang w:val="uk-UA"/>
        </w:rPr>
        <w:t xml:space="preserve">медицини показав наступні результати, що </w:t>
      </w:r>
      <w:r w:rsidRPr="007819DF">
        <w:rPr>
          <w:rFonts w:ascii="Times New Roman" w:hAnsi="Times New Roman" w:cs="Times New Roman"/>
          <w:sz w:val="28"/>
          <w:szCs w:val="28"/>
          <w:lang w:val="uk-UA"/>
        </w:rPr>
        <w:lastRenderedPageBreak/>
        <w:t xml:space="preserve">найхарактернішими </w:t>
      </w:r>
      <w:r w:rsidR="00D7768C" w:rsidRPr="007819DF">
        <w:rPr>
          <w:rFonts w:ascii="Times New Roman" w:hAnsi="Times New Roman" w:cs="Times New Roman"/>
          <w:sz w:val="28"/>
          <w:szCs w:val="28"/>
          <w:lang w:val="uk-UA"/>
        </w:rPr>
        <w:t>способами утворення термінів є:</w:t>
      </w:r>
      <w:r w:rsidRPr="007819DF">
        <w:rPr>
          <w:rFonts w:ascii="Times New Roman" w:hAnsi="Times New Roman" w:cs="Times New Roman"/>
          <w:sz w:val="28"/>
          <w:szCs w:val="28"/>
          <w:lang w:val="uk-UA"/>
        </w:rPr>
        <w:t xml:space="preserve"> утворення термінів-словосполучень</w:t>
      </w:r>
      <w:r w:rsidRPr="007819DF">
        <w:rPr>
          <w:rFonts w:ascii="Times New Roman" w:hAnsi="Times New Roman" w:cs="Times New Roman"/>
          <w:sz w:val="28"/>
          <w:szCs w:val="28"/>
        </w:rPr>
        <w:t>;</w:t>
      </w:r>
      <w:r w:rsidRPr="007819DF">
        <w:rPr>
          <w:rFonts w:ascii="Times New Roman" w:hAnsi="Times New Roman" w:cs="Times New Roman"/>
          <w:sz w:val="28"/>
          <w:szCs w:val="28"/>
          <w:lang w:val="uk-UA"/>
        </w:rPr>
        <w:t xml:space="preserve"> </w:t>
      </w:r>
      <w:r w:rsidR="00D7768C" w:rsidRPr="007819DF">
        <w:rPr>
          <w:rFonts w:ascii="Times New Roman" w:hAnsi="Times New Roman" w:cs="Times New Roman"/>
          <w:sz w:val="28"/>
          <w:szCs w:val="28"/>
          <w:lang w:val="uk-UA"/>
        </w:rPr>
        <w:t xml:space="preserve"> афіксальний</w:t>
      </w:r>
      <w:r w:rsidRPr="007819DF">
        <w:rPr>
          <w:rFonts w:ascii="Times New Roman" w:hAnsi="Times New Roman" w:cs="Times New Roman"/>
          <w:sz w:val="28"/>
          <w:szCs w:val="28"/>
          <w:lang w:val="uk-UA"/>
        </w:rPr>
        <w:t xml:space="preserve"> спосіб</w:t>
      </w:r>
      <w:r w:rsidR="00D7768C" w:rsidRPr="007819DF">
        <w:rPr>
          <w:rFonts w:ascii="Times New Roman" w:hAnsi="Times New Roman" w:cs="Times New Roman"/>
          <w:sz w:val="28"/>
          <w:szCs w:val="28"/>
          <w:lang w:val="uk-UA"/>
        </w:rPr>
        <w:t xml:space="preserve">; </w:t>
      </w:r>
      <w:r w:rsidRPr="007819DF">
        <w:rPr>
          <w:rFonts w:ascii="Times New Roman" w:hAnsi="Times New Roman" w:cs="Times New Roman"/>
          <w:sz w:val="28"/>
          <w:szCs w:val="28"/>
          <w:lang w:val="uk-UA"/>
        </w:rPr>
        <w:t>безафіксний спосі</w:t>
      </w:r>
      <w:r w:rsidR="00D7768C" w:rsidRPr="007819DF">
        <w:rPr>
          <w:rFonts w:ascii="Times New Roman" w:hAnsi="Times New Roman" w:cs="Times New Roman"/>
          <w:sz w:val="28"/>
          <w:szCs w:val="28"/>
          <w:lang w:val="uk-UA"/>
        </w:rPr>
        <w:t>б</w:t>
      </w:r>
      <w:r w:rsidRPr="007819DF">
        <w:rPr>
          <w:rFonts w:ascii="Times New Roman" w:hAnsi="Times New Roman" w:cs="Times New Roman"/>
          <w:sz w:val="28"/>
          <w:szCs w:val="28"/>
          <w:lang w:val="uk-UA"/>
        </w:rPr>
        <w:t xml:space="preserve"> та </w:t>
      </w:r>
      <w:r w:rsidR="00D7768C" w:rsidRPr="007819DF">
        <w:rPr>
          <w:rFonts w:ascii="Times New Roman" w:hAnsi="Times New Roman" w:cs="Times New Roman"/>
          <w:sz w:val="28"/>
          <w:szCs w:val="28"/>
          <w:lang w:val="uk-UA"/>
        </w:rPr>
        <w:t xml:space="preserve">складання </w:t>
      </w:r>
      <w:r w:rsidRPr="007819DF">
        <w:rPr>
          <w:rFonts w:ascii="Times New Roman" w:hAnsi="Times New Roman" w:cs="Times New Roman"/>
          <w:sz w:val="28"/>
          <w:szCs w:val="28"/>
          <w:lang w:val="uk-UA"/>
        </w:rPr>
        <w:t xml:space="preserve">основ </w:t>
      </w:r>
      <w:r w:rsidR="00D7768C" w:rsidRPr="007819DF">
        <w:rPr>
          <w:rFonts w:ascii="Times New Roman" w:hAnsi="Times New Roman" w:cs="Times New Roman"/>
          <w:sz w:val="28"/>
          <w:szCs w:val="28"/>
          <w:lang w:val="uk-UA"/>
        </w:rPr>
        <w:t>(складні</w:t>
      </w:r>
      <w:r w:rsidRPr="007819DF">
        <w:rPr>
          <w:rFonts w:ascii="Times New Roman" w:hAnsi="Times New Roman" w:cs="Times New Roman"/>
          <w:sz w:val="28"/>
          <w:szCs w:val="28"/>
          <w:lang w:val="uk-UA"/>
        </w:rPr>
        <w:t xml:space="preserve"> терміни</w:t>
      </w:r>
      <w:r w:rsidR="00D7768C" w:rsidRPr="007819DF">
        <w:rPr>
          <w:rFonts w:ascii="Times New Roman" w:hAnsi="Times New Roman" w:cs="Times New Roman"/>
          <w:sz w:val="28"/>
          <w:szCs w:val="28"/>
          <w:lang w:val="uk-UA"/>
        </w:rPr>
        <w:t>)</w:t>
      </w:r>
      <w:r w:rsidRPr="007819DF">
        <w:rPr>
          <w:rFonts w:ascii="Times New Roman" w:hAnsi="Times New Roman" w:cs="Times New Roman"/>
          <w:sz w:val="28"/>
          <w:szCs w:val="28"/>
          <w:lang w:val="uk-UA"/>
        </w:rPr>
        <w:t xml:space="preserve">. </w:t>
      </w:r>
      <w:r w:rsidR="00D7768C" w:rsidRPr="007819DF">
        <w:rPr>
          <w:rFonts w:ascii="Times New Roman" w:hAnsi="Times New Roman" w:cs="Times New Roman"/>
          <w:sz w:val="28"/>
          <w:szCs w:val="28"/>
          <w:lang w:val="uk-UA"/>
        </w:rPr>
        <w:t xml:space="preserve">За результатами дослідження видно, що в текстах </w:t>
      </w:r>
      <w:r w:rsidRPr="007819DF">
        <w:rPr>
          <w:rFonts w:ascii="Times New Roman" w:hAnsi="Times New Roman" w:cs="Times New Roman"/>
          <w:sz w:val="28"/>
          <w:szCs w:val="28"/>
          <w:lang w:val="uk-UA"/>
        </w:rPr>
        <w:t>медичної галузі переважаю</w:t>
      </w:r>
      <w:r w:rsidR="00A50B8C">
        <w:rPr>
          <w:rFonts w:ascii="Times New Roman" w:hAnsi="Times New Roman" w:cs="Times New Roman"/>
          <w:sz w:val="28"/>
          <w:szCs w:val="28"/>
          <w:lang w:val="uk-UA"/>
        </w:rPr>
        <w:t>ть терміни-словосполучення (48,5</w:t>
      </w:r>
      <w:r w:rsidR="00D7768C" w:rsidRPr="007819DF">
        <w:rPr>
          <w:rFonts w:ascii="Times New Roman" w:hAnsi="Times New Roman" w:cs="Times New Roman"/>
          <w:sz w:val="28"/>
          <w:szCs w:val="28"/>
          <w:lang w:val="uk-UA"/>
        </w:rPr>
        <w:t xml:space="preserve"> %). Далі за частот</w:t>
      </w:r>
      <w:r w:rsidR="00A50B8C">
        <w:rPr>
          <w:rFonts w:ascii="Times New Roman" w:hAnsi="Times New Roman" w:cs="Times New Roman"/>
          <w:sz w:val="28"/>
          <w:szCs w:val="28"/>
          <w:lang w:val="uk-UA"/>
        </w:rPr>
        <w:t>ністю вживання йдуть похідні (36</w:t>
      </w:r>
      <w:r w:rsidR="00D7768C" w:rsidRPr="007819DF">
        <w:rPr>
          <w:rFonts w:ascii="Times New Roman" w:hAnsi="Times New Roman" w:cs="Times New Roman"/>
          <w:sz w:val="28"/>
          <w:szCs w:val="28"/>
          <w:lang w:val="uk-UA"/>
        </w:rPr>
        <w:t>,</w:t>
      </w:r>
      <w:r w:rsidR="00A50B8C">
        <w:rPr>
          <w:rFonts w:ascii="Times New Roman" w:hAnsi="Times New Roman" w:cs="Times New Roman"/>
          <w:sz w:val="28"/>
          <w:szCs w:val="28"/>
          <w:lang w:val="uk-UA"/>
        </w:rPr>
        <w:t>6</w:t>
      </w:r>
      <w:r w:rsidR="00D7768C" w:rsidRPr="007819DF">
        <w:rPr>
          <w:rFonts w:ascii="Times New Roman" w:hAnsi="Times New Roman" w:cs="Times New Roman"/>
          <w:sz w:val="28"/>
          <w:szCs w:val="28"/>
          <w:lang w:val="uk-UA"/>
        </w:rPr>
        <w:t xml:space="preserve"> %) </w:t>
      </w:r>
      <w:r w:rsidR="007819DF" w:rsidRPr="007819DF">
        <w:rPr>
          <w:rFonts w:ascii="Times New Roman" w:hAnsi="Times New Roman" w:cs="Times New Roman"/>
          <w:sz w:val="28"/>
          <w:szCs w:val="28"/>
          <w:lang w:val="uk-UA"/>
        </w:rPr>
        <w:t>та прос</w:t>
      </w:r>
      <w:r w:rsidR="00A50B8C">
        <w:rPr>
          <w:rFonts w:ascii="Times New Roman" w:hAnsi="Times New Roman" w:cs="Times New Roman"/>
          <w:sz w:val="28"/>
          <w:szCs w:val="28"/>
          <w:lang w:val="uk-UA"/>
        </w:rPr>
        <w:t xml:space="preserve">ті терміни (9,5 </w:t>
      </w:r>
      <w:r w:rsidR="00D7768C" w:rsidRPr="007819DF">
        <w:rPr>
          <w:rFonts w:ascii="Times New Roman" w:hAnsi="Times New Roman" w:cs="Times New Roman"/>
          <w:sz w:val="28"/>
          <w:szCs w:val="28"/>
          <w:lang w:val="uk-UA"/>
        </w:rPr>
        <w:t xml:space="preserve">%). Рідше </w:t>
      </w:r>
      <w:r w:rsidR="007819DF" w:rsidRPr="007819DF">
        <w:rPr>
          <w:rFonts w:ascii="Times New Roman" w:hAnsi="Times New Roman" w:cs="Times New Roman"/>
          <w:sz w:val="28"/>
          <w:szCs w:val="28"/>
          <w:lang w:val="uk-UA"/>
        </w:rPr>
        <w:t>зустрічаються складні терміни (5</w:t>
      </w:r>
      <w:r w:rsidR="00A50B8C">
        <w:rPr>
          <w:rFonts w:ascii="Times New Roman" w:hAnsi="Times New Roman" w:cs="Times New Roman"/>
          <w:sz w:val="28"/>
          <w:szCs w:val="28"/>
          <w:lang w:val="uk-UA"/>
        </w:rPr>
        <w:t>,4</w:t>
      </w:r>
      <w:r w:rsidR="007819DF" w:rsidRPr="007819DF">
        <w:rPr>
          <w:rFonts w:ascii="Times New Roman" w:hAnsi="Times New Roman" w:cs="Times New Roman"/>
          <w:sz w:val="28"/>
          <w:szCs w:val="28"/>
          <w:lang w:val="uk-UA"/>
        </w:rPr>
        <w:t xml:space="preserve"> </w:t>
      </w:r>
      <w:r w:rsidR="00D7768C" w:rsidRPr="007819DF">
        <w:rPr>
          <w:rFonts w:ascii="Times New Roman" w:hAnsi="Times New Roman" w:cs="Times New Roman"/>
          <w:sz w:val="28"/>
          <w:szCs w:val="28"/>
          <w:lang w:val="uk-UA"/>
        </w:rPr>
        <w:t xml:space="preserve">%), </w:t>
      </w:r>
      <w:r w:rsidR="007819DF" w:rsidRPr="007819DF">
        <w:rPr>
          <w:rFonts w:ascii="Times New Roman" w:hAnsi="Times New Roman" w:cs="Times New Roman"/>
          <w:sz w:val="28"/>
          <w:szCs w:val="28"/>
          <w:lang w:val="uk-UA"/>
        </w:rPr>
        <w:t xml:space="preserve">їх </w:t>
      </w:r>
      <w:r w:rsidR="00D7768C" w:rsidRPr="007819DF">
        <w:rPr>
          <w:rFonts w:ascii="Times New Roman" w:hAnsi="Times New Roman" w:cs="Times New Roman"/>
          <w:sz w:val="28"/>
          <w:szCs w:val="28"/>
          <w:lang w:val="uk-UA"/>
        </w:rPr>
        <w:t>частка зовсім</w:t>
      </w:r>
      <w:r w:rsidR="007819DF" w:rsidRPr="007819DF">
        <w:rPr>
          <w:rFonts w:ascii="Times New Roman" w:hAnsi="Times New Roman" w:cs="Times New Roman"/>
          <w:sz w:val="28"/>
          <w:szCs w:val="28"/>
          <w:lang w:val="uk-UA"/>
        </w:rPr>
        <w:t xml:space="preserve"> нев</w:t>
      </w:r>
      <w:r w:rsidR="007819DF">
        <w:rPr>
          <w:rFonts w:ascii="Times New Roman" w:hAnsi="Times New Roman" w:cs="Times New Roman"/>
          <w:sz w:val="28"/>
          <w:szCs w:val="28"/>
          <w:lang w:val="uk-UA"/>
        </w:rPr>
        <w:t>е</w:t>
      </w:r>
      <w:r w:rsidR="007819DF" w:rsidRPr="007819DF">
        <w:rPr>
          <w:rFonts w:ascii="Times New Roman" w:hAnsi="Times New Roman" w:cs="Times New Roman"/>
          <w:sz w:val="28"/>
          <w:szCs w:val="28"/>
          <w:lang w:val="uk-UA"/>
        </w:rPr>
        <w:t>лика</w:t>
      </w:r>
      <w:r w:rsidR="00D7768C" w:rsidRPr="007819DF">
        <w:rPr>
          <w:rFonts w:ascii="Times New Roman" w:hAnsi="Times New Roman" w:cs="Times New Roman"/>
          <w:sz w:val="28"/>
          <w:szCs w:val="28"/>
          <w:lang w:val="uk-UA"/>
        </w:rPr>
        <w:t>.</w:t>
      </w:r>
      <w:r w:rsidR="007819DF">
        <w:rPr>
          <w:rFonts w:ascii="Times New Roman" w:hAnsi="Times New Roman" w:cs="Times New Roman"/>
          <w:sz w:val="28"/>
          <w:szCs w:val="28"/>
          <w:lang w:val="uk-UA"/>
        </w:rPr>
        <w:t xml:space="preserve"> </w:t>
      </w:r>
    </w:p>
    <w:p w:rsidR="00D7768C" w:rsidRPr="00B20D52" w:rsidRDefault="00B20D52" w:rsidP="00B20D52">
      <w:pPr>
        <w:pStyle w:val="a4"/>
        <w:numPr>
          <w:ilvl w:val="0"/>
          <w:numId w:val="11"/>
        </w:num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А</w:t>
      </w:r>
      <w:r w:rsidR="00D7768C" w:rsidRPr="00B20D52">
        <w:rPr>
          <w:rFonts w:ascii="Times New Roman" w:hAnsi="Times New Roman" w:cs="Times New Roman"/>
          <w:sz w:val="28"/>
          <w:szCs w:val="28"/>
          <w:lang w:val="uk-UA"/>
        </w:rPr>
        <w:t>налізуючи досліджуваний текст була визначена інтенсивність застосування певних перекладацьких</w:t>
      </w:r>
      <w:r w:rsidR="00A92AB0">
        <w:rPr>
          <w:rFonts w:ascii="Times New Roman" w:hAnsi="Times New Roman" w:cs="Times New Roman"/>
          <w:color w:val="FF0000"/>
          <w:sz w:val="28"/>
          <w:szCs w:val="28"/>
          <w:lang w:val="uk-UA"/>
        </w:rPr>
        <w:t xml:space="preserve"> </w:t>
      </w:r>
      <w:r w:rsidR="00A92AB0" w:rsidRPr="00A92AB0">
        <w:rPr>
          <w:rFonts w:ascii="Times New Roman" w:hAnsi="Times New Roman" w:cs="Times New Roman"/>
          <w:color w:val="000000" w:themeColor="text1"/>
          <w:sz w:val="28"/>
          <w:szCs w:val="28"/>
          <w:lang w:val="uk-UA"/>
        </w:rPr>
        <w:t>способів та трансформацій</w:t>
      </w:r>
      <w:r w:rsidR="00D7768C" w:rsidRPr="00A92AB0">
        <w:rPr>
          <w:rFonts w:ascii="Times New Roman" w:hAnsi="Times New Roman" w:cs="Times New Roman"/>
          <w:color w:val="000000" w:themeColor="text1"/>
          <w:sz w:val="28"/>
          <w:szCs w:val="28"/>
          <w:lang w:val="uk-UA"/>
        </w:rPr>
        <w:t>.</w:t>
      </w:r>
      <w:r w:rsidR="007819DF" w:rsidRPr="00B20D52">
        <w:rPr>
          <w:rFonts w:ascii="Times New Roman" w:hAnsi="Times New Roman" w:cs="Times New Roman"/>
          <w:sz w:val="28"/>
          <w:szCs w:val="28"/>
          <w:lang w:val="uk-UA"/>
        </w:rPr>
        <w:t xml:space="preserve"> Згідно з результатами перекладацького аналізу, можна зробити висновок, що під час перекладу тексту у галузі медицини найчастіше використовувався</w:t>
      </w:r>
      <w:r w:rsidR="00A92AB0">
        <w:rPr>
          <w:rFonts w:ascii="Times New Roman" w:hAnsi="Times New Roman" w:cs="Times New Roman"/>
          <w:sz w:val="28"/>
          <w:szCs w:val="28"/>
          <w:lang w:val="uk-UA"/>
        </w:rPr>
        <w:t xml:space="preserve"> спосіб</w:t>
      </w:r>
      <w:r w:rsidR="007819DF" w:rsidRPr="00B20D52">
        <w:rPr>
          <w:rFonts w:ascii="Times New Roman" w:hAnsi="Times New Roman" w:cs="Times New Roman"/>
          <w:sz w:val="28"/>
          <w:szCs w:val="28"/>
          <w:lang w:val="uk-UA"/>
        </w:rPr>
        <w:t xml:space="preserve"> </w:t>
      </w:r>
      <w:r w:rsidR="00502808" w:rsidRPr="00B20D52">
        <w:rPr>
          <w:rFonts w:ascii="Times New Roman" w:hAnsi="Times New Roman" w:cs="Times New Roman"/>
          <w:sz w:val="28"/>
          <w:szCs w:val="28"/>
          <w:lang w:val="uk-UA"/>
        </w:rPr>
        <w:t>транскодування</w:t>
      </w:r>
      <w:r w:rsidR="00502808">
        <w:rPr>
          <w:rFonts w:ascii="Times New Roman" w:hAnsi="Times New Roman" w:cs="Times New Roman"/>
          <w:sz w:val="28"/>
          <w:szCs w:val="28"/>
          <w:lang w:val="uk-UA"/>
        </w:rPr>
        <w:t xml:space="preserve"> </w:t>
      </w:r>
      <w:r w:rsidR="00502808" w:rsidRPr="00B20D52">
        <w:rPr>
          <w:rFonts w:ascii="Times New Roman" w:hAnsi="Times New Roman" w:cs="Times New Roman"/>
          <w:sz w:val="28"/>
          <w:szCs w:val="28"/>
          <w:lang w:val="uk-UA"/>
        </w:rPr>
        <w:t>(3</w:t>
      </w:r>
      <w:r w:rsidR="00502808">
        <w:rPr>
          <w:rFonts w:ascii="Times New Roman" w:hAnsi="Times New Roman" w:cs="Times New Roman"/>
          <w:sz w:val="28"/>
          <w:szCs w:val="28"/>
          <w:lang w:val="uk-UA"/>
        </w:rPr>
        <w:t>6,4</w:t>
      </w:r>
      <w:r w:rsidR="00502808" w:rsidRPr="00B20D52">
        <w:rPr>
          <w:rFonts w:ascii="Times New Roman" w:hAnsi="Times New Roman" w:cs="Times New Roman"/>
          <w:sz w:val="28"/>
          <w:szCs w:val="28"/>
          <w:lang w:val="uk-UA"/>
        </w:rPr>
        <w:t>%)</w:t>
      </w:r>
      <w:r w:rsidR="007819DF" w:rsidRPr="00B20D52">
        <w:rPr>
          <w:rFonts w:ascii="Times New Roman" w:hAnsi="Times New Roman" w:cs="Times New Roman"/>
          <w:sz w:val="28"/>
          <w:szCs w:val="28"/>
          <w:lang w:val="uk-UA"/>
        </w:rPr>
        <w:t xml:space="preserve">. Також досить поширеним способом в нашому перекладі було </w:t>
      </w:r>
      <w:r w:rsidR="00502808" w:rsidRPr="00B20D52">
        <w:rPr>
          <w:rFonts w:ascii="Times New Roman" w:hAnsi="Times New Roman" w:cs="Times New Roman"/>
          <w:sz w:val="28"/>
          <w:szCs w:val="28"/>
          <w:lang w:val="uk-UA"/>
        </w:rPr>
        <w:t>калькування</w:t>
      </w:r>
      <w:r w:rsidR="00502808">
        <w:rPr>
          <w:rFonts w:ascii="Times New Roman" w:hAnsi="Times New Roman" w:cs="Times New Roman"/>
          <w:sz w:val="28"/>
          <w:szCs w:val="28"/>
          <w:lang w:val="uk-UA"/>
        </w:rPr>
        <w:t xml:space="preserve"> </w:t>
      </w:r>
      <w:r w:rsidR="00502808" w:rsidRPr="00B20D52">
        <w:rPr>
          <w:rFonts w:ascii="Times New Roman" w:hAnsi="Times New Roman" w:cs="Times New Roman"/>
          <w:sz w:val="28"/>
          <w:szCs w:val="28"/>
          <w:lang w:val="uk-UA"/>
        </w:rPr>
        <w:t>(</w:t>
      </w:r>
      <w:r w:rsidR="00502808">
        <w:rPr>
          <w:rFonts w:ascii="Times New Roman" w:hAnsi="Times New Roman" w:cs="Times New Roman"/>
          <w:sz w:val="28"/>
          <w:szCs w:val="28"/>
          <w:lang w:val="uk-UA"/>
        </w:rPr>
        <w:t>24</w:t>
      </w:r>
      <w:r w:rsidR="00502808" w:rsidRPr="00B20D52">
        <w:rPr>
          <w:rFonts w:ascii="Times New Roman" w:hAnsi="Times New Roman" w:cs="Times New Roman"/>
          <w:sz w:val="28"/>
          <w:szCs w:val="28"/>
          <w:lang w:val="uk-UA"/>
        </w:rPr>
        <w:t>%)</w:t>
      </w:r>
      <w:r w:rsidR="00502808">
        <w:rPr>
          <w:rFonts w:ascii="Times New Roman" w:hAnsi="Times New Roman" w:cs="Times New Roman"/>
          <w:sz w:val="28"/>
          <w:szCs w:val="28"/>
          <w:lang w:val="uk-UA"/>
        </w:rPr>
        <w:t xml:space="preserve"> </w:t>
      </w:r>
      <w:r w:rsidR="007819DF" w:rsidRPr="00B20D52">
        <w:rPr>
          <w:rFonts w:ascii="Times New Roman" w:hAnsi="Times New Roman" w:cs="Times New Roman"/>
          <w:sz w:val="28"/>
          <w:szCs w:val="28"/>
          <w:lang w:val="uk-UA"/>
        </w:rPr>
        <w:t>та використання автохтонних відповідників (2</w:t>
      </w:r>
      <w:r w:rsidR="00502808">
        <w:rPr>
          <w:rFonts w:ascii="Times New Roman" w:hAnsi="Times New Roman" w:cs="Times New Roman"/>
          <w:sz w:val="28"/>
          <w:szCs w:val="28"/>
          <w:lang w:val="uk-UA"/>
        </w:rPr>
        <w:t>4</w:t>
      </w:r>
      <w:r w:rsidR="007819DF" w:rsidRPr="00B20D52">
        <w:rPr>
          <w:rFonts w:ascii="Times New Roman" w:hAnsi="Times New Roman" w:cs="Times New Roman"/>
          <w:sz w:val="28"/>
          <w:szCs w:val="28"/>
          <w:lang w:val="uk-UA"/>
        </w:rPr>
        <w:t>,</w:t>
      </w:r>
      <w:r w:rsidR="00502808">
        <w:rPr>
          <w:rFonts w:ascii="Times New Roman" w:hAnsi="Times New Roman" w:cs="Times New Roman"/>
          <w:sz w:val="28"/>
          <w:szCs w:val="28"/>
          <w:lang w:val="uk-UA"/>
        </w:rPr>
        <w:t>8</w:t>
      </w:r>
      <w:r w:rsidR="00A92AB0">
        <w:rPr>
          <w:rFonts w:ascii="Times New Roman" w:hAnsi="Times New Roman" w:cs="Times New Roman"/>
          <w:sz w:val="28"/>
          <w:szCs w:val="28"/>
          <w:lang w:val="uk-UA"/>
        </w:rPr>
        <w:t xml:space="preserve">%). Також ми вдавалися до </w:t>
      </w:r>
      <w:r w:rsidR="007819DF" w:rsidRPr="00B20D52">
        <w:rPr>
          <w:rFonts w:ascii="Times New Roman" w:hAnsi="Times New Roman" w:cs="Times New Roman"/>
          <w:sz w:val="28"/>
          <w:szCs w:val="28"/>
          <w:lang w:val="uk-UA"/>
        </w:rPr>
        <w:t>перекладу</w:t>
      </w:r>
      <w:r w:rsidR="00A92AB0">
        <w:rPr>
          <w:rFonts w:ascii="Times New Roman" w:hAnsi="Times New Roman" w:cs="Times New Roman"/>
          <w:sz w:val="28"/>
          <w:szCs w:val="28"/>
          <w:lang w:val="uk-UA"/>
        </w:rPr>
        <w:t xml:space="preserve"> з</w:t>
      </w:r>
      <w:r w:rsidR="007819DF" w:rsidRPr="00B20D52">
        <w:rPr>
          <w:rFonts w:ascii="Times New Roman" w:hAnsi="Times New Roman" w:cs="Times New Roman"/>
          <w:sz w:val="28"/>
          <w:szCs w:val="28"/>
          <w:lang w:val="uk-UA"/>
        </w:rPr>
        <w:t xml:space="preserve"> </w:t>
      </w:r>
      <w:r w:rsidR="00502808">
        <w:rPr>
          <w:rFonts w:ascii="Times New Roman" w:hAnsi="Times New Roman" w:cs="Times New Roman"/>
          <w:sz w:val="28"/>
          <w:szCs w:val="28"/>
          <w:lang w:val="uk-UA"/>
        </w:rPr>
        <w:t>поєднання</w:t>
      </w:r>
      <w:r w:rsidR="00A92AB0">
        <w:rPr>
          <w:rFonts w:ascii="Times New Roman" w:hAnsi="Times New Roman" w:cs="Times New Roman"/>
          <w:sz w:val="28"/>
          <w:szCs w:val="28"/>
          <w:lang w:val="uk-UA"/>
        </w:rPr>
        <w:t>м</w:t>
      </w:r>
      <w:r w:rsidR="00502808">
        <w:rPr>
          <w:rFonts w:ascii="Times New Roman" w:hAnsi="Times New Roman" w:cs="Times New Roman"/>
          <w:sz w:val="28"/>
          <w:szCs w:val="28"/>
          <w:lang w:val="uk-UA"/>
        </w:rPr>
        <w:t xml:space="preserve"> калькування </w:t>
      </w:r>
      <w:r w:rsidR="00A92AB0">
        <w:rPr>
          <w:rFonts w:ascii="Times New Roman" w:hAnsi="Times New Roman" w:cs="Times New Roman"/>
          <w:sz w:val="28"/>
          <w:szCs w:val="28"/>
          <w:lang w:val="uk-UA"/>
        </w:rPr>
        <w:t>та пермутації</w:t>
      </w:r>
      <w:r w:rsidR="00502808">
        <w:rPr>
          <w:rFonts w:ascii="Times New Roman" w:hAnsi="Times New Roman" w:cs="Times New Roman"/>
          <w:sz w:val="28"/>
          <w:szCs w:val="28"/>
          <w:lang w:val="uk-UA"/>
        </w:rPr>
        <w:t xml:space="preserve"> (4</w:t>
      </w:r>
      <w:r>
        <w:rPr>
          <w:rFonts w:ascii="Times New Roman" w:hAnsi="Times New Roman" w:cs="Times New Roman"/>
          <w:sz w:val="28"/>
          <w:szCs w:val="28"/>
          <w:lang w:val="uk-UA"/>
        </w:rPr>
        <w:t>,</w:t>
      </w:r>
      <w:r w:rsidR="00502808">
        <w:rPr>
          <w:rFonts w:ascii="Times New Roman" w:hAnsi="Times New Roman" w:cs="Times New Roman"/>
          <w:sz w:val="28"/>
          <w:szCs w:val="28"/>
          <w:lang w:val="uk-UA"/>
        </w:rPr>
        <w:t>6</w:t>
      </w:r>
      <w:r w:rsidR="007819DF" w:rsidRPr="00B20D52">
        <w:rPr>
          <w:rFonts w:ascii="Times New Roman" w:hAnsi="Times New Roman" w:cs="Times New Roman"/>
          <w:sz w:val="28"/>
          <w:szCs w:val="28"/>
          <w:lang w:val="uk-UA"/>
        </w:rPr>
        <w:t>%). Напівкалька (1,</w:t>
      </w:r>
      <w:r w:rsidR="00502808">
        <w:rPr>
          <w:rFonts w:ascii="Times New Roman" w:hAnsi="Times New Roman" w:cs="Times New Roman"/>
          <w:sz w:val="28"/>
          <w:szCs w:val="28"/>
          <w:lang w:val="uk-UA"/>
        </w:rPr>
        <w:t>6</w:t>
      </w:r>
      <w:r w:rsidR="007819DF" w:rsidRPr="00B20D52">
        <w:rPr>
          <w:rFonts w:ascii="Times New Roman" w:hAnsi="Times New Roman" w:cs="Times New Roman"/>
          <w:sz w:val="28"/>
          <w:szCs w:val="28"/>
          <w:lang w:val="uk-UA"/>
        </w:rPr>
        <w:t>%)</w:t>
      </w:r>
      <w:r>
        <w:rPr>
          <w:rFonts w:ascii="Times New Roman" w:hAnsi="Times New Roman" w:cs="Times New Roman"/>
          <w:sz w:val="28"/>
          <w:szCs w:val="28"/>
          <w:lang w:val="uk-UA"/>
        </w:rPr>
        <w:t xml:space="preserve"> та заміна частини мови (0,8</w:t>
      </w:r>
      <w:r w:rsidR="007819DF" w:rsidRPr="00B20D52">
        <w:rPr>
          <w:rFonts w:ascii="Times New Roman" w:hAnsi="Times New Roman" w:cs="Times New Roman"/>
          <w:sz w:val="28"/>
          <w:szCs w:val="28"/>
          <w:lang w:val="uk-UA"/>
        </w:rPr>
        <w:t>%) були використані</w:t>
      </w:r>
      <w:r>
        <w:rPr>
          <w:rFonts w:ascii="Times New Roman" w:hAnsi="Times New Roman" w:cs="Times New Roman"/>
          <w:sz w:val="28"/>
          <w:szCs w:val="28"/>
          <w:lang w:val="uk-UA"/>
        </w:rPr>
        <w:t xml:space="preserve"> не надто часто, а пермутація</w:t>
      </w:r>
      <w:r w:rsidR="00502808">
        <w:rPr>
          <w:rFonts w:ascii="Times New Roman" w:hAnsi="Times New Roman" w:cs="Times New Roman"/>
          <w:sz w:val="28"/>
          <w:szCs w:val="28"/>
          <w:lang w:val="uk-UA"/>
        </w:rPr>
        <w:t xml:space="preserve"> (7</w:t>
      </w:r>
      <w:r>
        <w:rPr>
          <w:rFonts w:ascii="Times New Roman" w:hAnsi="Times New Roman" w:cs="Times New Roman"/>
          <w:sz w:val="28"/>
          <w:szCs w:val="28"/>
          <w:lang w:val="uk-UA"/>
        </w:rPr>
        <w:t>,</w:t>
      </w:r>
      <w:r w:rsidR="00502808">
        <w:rPr>
          <w:rFonts w:ascii="Times New Roman" w:hAnsi="Times New Roman" w:cs="Times New Roman"/>
          <w:sz w:val="28"/>
          <w:szCs w:val="28"/>
          <w:lang w:val="uk-UA"/>
        </w:rPr>
        <w:t>8</w:t>
      </w:r>
      <w:r w:rsidR="007819DF" w:rsidRPr="00B20D52">
        <w:rPr>
          <w:rFonts w:ascii="Times New Roman" w:hAnsi="Times New Roman" w:cs="Times New Roman"/>
          <w:sz w:val="28"/>
          <w:szCs w:val="28"/>
          <w:lang w:val="uk-UA"/>
        </w:rPr>
        <w:t xml:space="preserve">%), навпаки, була використана доволі часто. </w:t>
      </w:r>
    </w:p>
    <w:p w:rsidR="009833E4" w:rsidRDefault="009833E4" w:rsidP="009833E4">
      <w:pPr>
        <w:spacing w:before="0" w:beforeAutospacing="0"/>
        <w:rPr>
          <w:color w:val="000000" w:themeColor="text1"/>
          <w:sz w:val="28"/>
          <w:szCs w:val="28"/>
          <w:lang w:val="uk-UA"/>
        </w:rPr>
      </w:pPr>
    </w:p>
    <w:p w:rsidR="00996069" w:rsidRDefault="00996069" w:rsidP="009833E4">
      <w:pPr>
        <w:spacing w:before="0" w:beforeAutospacing="0"/>
        <w:rPr>
          <w:color w:val="000000" w:themeColor="text1"/>
          <w:sz w:val="28"/>
          <w:szCs w:val="28"/>
          <w:lang w:val="uk-UA"/>
        </w:rPr>
      </w:pPr>
    </w:p>
    <w:p w:rsidR="00996069" w:rsidRDefault="00996069" w:rsidP="009833E4">
      <w:pPr>
        <w:spacing w:before="0" w:beforeAutospacing="0"/>
        <w:rPr>
          <w:color w:val="000000" w:themeColor="text1"/>
          <w:sz w:val="28"/>
          <w:szCs w:val="28"/>
          <w:lang w:val="uk-UA"/>
        </w:rPr>
      </w:pPr>
    </w:p>
    <w:p w:rsidR="004E0F00" w:rsidRDefault="004E0F00" w:rsidP="009833E4">
      <w:pPr>
        <w:spacing w:before="0" w:beforeAutospacing="0"/>
        <w:rPr>
          <w:color w:val="000000" w:themeColor="text1"/>
          <w:sz w:val="28"/>
          <w:szCs w:val="28"/>
          <w:lang w:val="uk-UA"/>
        </w:rPr>
      </w:pPr>
    </w:p>
    <w:p w:rsidR="004E0F00" w:rsidRDefault="004E0F00" w:rsidP="009833E4">
      <w:pPr>
        <w:spacing w:before="0" w:beforeAutospacing="0"/>
        <w:rPr>
          <w:color w:val="000000" w:themeColor="text1"/>
          <w:sz w:val="28"/>
          <w:szCs w:val="28"/>
          <w:lang w:val="uk-UA"/>
        </w:rPr>
      </w:pPr>
    </w:p>
    <w:p w:rsidR="004E0F00" w:rsidRDefault="004E0F00" w:rsidP="009833E4">
      <w:pPr>
        <w:spacing w:before="0" w:beforeAutospacing="0"/>
        <w:rPr>
          <w:color w:val="000000" w:themeColor="text1"/>
          <w:sz w:val="28"/>
          <w:szCs w:val="28"/>
          <w:lang w:val="uk-UA"/>
        </w:rPr>
      </w:pPr>
    </w:p>
    <w:p w:rsidR="0096400C" w:rsidRDefault="00E322D0" w:rsidP="002D5823">
      <w:pPr>
        <w:ind w:firstLine="0"/>
        <w:jc w:val="center"/>
        <w:rPr>
          <w:rFonts w:ascii="Times New Roman" w:hAnsi="Times New Roman" w:cs="Times New Roman"/>
          <w:b/>
          <w:sz w:val="28"/>
          <w:szCs w:val="28"/>
          <w:lang w:val="uk-UA"/>
        </w:rPr>
      </w:pPr>
      <w:r>
        <w:rPr>
          <w:rFonts w:ascii="Times New Roman" w:hAnsi="Times New Roman" w:cs="Times New Roman"/>
          <w:b/>
          <w:sz w:val="28"/>
          <w:szCs w:val="28"/>
          <w:lang w:val="uk-UA"/>
        </w:rPr>
        <w:br w:type="page"/>
      </w:r>
      <w:r w:rsidR="00C65126" w:rsidRPr="00D5360D">
        <w:rPr>
          <w:rFonts w:ascii="Times New Roman" w:hAnsi="Times New Roman" w:cs="Times New Roman"/>
          <w:b/>
          <w:sz w:val="28"/>
          <w:szCs w:val="28"/>
          <w:lang w:val="uk-UA"/>
        </w:rPr>
        <w:lastRenderedPageBreak/>
        <w:t xml:space="preserve">РОЗДІЛ </w:t>
      </w:r>
      <w:r w:rsidR="00996069" w:rsidRPr="00D5360D">
        <w:rPr>
          <w:rFonts w:ascii="Times New Roman" w:hAnsi="Times New Roman" w:cs="Times New Roman"/>
          <w:b/>
          <w:sz w:val="28"/>
          <w:szCs w:val="28"/>
          <w:lang w:val="uk-UA"/>
        </w:rPr>
        <w:t>3</w:t>
      </w:r>
    </w:p>
    <w:p w:rsidR="00C65126" w:rsidRDefault="00C65126" w:rsidP="00730251">
      <w:pPr>
        <w:spacing w:before="0" w:beforeAutospacing="0"/>
        <w:ind w:firstLine="0"/>
        <w:jc w:val="center"/>
        <w:rPr>
          <w:rFonts w:ascii="Times New Roman" w:hAnsi="Times New Roman" w:cs="Times New Roman"/>
          <w:b/>
          <w:sz w:val="28"/>
          <w:szCs w:val="28"/>
          <w:lang w:val="uk-UA"/>
        </w:rPr>
      </w:pPr>
      <w:r w:rsidRPr="00D5360D">
        <w:rPr>
          <w:rFonts w:ascii="Times New Roman" w:hAnsi="Times New Roman" w:cs="Times New Roman"/>
          <w:b/>
          <w:sz w:val="28"/>
          <w:szCs w:val="28"/>
          <w:lang w:val="uk-UA"/>
        </w:rPr>
        <w:t>Л</w:t>
      </w:r>
      <w:r w:rsidR="00730251">
        <w:rPr>
          <w:rFonts w:ascii="Times New Roman" w:hAnsi="Times New Roman" w:cs="Times New Roman"/>
          <w:b/>
          <w:sz w:val="28"/>
          <w:szCs w:val="28"/>
          <w:lang w:val="uk-UA"/>
        </w:rPr>
        <w:t>ЕКСИЧНІ ОСОБЛИВОСТІ ПЕРЕКЛАДУ ТЕРМІНІВ</w:t>
      </w:r>
      <w:r w:rsidR="0096400C">
        <w:rPr>
          <w:rFonts w:ascii="Times New Roman" w:hAnsi="Times New Roman" w:cs="Times New Roman"/>
          <w:b/>
          <w:sz w:val="28"/>
          <w:szCs w:val="28"/>
          <w:lang w:val="uk-UA"/>
        </w:rPr>
        <w:t xml:space="preserve">, </w:t>
      </w:r>
      <w:r w:rsidR="00730251">
        <w:rPr>
          <w:rFonts w:ascii="Times New Roman" w:hAnsi="Times New Roman" w:cs="Times New Roman"/>
          <w:b/>
          <w:sz w:val="28"/>
          <w:szCs w:val="28"/>
          <w:lang w:val="uk-UA"/>
        </w:rPr>
        <w:t>ЩО</w:t>
      </w:r>
      <w:r w:rsidR="0096400C">
        <w:rPr>
          <w:rFonts w:ascii="Times New Roman" w:hAnsi="Times New Roman" w:cs="Times New Roman"/>
          <w:b/>
          <w:sz w:val="28"/>
          <w:szCs w:val="28"/>
          <w:lang w:val="uk-UA"/>
        </w:rPr>
        <w:t xml:space="preserve"> </w:t>
      </w:r>
      <w:r w:rsidR="00730251">
        <w:rPr>
          <w:rFonts w:ascii="Times New Roman" w:hAnsi="Times New Roman" w:cs="Times New Roman"/>
          <w:b/>
          <w:sz w:val="28"/>
          <w:szCs w:val="28"/>
          <w:lang w:val="uk-UA"/>
        </w:rPr>
        <w:t>СТОСУЮТЬСЯ МЕДИЧНОГО ОБЛАДНАННЯ</w:t>
      </w:r>
      <w:r w:rsidRPr="00D5360D">
        <w:rPr>
          <w:rFonts w:ascii="Times New Roman" w:hAnsi="Times New Roman" w:cs="Times New Roman"/>
          <w:b/>
          <w:sz w:val="28"/>
          <w:szCs w:val="28"/>
          <w:lang w:val="uk-UA"/>
        </w:rPr>
        <w:t xml:space="preserve"> </w:t>
      </w:r>
    </w:p>
    <w:p w:rsidR="00730251" w:rsidRDefault="00730251" w:rsidP="00730251">
      <w:pPr>
        <w:spacing w:before="0" w:beforeAutospacing="0"/>
        <w:rPr>
          <w:rFonts w:ascii="Times New Roman" w:hAnsi="Times New Roman" w:cs="Times New Roman"/>
          <w:i/>
          <w:sz w:val="28"/>
          <w:szCs w:val="28"/>
          <w:lang w:val="uk-UA"/>
        </w:rPr>
      </w:pPr>
    </w:p>
    <w:p w:rsidR="00FE161E" w:rsidRPr="00730251" w:rsidRDefault="00FE161E" w:rsidP="00730251">
      <w:pPr>
        <w:spacing w:before="0" w:beforeAutospacing="0"/>
        <w:rPr>
          <w:rFonts w:ascii="Times New Roman" w:hAnsi="Times New Roman" w:cs="Times New Roman"/>
          <w:b/>
          <w:sz w:val="28"/>
          <w:szCs w:val="28"/>
          <w:lang w:val="uk-UA"/>
        </w:rPr>
      </w:pPr>
      <w:r w:rsidRPr="00730251">
        <w:rPr>
          <w:rFonts w:ascii="Times New Roman" w:hAnsi="Times New Roman" w:cs="Times New Roman"/>
          <w:b/>
          <w:sz w:val="28"/>
          <w:szCs w:val="28"/>
          <w:lang w:val="uk-UA"/>
        </w:rPr>
        <w:t>3.1. Лексико-термінологічні особливост</w:t>
      </w:r>
      <w:r w:rsidR="00866E56">
        <w:rPr>
          <w:rFonts w:ascii="Times New Roman" w:hAnsi="Times New Roman" w:cs="Times New Roman"/>
          <w:b/>
          <w:sz w:val="28"/>
          <w:szCs w:val="28"/>
          <w:lang w:val="uk-UA"/>
        </w:rPr>
        <w:t>і термінів медичного обладнання</w:t>
      </w:r>
    </w:p>
    <w:p w:rsidR="00730251" w:rsidRDefault="00730251" w:rsidP="00730251">
      <w:pPr>
        <w:spacing w:before="0" w:beforeAutospacing="0"/>
        <w:rPr>
          <w:rFonts w:ascii="Times New Roman" w:hAnsi="Times New Roman" w:cs="Times New Roman"/>
          <w:sz w:val="28"/>
          <w:szCs w:val="28"/>
          <w:lang w:val="uk-UA"/>
        </w:rPr>
      </w:pPr>
    </w:p>
    <w:p w:rsidR="00503D18" w:rsidRPr="009E1CC4" w:rsidRDefault="00A76FA5" w:rsidP="00730251">
      <w:pPr>
        <w:spacing w:before="0" w:beforeAutospacing="0"/>
        <w:rPr>
          <w:rFonts w:ascii="Times New Roman" w:hAnsi="Times New Roman" w:cs="Times New Roman"/>
          <w:sz w:val="28"/>
          <w:szCs w:val="28"/>
          <w:lang w:val="uk-UA"/>
        </w:rPr>
      </w:pPr>
      <w:r>
        <w:rPr>
          <w:rFonts w:ascii="Times New Roman" w:hAnsi="Times New Roman" w:cs="Times New Roman"/>
          <w:sz w:val="28"/>
          <w:szCs w:val="28"/>
          <w:lang w:val="uk-UA"/>
        </w:rPr>
        <w:t>Медичне обладнання включає в себе різноманітні м</w:t>
      </w:r>
      <w:r w:rsidRPr="00A76FA5">
        <w:rPr>
          <w:rFonts w:ascii="Times New Roman" w:hAnsi="Times New Roman" w:cs="Times New Roman"/>
          <w:sz w:val="28"/>
          <w:szCs w:val="28"/>
          <w:lang w:val="uk-UA"/>
        </w:rPr>
        <w:t xml:space="preserve">едичні прилади, </w:t>
      </w:r>
      <w:r>
        <w:rPr>
          <w:rFonts w:ascii="Times New Roman" w:hAnsi="Times New Roman" w:cs="Times New Roman"/>
          <w:sz w:val="28"/>
          <w:szCs w:val="28"/>
          <w:lang w:val="uk-UA"/>
        </w:rPr>
        <w:t xml:space="preserve">котрі </w:t>
      </w:r>
      <w:r w:rsidRPr="00A76FA5">
        <w:rPr>
          <w:rFonts w:ascii="Times New Roman" w:hAnsi="Times New Roman" w:cs="Times New Roman"/>
          <w:sz w:val="28"/>
          <w:szCs w:val="28"/>
          <w:lang w:val="uk-UA"/>
        </w:rPr>
        <w:t>потребують калібрування, технічного обслуговування, ремонту. Медичне обладнання використовується для конкретних цілей діагностики та лікування захворювань або ре</w:t>
      </w:r>
      <w:r w:rsidR="009E1CC4">
        <w:rPr>
          <w:rFonts w:ascii="Times New Roman" w:hAnsi="Times New Roman" w:cs="Times New Roman"/>
          <w:sz w:val="28"/>
          <w:szCs w:val="28"/>
          <w:lang w:val="uk-UA"/>
        </w:rPr>
        <w:t>абілітації після захворювання чи</w:t>
      </w:r>
      <w:r w:rsidRPr="00A76FA5">
        <w:rPr>
          <w:rFonts w:ascii="Times New Roman" w:hAnsi="Times New Roman" w:cs="Times New Roman"/>
          <w:sz w:val="28"/>
          <w:szCs w:val="28"/>
          <w:lang w:val="uk-UA"/>
        </w:rPr>
        <w:t xml:space="preserve"> травми; </w:t>
      </w:r>
      <w:r w:rsidR="009E1CC4">
        <w:rPr>
          <w:rFonts w:ascii="Times New Roman" w:hAnsi="Times New Roman" w:cs="Times New Roman"/>
          <w:sz w:val="28"/>
          <w:szCs w:val="28"/>
          <w:lang w:val="uk-UA"/>
        </w:rPr>
        <w:t xml:space="preserve">прилади можуть </w:t>
      </w:r>
      <w:r w:rsidRPr="00A76FA5">
        <w:rPr>
          <w:rFonts w:ascii="Times New Roman" w:hAnsi="Times New Roman" w:cs="Times New Roman"/>
          <w:sz w:val="28"/>
          <w:szCs w:val="28"/>
          <w:lang w:val="uk-UA"/>
        </w:rPr>
        <w:t xml:space="preserve">використовуватися як окремо, так </w:t>
      </w:r>
      <w:r w:rsidR="009E1CC4">
        <w:rPr>
          <w:rFonts w:ascii="Times New Roman" w:hAnsi="Times New Roman" w:cs="Times New Roman"/>
          <w:sz w:val="28"/>
          <w:szCs w:val="28"/>
          <w:lang w:val="uk-UA"/>
        </w:rPr>
        <w:t xml:space="preserve">і в комбінації з будь-яким іншим агрегатом </w:t>
      </w:r>
      <w:r w:rsidRPr="00A76FA5">
        <w:rPr>
          <w:rFonts w:ascii="Times New Roman" w:hAnsi="Times New Roman" w:cs="Times New Roman"/>
          <w:sz w:val="28"/>
          <w:szCs w:val="28"/>
          <w:lang w:val="uk-UA"/>
        </w:rPr>
        <w:t xml:space="preserve">або іншим видом медичного обладнання. </w:t>
      </w:r>
      <w:r w:rsidR="009E1CC4">
        <w:rPr>
          <w:rFonts w:ascii="Times New Roman" w:hAnsi="Times New Roman" w:cs="Times New Roman"/>
          <w:sz w:val="28"/>
          <w:szCs w:val="28"/>
        </w:rPr>
        <w:t>Медичний пристрій</w:t>
      </w:r>
      <w:r w:rsidR="0096400C">
        <w:rPr>
          <w:rFonts w:ascii="Times New Roman" w:hAnsi="Times New Roman" w:cs="Times New Roman"/>
          <w:sz w:val="28"/>
          <w:szCs w:val="28"/>
          <w:lang w:val="uk-UA"/>
        </w:rPr>
        <w:t xml:space="preserve"> – це </w:t>
      </w:r>
      <w:r w:rsidRPr="00A76FA5">
        <w:rPr>
          <w:rFonts w:ascii="Times New Roman" w:hAnsi="Times New Roman" w:cs="Times New Roman"/>
          <w:sz w:val="28"/>
          <w:szCs w:val="28"/>
        </w:rPr>
        <w:t>бу</w:t>
      </w:r>
      <w:r w:rsidR="0096400C">
        <w:rPr>
          <w:rFonts w:ascii="Times New Roman" w:hAnsi="Times New Roman" w:cs="Times New Roman"/>
          <w:sz w:val="28"/>
          <w:szCs w:val="28"/>
        </w:rPr>
        <w:t>дь-який прилад, пристрій, машин</w:t>
      </w:r>
      <w:r w:rsidR="0096400C">
        <w:rPr>
          <w:rFonts w:ascii="Times New Roman" w:hAnsi="Times New Roman" w:cs="Times New Roman"/>
          <w:sz w:val="28"/>
          <w:szCs w:val="28"/>
          <w:lang w:val="uk-UA"/>
        </w:rPr>
        <w:t>а</w:t>
      </w:r>
      <w:r w:rsidRPr="00A76FA5">
        <w:rPr>
          <w:rFonts w:ascii="Times New Roman" w:hAnsi="Times New Roman" w:cs="Times New Roman"/>
          <w:sz w:val="28"/>
          <w:szCs w:val="28"/>
        </w:rPr>
        <w:t xml:space="preserve">, </w:t>
      </w:r>
      <w:r w:rsidR="009E1CC4">
        <w:rPr>
          <w:rFonts w:ascii="Times New Roman" w:hAnsi="Times New Roman" w:cs="Times New Roman"/>
          <w:sz w:val="28"/>
          <w:szCs w:val="28"/>
          <w:lang w:val="uk-UA"/>
        </w:rPr>
        <w:t>апарат</w:t>
      </w:r>
      <w:r w:rsidRPr="00A76FA5">
        <w:rPr>
          <w:rFonts w:ascii="Times New Roman" w:hAnsi="Times New Roman" w:cs="Times New Roman"/>
          <w:sz w:val="28"/>
          <w:szCs w:val="28"/>
        </w:rPr>
        <w:t>,</w:t>
      </w:r>
      <w:r w:rsidR="009E1CC4">
        <w:rPr>
          <w:rFonts w:ascii="Times New Roman" w:hAnsi="Times New Roman" w:cs="Times New Roman"/>
          <w:sz w:val="28"/>
          <w:szCs w:val="28"/>
          <w:lang w:val="uk-UA"/>
        </w:rPr>
        <w:t xml:space="preserve"> </w:t>
      </w:r>
      <w:r w:rsidRPr="00A76FA5">
        <w:rPr>
          <w:rFonts w:ascii="Times New Roman" w:hAnsi="Times New Roman" w:cs="Times New Roman"/>
          <w:sz w:val="28"/>
          <w:szCs w:val="28"/>
        </w:rPr>
        <w:t>імпланта</w:t>
      </w:r>
      <w:r w:rsidR="009E1CC4">
        <w:rPr>
          <w:rFonts w:ascii="Times New Roman" w:hAnsi="Times New Roman" w:cs="Times New Roman"/>
          <w:sz w:val="28"/>
          <w:szCs w:val="28"/>
          <w:lang w:val="uk-UA"/>
        </w:rPr>
        <w:t>н</w:t>
      </w:r>
      <w:r w:rsidRPr="00A76FA5">
        <w:rPr>
          <w:rFonts w:ascii="Times New Roman" w:hAnsi="Times New Roman" w:cs="Times New Roman"/>
          <w:sz w:val="28"/>
          <w:szCs w:val="28"/>
        </w:rPr>
        <w:t xml:space="preserve">т, реагент для використання </w:t>
      </w:r>
      <w:r w:rsidR="009E1CC4">
        <w:rPr>
          <w:rFonts w:ascii="Times New Roman" w:hAnsi="Times New Roman" w:cs="Times New Roman"/>
          <w:sz w:val="28"/>
          <w:szCs w:val="28"/>
          <w:lang w:val="uk-UA"/>
        </w:rPr>
        <w:t xml:space="preserve">в пробірці, </w:t>
      </w:r>
      <w:r w:rsidRPr="00A76FA5">
        <w:rPr>
          <w:rFonts w:ascii="Times New Roman" w:hAnsi="Times New Roman" w:cs="Times New Roman"/>
          <w:sz w:val="28"/>
          <w:szCs w:val="28"/>
        </w:rPr>
        <w:t>програмне</w:t>
      </w:r>
      <w:r w:rsidR="0096400C">
        <w:rPr>
          <w:rFonts w:ascii="Times New Roman" w:hAnsi="Times New Roman" w:cs="Times New Roman"/>
          <w:sz w:val="28"/>
          <w:szCs w:val="28"/>
        </w:rPr>
        <w:t xml:space="preserve"> забезпечення, матеріали чи інш</w:t>
      </w:r>
      <w:r w:rsidR="0096400C">
        <w:rPr>
          <w:rFonts w:ascii="Times New Roman" w:hAnsi="Times New Roman" w:cs="Times New Roman"/>
          <w:sz w:val="28"/>
          <w:szCs w:val="28"/>
          <w:lang w:val="uk-UA"/>
        </w:rPr>
        <w:t>е</w:t>
      </w:r>
      <w:r w:rsidR="009E1CC4">
        <w:rPr>
          <w:rFonts w:ascii="Times New Roman" w:hAnsi="Times New Roman" w:cs="Times New Roman"/>
          <w:sz w:val="28"/>
          <w:szCs w:val="28"/>
        </w:rPr>
        <w:t xml:space="preserve"> обладнання, </w:t>
      </w:r>
      <w:r w:rsidRPr="00A76FA5">
        <w:rPr>
          <w:rFonts w:ascii="Times New Roman" w:hAnsi="Times New Roman" w:cs="Times New Roman"/>
          <w:sz w:val="28"/>
          <w:szCs w:val="28"/>
        </w:rPr>
        <w:t>пов'язан</w:t>
      </w:r>
      <w:r w:rsidR="0096400C">
        <w:rPr>
          <w:rFonts w:ascii="Times New Roman" w:hAnsi="Times New Roman" w:cs="Times New Roman"/>
          <w:sz w:val="28"/>
          <w:szCs w:val="28"/>
          <w:lang w:val="uk-UA"/>
        </w:rPr>
        <w:t>е</w:t>
      </w:r>
      <w:r w:rsidR="009E1CC4">
        <w:rPr>
          <w:rFonts w:ascii="Times New Roman" w:hAnsi="Times New Roman" w:cs="Times New Roman"/>
          <w:sz w:val="28"/>
          <w:szCs w:val="28"/>
          <w:lang w:val="uk-UA"/>
        </w:rPr>
        <w:t xml:space="preserve"> з медициною. Медичне обладнання застосовується для певних медичних цілей: діагностики</w:t>
      </w:r>
      <w:r w:rsidRPr="009E1CC4">
        <w:rPr>
          <w:rFonts w:ascii="Times New Roman" w:hAnsi="Times New Roman" w:cs="Times New Roman"/>
          <w:sz w:val="28"/>
          <w:szCs w:val="28"/>
          <w:lang w:val="uk-UA"/>
        </w:rPr>
        <w:t>, профілактик</w:t>
      </w:r>
      <w:r w:rsidR="009E1CC4">
        <w:rPr>
          <w:rFonts w:ascii="Times New Roman" w:hAnsi="Times New Roman" w:cs="Times New Roman"/>
          <w:sz w:val="28"/>
          <w:szCs w:val="28"/>
          <w:lang w:val="uk-UA"/>
        </w:rPr>
        <w:t>и</w:t>
      </w:r>
      <w:r w:rsidRPr="009E1CC4">
        <w:rPr>
          <w:rFonts w:ascii="Times New Roman" w:hAnsi="Times New Roman" w:cs="Times New Roman"/>
          <w:sz w:val="28"/>
          <w:szCs w:val="28"/>
          <w:lang w:val="uk-UA"/>
        </w:rPr>
        <w:t>, моніторинг</w:t>
      </w:r>
      <w:r w:rsidR="009E1CC4">
        <w:rPr>
          <w:rFonts w:ascii="Times New Roman" w:hAnsi="Times New Roman" w:cs="Times New Roman"/>
          <w:sz w:val="28"/>
          <w:szCs w:val="28"/>
          <w:lang w:val="uk-UA"/>
        </w:rPr>
        <w:t>у</w:t>
      </w:r>
      <w:r w:rsidRPr="009E1CC4">
        <w:rPr>
          <w:rFonts w:ascii="Times New Roman" w:hAnsi="Times New Roman" w:cs="Times New Roman"/>
          <w:sz w:val="28"/>
          <w:szCs w:val="28"/>
          <w:lang w:val="uk-UA"/>
        </w:rPr>
        <w:t>, лікува</w:t>
      </w:r>
      <w:r w:rsidR="009E1CC4">
        <w:rPr>
          <w:rFonts w:ascii="Times New Roman" w:hAnsi="Times New Roman" w:cs="Times New Roman"/>
          <w:sz w:val="28"/>
          <w:szCs w:val="28"/>
          <w:lang w:val="uk-UA"/>
        </w:rPr>
        <w:t xml:space="preserve">ння або полегшення </w:t>
      </w:r>
      <w:r w:rsidR="0096400C">
        <w:rPr>
          <w:rFonts w:ascii="Times New Roman" w:hAnsi="Times New Roman" w:cs="Times New Roman"/>
          <w:sz w:val="28"/>
          <w:szCs w:val="28"/>
          <w:lang w:val="uk-UA"/>
        </w:rPr>
        <w:t xml:space="preserve">протікання </w:t>
      </w:r>
      <w:r w:rsidR="009E1CC4">
        <w:rPr>
          <w:rFonts w:ascii="Times New Roman" w:hAnsi="Times New Roman" w:cs="Times New Roman"/>
          <w:sz w:val="28"/>
          <w:szCs w:val="28"/>
          <w:lang w:val="uk-UA"/>
        </w:rPr>
        <w:t>захворювання.</w:t>
      </w:r>
    </w:p>
    <w:p w:rsidR="003B0F6E" w:rsidRPr="00617365" w:rsidRDefault="003B0F6E" w:rsidP="00617365">
      <w:pPr>
        <w:spacing w:before="0" w:beforeAutospacing="0"/>
        <w:outlineLvl w:val="0"/>
        <w:rPr>
          <w:rFonts w:ascii="Times New Roman" w:hAnsi="Times New Roman" w:cs="Times New Roman"/>
          <w:color w:val="FF0000"/>
          <w:sz w:val="28"/>
          <w:szCs w:val="28"/>
          <w:lang w:val="uk-UA"/>
        </w:rPr>
      </w:pPr>
      <w:r>
        <w:rPr>
          <w:rFonts w:ascii="Times New Roman" w:hAnsi="Times New Roman" w:cs="Times New Roman"/>
          <w:sz w:val="28"/>
          <w:szCs w:val="28"/>
          <w:lang w:val="uk-UA"/>
        </w:rPr>
        <w:t>У нашому перекладі, до автохтонних відповідників</w:t>
      </w:r>
      <w:r w:rsidR="008249A0">
        <w:rPr>
          <w:rFonts w:ascii="Times New Roman" w:hAnsi="Times New Roman" w:cs="Times New Roman"/>
          <w:sz w:val="28"/>
          <w:szCs w:val="28"/>
          <w:lang w:val="uk-UA"/>
        </w:rPr>
        <w:t xml:space="preserve"> – 12 </w:t>
      </w:r>
      <w:r w:rsidR="00502808">
        <w:rPr>
          <w:rFonts w:ascii="Times New Roman" w:hAnsi="Times New Roman" w:cs="Times New Roman"/>
          <w:sz w:val="28"/>
          <w:szCs w:val="28"/>
          <w:lang w:val="uk-UA"/>
        </w:rPr>
        <w:t>(</w:t>
      </w:r>
      <w:r w:rsidR="00EF38F1">
        <w:rPr>
          <w:rFonts w:ascii="Times New Roman" w:hAnsi="Times New Roman" w:cs="Times New Roman"/>
          <w:sz w:val="28"/>
          <w:szCs w:val="28"/>
          <w:lang w:val="uk-UA"/>
        </w:rPr>
        <w:t>14 %</w:t>
      </w:r>
      <w:r w:rsidR="008249A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серед термінів медичного обладнання ми віднесли наступні одиниці: </w:t>
      </w:r>
    </w:p>
    <w:tbl>
      <w:tblPr>
        <w:tblW w:w="13185" w:type="dxa"/>
        <w:tblLook w:val="04A0" w:firstRow="1" w:lastRow="0" w:firstColumn="1" w:lastColumn="0" w:noHBand="0" w:noVBand="1"/>
      </w:tblPr>
      <w:tblGrid>
        <w:gridCol w:w="4785"/>
        <w:gridCol w:w="4786"/>
        <w:gridCol w:w="3614"/>
      </w:tblGrid>
      <w:tr w:rsidR="00950E25" w:rsidRPr="00D7768C" w:rsidTr="00950E25">
        <w:tc>
          <w:tcPr>
            <w:tcW w:w="4785" w:type="dxa"/>
          </w:tcPr>
          <w:p w:rsidR="00950E25" w:rsidRPr="00B4253C" w:rsidRDefault="00950E25" w:rsidP="00950E25">
            <w:pPr>
              <w:rPr>
                <w:rFonts w:ascii="Times New Roman" w:hAnsi="Times New Roman" w:cs="Times New Roman"/>
                <w:i/>
                <w:sz w:val="28"/>
                <w:szCs w:val="28"/>
              </w:rPr>
            </w:pPr>
            <w:proofErr w:type="gramStart"/>
            <w:r w:rsidRPr="00B4253C">
              <w:rPr>
                <w:rFonts w:ascii="Times New Roman" w:hAnsi="Times New Roman" w:cs="Times New Roman"/>
                <w:i/>
                <w:sz w:val="28"/>
                <w:szCs w:val="28"/>
              </w:rPr>
              <w:t>cannula</w:t>
            </w:r>
            <w:proofErr w:type="gramEnd"/>
          </w:p>
        </w:tc>
        <w:tc>
          <w:tcPr>
            <w:tcW w:w="4786" w:type="dxa"/>
          </w:tcPr>
          <w:p w:rsidR="00950E25" w:rsidRPr="0094289B" w:rsidRDefault="00950E25" w:rsidP="00950E25">
            <w:pPr>
              <w:rPr>
                <w:rFonts w:ascii="Times New Roman" w:hAnsi="Times New Roman" w:cs="Times New Roman"/>
                <w:sz w:val="28"/>
                <w:szCs w:val="28"/>
                <w:lang w:val="uk-UA"/>
              </w:rPr>
            </w:pPr>
            <w:r w:rsidRPr="0094289B">
              <w:rPr>
                <w:rFonts w:ascii="Times New Roman" w:hAnsi="Times New Roman" w:cs="Times New Roman"/>
                <w:sz w:val="28"/>
                <w:szCs w:val="28"/>
                <w:lang w:val="uk-UA"/>
              </w:rPr>
              <w:t>катетер</w:t>
            </w:r>
          </w:p>
        </w:tc>
        <w:tc>
          <w:tcPr>
            <w:tcW w:w="3614" w:type="dxa"/>
          </w:tcPr>
          <w:p w:rsidR="00950E25" w:rsidRPr="00436A28" w:rsidRDefault="00950E25" w:rsidP="00950E25">
            <w:pPr>
              <w:rPr>
                <w:sz w:val="28"/>
                <w:szCs w:val="28"/>
                <w:lang w:val="uk-UA"/>
              </w:rPr>
            </w:pPr>
            <w:r>
              <w:rPr>
                <w:sz w:val="28"/>
                <w:szCs w:val="28"/>
                <w:lang w:val="uk-UA"/>
              </w:rPr>
              <w:t>автохт</w:t>
            </w:r>
          </w:p>
        </w:tc>
      </w:tr>
      <w:tr w:rsidR="00950E25" w:rsidRPr="00D7768C" w:rsidTr="002B1D5D">
        <w:tc>
          <w:tcPr>
            <w:tcW w:w="4785" w:type="dxa"/>
          </w:tcPr>
          <w:p w:rsidR="00950E25" w:rsidRPr="00B4253C" w:rsidRDefault="00950E25" w:rsidP="00950E25">
            <w:pPr>
              <w:rPr>
                <w:rFonts w:ascii="Times New Roman" w:hAnsi="Times New Roman" w:cs="Times New Roman"/>
                <w:i/>
                <w:color w:val="000000" w:themeColor="text1"/>
                <w:sz w:val="28"/>
                <w:szCs w:val="28"/>
                <w:lang w:val="uk-UA"/>
              </w:rPr>
            </w:pPr>
            <w:r w:rsidRPr="00B4253C">
              <w:rPr>
                <w:rFonts w:ascii="Times New Roman" w:hAnsi="Times New Roman" w:cs="Times New Roman"/>
                <w:i/>
                <w:color w:val="000000" w:themeColor="text1"/>
                <w:sz w:val="28"/>
                <w:szCs w:val="28"/>
                <w:lang w:val="en-US"/>
              </w:rPr>
              <w:t>crutches</w:t>
            </w:r>
          </w:p>
        </w:tc>
        <w:tc>
          <w:tcPr>
            <w:tcW w:w="4786" w:type="dxa"/>
          </w:tcPr>
          <w:p w:rsidR="00950E25" w:rsidRPr="00950E25" w:rsidRDefault="00950E25" w:rsidP="00950E25">
            <w:pPr>
              <w:rPr>
                <w:rFonts w:ascii="Times New Roman" w:hAnsi="Times New Roman" w:cs="Times New Roman"/>
                <w:color w:val="000000" w:themeColor="text1"/>
                <w:sz w:val="28"/>
                <w:szCs w:val="28"/>
                <w:lang w:val="uk-UA"/>
              </w:rPr>
            </w:pPr>
            <w:r w:rsidRPr="00950E25">
              <w:rPr>
                <w:rFonts w:ascii="Times New Roman" w:hAnsi="Times New Roman" w:cs="Times New Roman"/>
                <w:color w:val="000000" w:themeColor="text1"/>
                <w:sz w:val="28"/>
                <w:szCs w:val="28"/>
                <w:lang w:val="uk-UA"/>
              </w:rPr>
              <w:t>милиці</w:t>
            </w:r>
          </w:p>
        </w:tc>
        <w:tc>
          <w:tcPr>
            <w:tcW w:w="3614" w:type="dxa"/>
          </w:tcPr>
          <w:p w:rsidR="00950E25" w:rsidRPr="00436A28" w:rsidRDefault="00950E25" w:rsidP="00950E25">
            <w:pPr>
              <w:rPr>
                <w:sz w:val="28"/>
                <w:szCs w:val="28"/>
                <w:highlight w:val="cyan"/>
                <w:lang w:val="uk-UA"/>
              </w:rPr>
            </w:pPr>
            <w:r w:rsidRPr="00436A28">
              <w:rPr>
                <w:sz w:val="28"/>
                <w:szCs w:val="28"/>
                <w:highlight w:val="cyan"/>
                <w:lang w:val="uk-UA"/>
              </w:rPr>
              <w:t xml:space="preserve">Автохт </w:t>
            </w:r>
          </w:p>
        </w:tc>
      </w:tr>
      <w:tr w:rsidR="00950E25" w:rsidRPr="00D7768C" w:rsidTr="00950E25">
        <w:trPr>
          <w:gridAfter w:val="1"/>
          <w:wAfter w:w="3614" w:type="dxa"/>
        </w:trPr>
        <w:tc>
          <w:tcPr>
            <w:tcW w:w="4785" w:type="dxa"/>
          </w:tcPr>
          <w:p w:rsidR="00950E25" w:rsidRPr="00B4253C" w:rsidRDefault="00950E25" w:rsidP="00950E25">
            <w:pPr>
              <w:rPr>
                <w:rFonts w:ascii="Times New Roman" w:hAnsi="Times New Roman" w:cs="Times New Roman"/>
                <w:i/>
                <w:color w:val="000000" w:themeColor="text1"/>
                <w:sz w:val="28"/>
                <w:szCs w:val="28"/>
                <w:lang w:val="en-US"/>
              </w:rPr>
            </w:pPr>
            <w:proofErr w:type="gramStart"/>
            <w:r w:rsidRPr="00B4253C">
              <w:rPr>
                <w:rFonts w:ascii="Times New Roman" w:hAnsi="Times New Roman" w:cs="Times New Roman"/>
                <w:i/>
                <w:color w:val="000000" w:themeColor="text1"/>
                <w:sz w:val="28"/>
                <w:szCs w:val="28"/>
              </w:rPr>
              <w:t>enema</w:t>
            </w:r>
            <w:proofErr w:type="gramEnd"/>
            <w:r w:rsidRPr="00B4253C">
              <w:rPr>
                <w:rFonts w:ascii="Times New Roman" w:hAnsi="Times New Roman" w:cs="Times New Roman"/>
                <w:i/>
                <w:color w:val="000000" w:themeColor="text1"/>
                <w:sz w:val="28"/>
                <w:szCs w:val="28"/>
              </w:rPr>
              <w:t xml:space="preserve"> </w:t>
            </w:r>
            <w:r w:rsidRPr="00B4253C">
              <w:rPr>
                <w:rFonts w:ascii="Times New Roman" w:hAnsi="Times New Roman" w:cs="Times New Roman"/>
                <w:i/>
                <w:color w:val="000000" w:themeColor="text1"/>
                <w:sz w:val="28"/>
                <w:szCs w:val="28"/>
                <w:lang w:val="en-US"/>
              </w:rPr>
              <w:t>syringe</w:t>
            </w:r>
          </w:p>
        </w:tc>
        <w:tc>
          <w:tcPr>
            <w:tcW w:w="4786" w:type="dxa"/>
          </w:tcPr>
          <w:p w:rsidR="00950E25" w:rsidRPr="009E1CC4" w:rsidRDefault="00950E25" w:rsidP="00950E25">
            <w:pPr>
              <w:rPr>
                <w:rFonts w:ascii="Times New Roman" w:hAnsi="Times New Roman" w:cs="Times New Roman"/>
                <w:color w:val="000000" w:themeColor="text1"/>
                <w:sz w:val="28"/>
                <w:szCs w:val="28"/>
              </w:rPr>
            </w:pPr>
            <w:r w:rsidRPr="009E1CC4">
              <w:rPr>
                <w:rFonts w:ascii="Times New Roman" w:hAnsi="Times New Roman" w:cs="Times New Roman"/>
                <w:color w:val="000000" w:themeColor="text1"/>
                <w:sz w:val="28"/>
                <w:szCs w:val="28"/>
                <w:lang w:val="uk-UA"/>
              </w:rPr>
              <w:t>спринцівка</w:t>
            </w:r>
          </w:p>
        </w:tc>
      </w:tr>
      <w:tr w:rsidR="00950E25" w:rsidRPr="00D7768C" w:rsidTr="00950E25">
        <w:trPr>
          <w:gridAfter w:val="1"/>
          <w:wAfter w:w="3614" w:type="dxa"/>
        </w:trPr>
        <w:tc>
          <w:tcPr>
            <w:tcW w:w="4785" w:type="dxa"/>
          </w:tcPr>
          <w:p w:rsidR="00950E25" w:rsidRPr="00B4253C" w:rsidRDefault="00950E25" w:rsidP="00950E25">
            <w:pPr>
              <w:tabs>
                <w:tab w:val="left" w:pos="3868"/>
              </w:tabs>
              <w:rPr>
                <w:rFonts w:ascii="Times New Roman" w:hAnsi="Times New Roman" w:cs="Times New Roman"/>
                <w:i/>
                <w:sz w:val="28"/>
                <w:szCs w:val="28"/>
                <w:lang w:val="en-US"/>
              </w:rPr>
            </w:pPr>
            <w:r w:rsidRPr="00B4253C">
              <w:rPr>
                <w:rFonts w:ascii="Times New Roman" w:hAnsi="Times New Roman" w:cs="Times New Roman"/>
                <w:i/>
                <w:sz w:val="28"/>
                <w:szCs w:val="28"/>
                <w:lang w:val="en-US"/>
              </w:rPr>
              <w:t>hearing</w:t>
            </w:r>
            <w:r w:rsidRPr="00B4253C">
              <w:rPr>
                <w:rFonts w:ascii="Times New Roman" w:hAnsi="Times New Roman" w:cs="Times New Roman"/>
                <w:i/>
                <w:sz w:val="28"/>
                <w:szCs w:val="28"/>
                <w:lang w:val="uk-UA"/>
              </w:rPr>
              <w:t xml:space="preserve"> </w:t>
            </w:r>
            <w:r w:rsidRPr="00B4253C">
              <w:rPr>
                <w:rFonts w:ascii="Times New Roman" w:hAnsi="Times New Roman" w:cs="Times New Roman"/>
                <w:i/>
                <w:sz w:val="28"/>
                <w:szCs w:val="28"/>
                <w:lang w:val="en-US"/>
              </w:rPr>
              <w:t>aid</w:t>
            </w:r>
          </w:p>
        </w:tc>
        <w:tc>
          <w:tcPr>
            <w:tcW w:w="4786" w:type="dxa"/>
          </w:tcPr>
          <w:p w:rsidR="00950E25" w:rsidRPr="009E1CC4" w:rsidRDefault="00950E25" w:rsidP="00950E25">
            <w:pPr>
              <w:rPr>
                <w:rFonts w:ascii="Times New Roman" w:hAnsi="Times New Roman" w:cs="Times New Roman"/>
                <w:sz w:val="28"/>
                <w:szCs w:val="28"/>
                <w:lang w:val="uk-UA"/>
              </w:rPr>
            </w:pPr>
            <w:r w:rsidRPr="009E1CC4">
              <w:rPr>
                <w:rFonts w:ascii="Times New Roman" w:hAnsi="Times New Roman" w:cs="Times New Roman"/>
                <w:sz w:val="28"/>
                <w:szCs w:val="28"/>
                <w:lang w:val="uk-UA"/>
              </w:rPr>
              <w:t>слуховий апарат</w:t>
            </w:r>
          </w:p>
        </w:tc>
      </w:tr>
      <w:tr w:rsidR="00950E25" w:rsidRPr="00D7768C" w:rsidTr="00950E25">
        <w:trPr>
          <w:gridAfter w:val="1"/>
          <w:wAfter w:w="3614" w:type="dxa"/>
        </w:trPr>
        <w:tc>
          <w:tcPr>
            <w:tcW w:w="4785" w:type="dxa"/>
          </w:tcPr>
          <w:p w:rsidR="00950E25" w:rsidRPr="00B4253C" w:rsidRDefault="00950E25" w:rsidP="00950E25">
            <w:pPr>
              <w:rPr>
                <w:rFonts w:ascii="Times New Roman" w:hAnsi="Times New Roman" w:cs="Times New Roman"/>
                <w:i/>
                <w:sz w:val="28"/>
                <w:szCs w:val="28"/>
              </w:rPr>
            </w:pPr>
            <w:proofErr w:type="gramStart"/>
            <w:r w:rsidRPr="00B4253C">
              <w:rPr>
                <w:rFonts w:ascii="Times New Roman" w:hAnsi="Times New Roman" w:cs="Times New Roman"/>
                <w:i/>
                <w:sz w:val="28"/>
                <w:szCs w:val="28"/>
              </w:rPr>
              <w:t>humidifier</w:t>
            </w:r>
            <w:proofErr w:type="gramEnd"/>
          </w:p>
        </w:tc>
        <w:tc>
          <w:tcPr>
            <w:tcW w:w="4786" w:type="dxa"/>
          </w:tcPr>
          <w:p w:rsidR="00950E25" w:rsidRPr="009E1CC4" w:rsidRDefault="00950E25" w:rsidP="00950E25">
            <w:pPr>
              <w:rPr>
                <w:rFonts w:ascii="Times New Roman" w:hAnsi="Times New Roman" w:cs="Times New Roman"/>
                <w:sz w:val="28"/>
                <w:szCs w:val="28"/>
              </w:rPr>
            </w:pPr>
            <w:proofErr w:type="gramStart"/>
            <w:r w:rsidRPr="009E1CC4">
              <w:rPr>
                <w:rFonts w:ascii="Times New Roman" w:hAnsi="Times New Roman" w:cs="Times New Roman"/>
                <w:sz w:val="28"/>
                <w:szCs w:val="28"/>
              </w:rPr>
              <w:t>зволожувач</w:t>
            </w:r>
            <w:proofErr w:type="gramEnd"/>
          </w:p>
        </w:tc>
      </w:tr>
      <w:tr w:rsidR="00950E25" w:rsidRPr="00D7768C" w:rsidTr="00950E25">
        <w:trPr>
          <w:gridAfter w:val="1"/>
          <w:wAfter w:w="3614" w:type="dxa"/>
        </w:trPr>
        <w:tc>
          <w:tcPr>
            <w:tcW w:w="4785" w:type="dxa"/>
          </w:tcPr>
          <w:p w:rsidR="00950E25" w:rsidRPr="00B4253C" w:rsidRDefault="00950E25" w:rsidP="00950E25">
            <w:pPr>
              <w:rPr>
                <w:rFonts w:ascii="Times New Roman" w:hAnsi="Times New Roman" w:cs="Times New Roman"/>
                <w:i/>
                <w:sz w:val="28"/>
                <w:szCs w:val="28"/>
              </w:rPr>
            </w:pPr>
            <w:proofErr w:type="gramStart"/>
            <w:r w:rsidRPr="00B4253C">
              <w:rPr>
                <w:rFonts w:ascii="Times New Roman" w:hAnsi="Times New Roman" w:cs="Times New Roman"/>
                <w:i/>
                <w:sz w:val="28"/>
                <w:szCs w:val="28"/>
              </w:rPr>
              <w:t>lancet</w:t>
            </w:r>
            <w:proofErr w:type="gramEnd"/>
          </w:p>
        </w:tc>
        <w:tc>
          <w:tcPr>
            <w:tcW w:w="4786" w:type="dxa"/>
          </w:tcPr>
          <w:p w:rsidR="00950E25" w:rsidRPr="009E1CC4" w:rsidRDefault="00950E25" w:rsidP="00950E25">
            <w:pPr>
              <w:rPr>
                <w:rFonts w:ascii="Times New Roman" w:hAnsi="Times New Roman" w:cs="Times New Roman"/>
                <w:sz w:val="28"/>
                <w:szCs w:val="28"/>
              </w:rPr>
            </w:pPr>
            <w:proofErr w:type="gramStart"/>
            <w:r w:rsidRPr="009E1CC4">
              <w:rPr>
                <w:rFonts w:ascii="Times New Roman" w:hAnsi="Times New Roman" w:cs="Times New Roman"/>
                <w:sz w:val="28"/>
                <w:szCs w:val="28"/>
              </w:rPr>
              <w:t>скальпель</w:t>
            </w:r>
            <w:proofErr w:type="gramEnd"/>
          </w:p>
        </w:tc>
      </w:tr>
      <w:tr w:rsidR="00950E25" w:rsidRPr="00D7768C" w:rsidTr="00950E25">
        <w:trPr>
          <w:gridAfter w:val="1"/>
          <w:wAfter w:w="3614" w:type="dxa"/>
        </w:trPr>
        <w:tc>
          <w:tcPr>
            <w:tcW w:w="4785" w:type="dxa"/>
          </w:tcPr>
          <w:p w:rsidR="00950E25" w:rsidRPr="00B4253C" w:rsidRDefault="00950E25" w:rsidP="00950E25">
            <w:pPr>
              <w:rPr>
                <w:rFonts w:ascii="Times New Roman" w:hAnsi="Times New Roman" w:cs="Times New Roman"/>
                <w:i/>
                <w:sz w:val="28"/>
                <w:szCs w:val="28"/>
                <w:lang w:val="en-US"/>
              </w:rPr>
            </w:pPr>
            <w:r w:rsidRPr="00B4253C">
              <w:rPr>
                <w:rFonts w:ascii="Times New Roman" w:hAnsi="Times New Roman" w:cs="Times New Roman"/>
                <w:i/>
                <w:sz w:val="28"/>
                <w:szCs w:val="28"/>
                <w:lang w:val="en-US"/>
              </w:rPr>
              <w:t>pacemaker</w:t>
            </w:r>
          </w:p>
        </w:tc>
        <w:tc>
          <w:tcPr>
            <w:tcW w:w="4786" w:type="dxa"/>
          </w:tcPr>
          <w:p w:rsidR="00950E25" w:rsidRPr="009E1CC4" w:rsidRDefault="00950E25" w:rsidP="00950E25">
            <w:pPr>
              <w:rPr>
                <w:rFonts w:ascii="Times New Roman" w:hAnsi="Times New Roman" w:cs="Times New Roman"/>
                <w:sz w:val="28"/>
                <w:szCs w:val="28"/>
              </w:rPr>
            </w:pPr>
            <w:r w:rsidRPr="009E1CC4">
              <w:rPr>
                <w:rFonts w:ascii="Times New Roman" w:hAnsi="Times New Roman" w:cs="Times New Roman"/>
                <w:sz w:val="28"/>
                <w:szCs w:val="28"/>
                <w:lang w:val="uk-UA"/>
              </w:rPr>
              <w:t>к</w:t>
            </w:r>
            <w:r w:rsidRPr="009E1CC4">
              <w:rPr>
                <w:rFonts w:ascii="Times New Roman" w:hAnsi="Times New Roman" w:cs="Times New Roman"/>
                <w:sz w:val="28"/>
                <w:szCs w:val="28"/>
              </w:rPr>
              <w:t>ардіостимулятор</w:t>
            </w:r>
          </w:p>
        </w:tc>
      </w:tr>
      <w:tr w:rsidR="00950E25" w:rsidRPr="00D7768C" w:rsidTr="00950E25">
        <w:trPr>
          <w:gridAfter w:val="1"/>
          <w:wAfter w:w="3614" w:type="dxa"/>
        </w:trPr>
        <w:tc>
          <w:tcPr>
            <w:tcW w:w="4785" w:type="dxa"/>
          </w:tcPr>
          <w:p w:rsidR="00950E25" w:rsidRPr="00B4253C" w:rsidRDefault="00950E25" w:rsidP="00950E25">
            <w:pPr>
              <w:rPr>
                <w:rFonts w:ascii="Times New Roman" w:hAnsi="Times New Roman" w:cs="Times New Roman"/>
                <w:i/>
                <w:sz w:val="28"/>
                <w:szCs w:val="28"/>
              </w:rPr>
            </w:pPr>
            <w:proofErr w:type="gramStart"/>
            <w:r w:rsidRPr="00B4253C">
              <w:rPr>
                <w:rFonts w:ascii="Times New Roman" w:hAnsi="Times New Roman" w:cs="Times New Roman"/>
                <w:i/>
                <w:sz w:val="28"/>
                <w:szCs w:val="28"/>
              </w:rPr>
              <w:t>stretcher</w:t>
            </w:r>
            <w:proofErr w:type="gramEnd"/>
          </w:p>
        </w:tc>
        <w:tc>
          <w:tcPr>
            <w:tcW w:w="4786" w:type="dxa"/>
          </w:tcPr>
          <w:p w:rsidR="00950E25" w:rsidRPr="009E1CC4" w:rsidRDefault="00950E25" w:rsidP="00950E25">
            <w:pPr>
              <w:rPr>
                <w:rFonts w:ascii="Times New Roman" w:hAnsi="Times New Roman" w:cs="Times New Roman"/>
                <w:sz w:val="28"/>
                <w:szCs w:val="28"/>
              </w:rPr>
            </w:pPr>
            <w:proofErr w:type="gramStart"/>
            <w:r w:rsidRPr="009E1CC4">
              <w:rPr>
                <w:rFonts w:ascii="Times New Roman" w:hAnsi="Times New Roman" w:cs="Times New Roman"/>
                <w:sz w:val="28"/>
                <w:szCs w:val="28"/>
              </w:rPr>
              <w:t>носилки</w:t>
            </w:r>
            <w:proofErr w:type="gramEnd"/>
          </w:p>
        </w:tc>
      </w:tr>
      <w:tr w:rsidR="00950E25" w:rsidRPr="00D7768C" w:rsidTr="00950E25">
        <w:trPr>
          <w:gridAfter w:val="1"/>
          <w:wAfter w:w="3614" w:type="dxa"/>
        </w:trPr>
        <w:tc>
          <w:tcPr>
            <w:tcW w:w="4785" w:type="dxa"/>
          </w:tcPr>
          <w:p w:rsidR="00950E25" w:rsidRPr="00B4253C" w:rsidRDefault="00950E25" w:rsidP="00950E25">
            <w:pPr>
              <w:rPr>
                <w:rFonts w:ascii="Times New Roman" w:hAnsi="Times New Roman" w:cs="Times New Roman"/>
                <w:i/>
                <w:sz w:val="28"/>
                <w:szCs w:val="28"/>
                <w:lang w:val="en-US"/>
              </w:rPr>
            </w:pPr>
            <w:r w:rsidRPr="00B4253C">
              <w:rPr>
                <w:rFonts w:ascii="Times New Roman" w:hAnsi="Times New Roman" w:cs="Times New Roman"/>
                <w:i/>
                <w:sz w:val="28"/>
                <w:szCs w:val="28"/>
                <w:lang w:val="en-US"/>
              </w:rPr>
              <w:lastRenderedPageBreak/>
              <w:t>syringe</w:t>
            </w:r>
          </w:p>
        </w:tc>
        <w:tc>
          <w:tcPr>
            <w:tcW w:w="4786" w:type="dxa"/>
          </w:tcPr>
          <w:p w:rsidR="00950E25" w:rsidRPr="009E1CC4" w:rsidRDefault="00950E25" w:rsidP="00950E25">
            <w:pPr>
              <w:rPr>
                <w:rFonts w:ascii="Times New Roman" w:hAnsi="Times New Roman" w:cs="Times New Roman"/>
                <w:sz w:val="28"/>
                <w:szCs w:val="28"/>
              </w:rPr>
            </w:pPr>
            <w:r w:rsidRPr="009E1CC4">
              <w:rPr>
                <w:rFonts w:ascii="Times New Roman" w:hAnsi="Times New Roman" w:cs="Times New Roman"/>
                <w:sz w:val="28"/>
                <w:szCs w:val="28"/>
                <w:lang w:val="uk-UA"/>
              </w:rPr>
              <w:t>ш</w:t>
            </w:r>
            <w:r w:rsidRPr="009E1CC4">
              <w:rPr>
                <w:rFonts w:ascii="Times New Roman" w:hAnsi="Times New Roman" w:cs="Times New Roman"/>
                <w:sz w:val="28"/>
                <w:szCs w:val="28"/>
              </w:rPr>
              <w:t>приц</w:t>
            </w:r>
          </w:p>
        </w:tc>
      </w:tr>
      <w:tr w:rsidR="00950E25" w:rsidRPr="00D7768C" w:rsidTr="00950E25">
        <w:trPr>
          <w:gridAfter w:val="1"/>
          <w:wAfter w:w="3614" w:type="dxa"/>
        </w:trPr>
        <w:tc>
          <w:tcPr>
            <w:tcW w:w="4785" w:type="dxa"/>
          </w:tcPr>
          <w:p w:rsidR="00950E25" w:rsidRPr="00B4253C" w:rsidRDefault="00950E25" w:rsidP="00950E25">
            <w:pPr>
              <w:rPr>
                <w:rFonts w:ascii="Times New Roman" w:hAnsi="Times New Roman" w:cs="Times New Roman"/>
                <w:i/>
                <w:sz w:val="28"/>
                <w:szCs w:val="28"/>
              </w:rPr>
            </w:pPr>
            <w:proofErr w:type="gramStart"/>
            <w:r w:rsidRPr="00B4253C">
              <w:rPr>
                <w:rFonts w:ascii="Times New Roman" w:hAnsi="Times New Roman" w:cs="Times New Roman"/>
                <w:i/>
                <w:sz w:val="28"/>
                <w:szCs w:val="28"/>
              </w:rPr>
              <w:t>tuning</w:t>
            </w:r>
            <w:proofErr w:type="gramEnd"/>
            <w:r w:rsidRPr="00B4253C">
              <w:rPr>
                <w:rFonts w:ascii="Times New Roman" w:hAnsi="Times New Roman" w:cs="Times New Roman"/>
                <w:i/>
                <w:sz w:val="28"/>
                <w:szCs w:val="28"/>
              </w:rPr>
              <w:t xml:space="preserve"> fork</w:t>
            </w:r>
          </w:p>
        </w:tc>
        <w:tc>
          <w:tcPr>
            <w:tcW w:w="4786" w:type="dxa"/>
          </w:tcPr>
          <w:p w:rsidR="00950E25" w:rsidRPr="009E1CC4" w:rsidRDefault="00950E25" w:rsidP="00950E25">
            <w:pPr>
              <w:rPr>
                <w:rFonts w:ascii="Times New Roman" w:hAnsi="Times New Roman" w:cs="Times New Roman"/>
                <w:sz w:val="28"/>
                <w:szCs w:val="28"/>
              </w:rPr>
            </w:pPr>
            <w:proofErr w:type="gramStart"/>
            <w:r w:rsidRPr="009E1CC4">
              <w:rPr>
                <w:rFonts w:ascii="Times New Roman" w:hAnsi="Times New Roman" w:cs="Times New Roman"/>
                <w:sz w:val="28"/>
                <w:szCs w:val="28"/>
              </w:rPr>
              <w:t>камертон</w:t>
            </w:r>
            <w:proofErr w:type="gramEnd"/>
          </w:p>
        </w:tc>
      </w:tr>
      <w:tr w:rsidR="00950E25" w:rsidRPr="00D7768C" w:rsidTr="00950E25">
        <w:trPr>
          <w:gridAfter w:val="1"/>
          <w:wAfter w:w="3614" w:type="dxa"/>
        </w:trPr>
        <w:tc>
          <w:tcPr>
            <w:tcW w:w="4785" w:type="dxa"/>
          </w:tcPr>
          <w:p w:rsidR="00950E25" w:rsidRPr="00B4253C" w:rsidRDefault="00950E25" w:rsidP="00950E25">
            <w:pPr>
              <w:rPr>
                <w:rFonts w:ascii="Times New Roman" w:hAnsi="Times New Roman" w:cs="Times New Roman"/>
                <w:i/>
                <w:sz w:val="28"/>
                <w:szCs w:val="28"/>
              </w:rPr>
            </w:pPr>
            <w:proofErr w:type="gramStart"/>
            <w:r w:rsidRPr="00B4253C">
              <w:rPr>
                <w:rFonts w:ascii="Times New Roman" w:hAnsi="Times New Roman" w:cs="Times New Roman"/>
                <w:i/>
                <w:sz w:val="28"/>
                <w:szCs w:val="28"/>
              </w:rPr>
              <w:t>walkers</w:t>
            </w:r>
            <w:proofErr w:type="gramEnd"/>
          </w:p>
        </w:tc>
        <w:tc>
          <w:tcPr>
            <w:tcW w:w="4786" w:type="dxa"/>
          </w:tcPr>
          <w:p w:rsidR="00950E25" w:rsidRPr="009E1CC4" w:rsidRDefault="00950E25" w:rsidP="00950E25">
            <w:pPr>
              <w:rPr>
                <w:rFonts w:ascii="Times New Roman" w:hAnsi="Times New Roman" w:cs="Times New Roman"/>
                <w:sz w:val="28"/>
                <w:szCs w:val="28"/>
              </w:rPr>
            </w:pPr>
            <w:proofErr w:type="gramStart"/>
            <w:r w:rsidRPr="009E1CC4">
              <w:rPr>
                <w:rFonts w:ascii="Times New Roman" w:hAnsi="Times New Roman" w:cs="Times New Roman"/>
                <w:sz w:val="28"/>
                <w:szCs w:val="28"/>
              </w:rPr>
              <w:t>ходунки</w:t>
            </w:r>
            <w:proofErr w:type="gramEnd"/>
          </w:p>
        </w:tc>
      </w:tr>
      <w:tr w:rsidR="00950E25" w:rsidRPr="00D7768C" w:rsidTr="00950E25">
        <w:trPr>
          <w:gridAfter w:val="1"/>
          <w:wAfter w:w="3614" w:type="dxa"/>
        </w:trPr>
        <w:tc>
          <w:tcPr>
            <w:tcW w:w="4785" w:type="dxa"/>
          </w:tcPr>
          <w:p w:rsidR="00950E25" w:rsidRPr="00B4253C" w:rsidRDefault="00950E25" w:rsidP="00950E25">
            <w:pPr>
              <w:rPr>
                <w:rFonts w:ascii="Times New Roman" w:hAnsi="Times New Roman" w:cs="Times New Roman"/>
                <w:i/>
                <w:sz w:val="28"/>
                <w:szCs w:val="28"/>
              </w:rPr>
            </w:pPr>
            <w:proofErr w:type="gramStart"/>
            <w:r w:rsidRPr="00B4253C">
              <w:rPr>
                <w:rFonts w:ascii="Times New Roman" w:hAnsi="Times New Roman" w:cs="Times New Roman"/>
                <w:i/>
                <w:sz w:val="28"/>
                <w:szCs w:val="28"/>
              </w:rPr>
              <w:t>wheelchair</w:t>
            </w:r>
            <w:proofErr w:type="gramEnd"/>
          </w:p>
        </w:tc>
        <w:tc>
          <w:tcPr>
            <w:tcW w:w="4786" w:type="dxa"/>
          </w:tcPr>
          <w:p w:rsidR="00950E25" w:rsidRPr="009E1CC4" w:rsidRDefault="00950E25" w:rsidP="00950E25">
            <w:pPr>
              <w:rPr>
                <w:rFonts w:ascii="Times New Roman" w:hAnsi="Times New Roman" w:cs="Times New Roman"/>
                <w:sz w:val="28"/>
                <w:szCs w:val="28"/>
              </w:rPr>
            </w:pPr>
            <w:proofErr w:type="gramStart"/>
            <w:r w:rsidRPr="009E1CC4">
              <w:rPr>
                <w:rFonts w:ascii="Times New Roman" w:hAnsi="Times New Roman" w:cs="Times New Roman"/>
                <w:sz w:val="28"/>
                <w:szCs w:val="28"/>
              </w:rPr>
              <w:t>інвалідна</w:t>
            </w:r>
            <w:proofErr w:type="gramEnd"/>
            <w:r w:rsidRPr="009E1CC4">
              <w:rPr>
                <w:rFonts w:ascii="Times New Roman" w:hAnsi="Times New Roman" w:cs="Times New Roman"/>
                <w:sz w:val="28"/>
                <w:szCs w:val="28"/>
              </w:rPr>
              <w:t xml:space="preserve"> коляска</w:t>
            </w:r>
          </w:p>
        </w:tc>
      </w:tr>
    </w:tbl>
    <w:p w:rsidR="003B0F6E" w:rsidRPr="00617365" w:rsidRDefault="009E1CC4" w:rsidP="00617365">
      <w:pPr>
        <w:spacing w:before="0" w:beforeAutospacing="0"/>
        <w:outlineLvl w:val="0"/>
        <w:rPr>
          <w:rFonts w:ascii="Times New Roman" w:hAnsi="Times New Roman" w:cs="Times New Roman"/>
          <w:color w:val="FF0000"/>
          <w:sz w:val="28"/>
          <w:szCs w:val="28"/>
          <w:lang w:val="uk-UA"/>
        </w:rPr>
      </w:pPr>
      <w:r>
        <w:rPr>
          <w:rFonts w:ascii="Times New Roman" w:hAnsi="Times New Roman" w:cs="Times New Roman"/>
          <w:sz w:val="28"/>
          <w:szCs w:val="28"/>
          <w:lang w:val="uk-UA"/>
        </w:rPr>
        <w:t xml:space="preserve">Досить часто в нашому дослідженні фігурує </w:t>
      </w:r>
      <w:r w:rsidR="003B0F6E">
        <w:rPr>
          <w:rFonts w:ascii="Times New Roman" w:hAnsi="Times New Roman" w:cs="Times New Roman"/>
          <w:sz w:val="28"/>
          <w:szCs w:val="28"/>
          <w:lang w:val="uk-UA"/>
        </w:rPr>
        <w:t>спосіб транскодування</w:t>
      </w:r>
      <w:r w:rsidR="008249A0">
        <w:rPr>
          <w:rFonts w:ascii="Times New Roman" w:hAnsi="Times New Roman" w:cs="Times New Roman"/>
          <w:sz w:val="28"/>
          <w:szCs w:val="28"/>
          <w:lang w:val="uk-UA"/>
        </w:rPr>
        <w:t xml:space="preserve"> – 33 (</w:t>
      </w:r>
      <w:r w:rsidR="00EF38F1">
        <w:rPr>
          <w:rFonts w:ascii="Times New Roman" w:hAnsi="Times New Roman" w:cs="Times New Roman"/>
          <w:sz w:val="28"/>
          <w:szCs w:val="28"/>
          <w:lang w:val="uk-UA"/>
        </w:rPr>
        <w:t>38,8 %</w:t>
      </w:r>
      <w:r w:rsidR="008249A0">
        <w:rPr>
          <w:rFonts w:ascii="Times New Roman" w:hAnsi="Times New Roman" w:cs="Times New Roman"/>
          <w:sz w:val="28"/>
          <w:szCs w:val="28"/>
          <w:lang w:val="uk-UA"/>
        </w:rPr>
        <w:t>)</w:t>
      </w:r>
      <w:r w:rsidR="003B0F6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3B0F6E">
        <w:rPr>
          <w:rFonts w:ascii="Times New Roman" w:hAnsi="Times New Roman" w:cs="Times New Roman"/>
          <w:sz w:val="28"/>
          <w:szCs w:val="28"/>
          <w:lang w:val="uk-UA"/>
        </w:rPr>
        <w:t xml:space="preserve">Наприклад: </w:t>
      </w:r>
    </w:p>
    <w:tbl>
      <w:tblPr>
        <w:tblW w:w="0" w:type="auto"/>
        <w:tblLook w:val="04A0" w:firstRow="1" w:lastRow="0" w:firstColumn="1" w:lastColumn="0" w:noHBand="0" w:noVBand="1"/>
      </w:tblPr>
      <w:tblGrid>
        <w:gridCol w:w="4785"/>
        <w:gridCol w:w="4786"/>
      </w:tblGrid>
      <w:tr w:rsidR="00950E25" w:rsidRPr="00D7768C" w:rsidTr="003B0F6E">
        <w:tc>
          <w:tcPr>
            <w:tcW w:w="4785" w:type="dxa"/>
          </w:tcPr>
          <w:p w:rsidR="00950E25" w:rsidRPr="00B4253C" w:rsidRDefault="00950E25" w:rsidP="00950E25">
            <w:pPr>
              <w:rPr>
                <w:rFonts w:ascii="Times New Roman" w:hAnsi="Times New Roman" w:cs="Times New Roman"/>
                <w:i/>
                <w:sz w:val="28"/>
                <w:szCs w:val="28"/>
              </w:rPr>
            </w:pPr>
            <w:r w:rsidRPr="00B4253C">
              <w:rPr>
                <w:rFonts w:ascii="Times New Roman" w:hAnsi="Times New Roman" w:cs="Times New Roman"/>
                <w:i/>
                <w:sz w:val="28"/>
                <w:szCs w:val="28"/>
                <w:lang w:val="en-US"/>
              </w:rPr>
              <w:t>anoscope</w:t>
            </w:r>
          </w:p>
        </w:tc>
        <w:tc>
          <w:tcPr>
            <w:tcW w:w="4786" w:type="dxa"/>
          </w:tcPr>
          <w:p w:rsidR="00950E25" w:rsidRPr="00950E25" w:rsidRDefault="00950E25" w:rsidP="00950E25">
            <w:pPr>
              <w:rPr>
                <w:rFonts w:ascii="Times New Roman" w:hAnsi="Times New Roman" w:cs="Times New Roman"/>
                <w:sz w:val="28"/>
                <w:szCs w:val="28"/>
              </w:rPr>
            </w:pPr>
            <w:proofErr w:type="gramStart"/>
            <w:r w:rsidRPr="00950E25">
              <w:rPr>
                <w:rFonts w:ascii="Times New Roman" w:hAnsi="Times New Roman" w:cs="Times New Roman"/>
                <w:sz w:val="28"/>
                <w:szCs w:val="28"/>
              </w:rPr>
              <w:t>аноскоп</w:t>
            </w:r>
            <w:proofErr w:type="gramEnd"/>
          </w:p>
        </w:tc>
      </w:tr>
      <w:tr w:rsidR="00950E25" w:rsidRPr="00D7768C" w:rsidTr="003B0F6E">
        <w:tc>
          <w:tcPr>
            <w:tcW w:w="4785" w:type="dxa"/>
          </w:tcPr>
          <w:p w:rsidR="00950E25" w:rsidRPr="00B4253C" w:rsidRDefault="00950E25" w:rsidP="00950E25">
            <w:pPr>
              <w:rPr>
                <w:rFonts w:ascii="Times New Roman" w:hAnsi="Times New Roman" w:cs="Times New Roman"/>
                <w:i/>
                <w:sz w:val="28"/>
                <w:szCs w:val="28"/>
              </w:rPr>
            </w:pPr>
            <w:r w:rsidRPr="00B4253C">
              <w:rPr>
                <w:rFonts w:ascii="Times New Roman" w:hAnsi="Times New Roman" w:cs="Times New Roman"/>
                <w:i/>
                <w:sz w:val="28"/>
                <w:szCs w:val="28"/>
                <w:lang w:val="en-US"/>
              </w:rPr>
              <w:t>a</w:t>
            </w:r>
            <w:r w:rsidRPr="00B4253C">
              <w:rPr>
                <w:rFonts w:ascii="Times New Roman" w:hAnsi="Times New Roman" w:cs="Times New Roman"/>
                <w:i/>
                <w:sz w:val="28"/>
                <w:szCs w:val="28"/>
              </w:rPr>
              <w:t>rthroscope</w:t>
            </w:r>
          </w:p>
        </w:tc>
        <w:tc>
          <w:tcPr>
            <w:tcW w:w="4786" w:type="dxa"/>
          </w:tcPr>
          <w:p w:rsidR="00950E25" w:rsidRPr="00950E25" w:rsidRDefault="00950E25" w:rsidP="00950E25">
            <w:pPr>
              <w:rPr>
                <w:rFonts w:ascii="Times New Roman" w:hAnsi="Times New Roman" w:cs="Times New Roman"/>
                <w:sz w:val="28"/>
                <w:szCs w:val="28"/>
              </w:rPr>
            </w:pPr>
            <w:r w:rsidRPr="00950E25">
              <w:rPr>
                <w:rFonts w:ascii="Times New Roman" w:hAnsi="Times New Roman" w:cs="Times New Roman"/>
                <w:sz w:val="28"/>
                <w:szCs w:val="28"/>
                <w:lang w:val="uk-UA"/>
              </w:rPr>
              <w:t>а</w:t>
            </w:r>
            <w:r w:rsidRPr="00950E25">
              <w:rPr>
                <w:rFonts w:ascii="Times New Roman" w:hAnsi="Times New Roman" w:cs="Times New Roman"/>
                <w:sz w:val="28"/>
                <w:szCs w:val="28"/>
              </w:rPr>
              <w:t>ртроскоп</w:t>
            </w:r>
          </w:p>
        </w:tc>
      </w:tr>
      <w:tr w:rsidR="00950E25" w:rsidRPr="00D7768C" w:rsidTr="003B0F6E">
        <w:tc>
          <w:tcPr>
            <w:tcW w:w="4785" w:type="dxa"/>
          </w:tcPr>
          <w:p w:rsidR="00950E25" w:rsidRPr="00B4253C" w:rsidRDefault="00950E25" w:rsidP="00950E25">
            <w:pPr>
              <w:rPr>
                <w:rFonts w:ascii="Times New Roman" w:hAnsi="Times New Roman" w:cs="Times New Roman"/>
                <w:i/>
                <w:sz w:val="28"/>
                <w:szCs w:val="28"/>
              </w:rPr>
            </w:pPr>
            <w:r w:rsidRPr="00B4253C">
              <w:rPr>
                <w:rFonts w:ascii="Times New Roman" w:hAnsi="Times New Roman" w:cs="Times New Roman"/>
                <w:i/>
                <w:sz w:val="28"/>
                <w:szCs w:val="28"/>
                <w:lang w:val="en-US"/>
              </w:rPr>
              <w:t>articulator</w:t>
            </w:r>
          </w:p>
        </w:tc>
        <w:tc>
          <w:tcPr>
            <w:tcW w:w="4786" w:type="dxa"/>
          </w:tcPr>
          <w:p w:rsidR="00950E25" w:rsidRPr="00950E25" w:rsidRDefault="00950E25" w:rsidP="00950E25">
            <w:pPr>
              <w:rPr>
                <w:rFonts w:ascii="Times New Roman" w:hAnsi="Times New Roman" w:cs="Times New Roman"/>
                <w:sz w:val="28"/>
                <w:szCs w:val="28"/>
              </w:rPr>
            </w:pPr>
            <w:proofErr w:type="gramStart"/>
            <w:r w:rsidRPr="00950E25">
              <w:rPr>
                <w:rFonts w:ascii="Times New Roman" w:hAnsi="Times New Roman" w:cs="Times New Roman"/>
                <w:sz w:val="28"/>
                <w:szCs w:val="28"/>
              </w:rPr>
              <w:t>артикулятор</w:t>
            </w:r>
            <w:proofErr w:type="gramEnd"/>
          </w:p>
        </w:tc>
      </w:tr>
      <w:tr w:rsidR="00950E25" w:rsidRPr="00D7768C" w:rsidTr="003B0F6E">
        <w:tc>
          <w:tcPr>
            <w:tcW w:w="4785" w:type="dxa"/>
          </w:tcPr>
          <w:p w:rsidR="00950E25" w:rsidRPr="00B4253C" w:rsidRDefault="00950E25" w:rsidP="00950E25">
            <w:pPr>
              <w:rPr>
                <w:rFonts w:ascii="Times New Roman" w:hAnsi="Times New Roman" w:cs="Times New Roman"/>
                <w:i/>
                <w:sz w:val="28"/>
                <w:szCs w:val="28"/>
              </w:rPr>
            </w:pPr>
            <w:proofErr w:type="gramStart"/>
            <w:r w:rsidRPr="00B4253C">
              <w:rPr>
                <w:rFonts w:ascii="Times New Roman" w:hAnsi="Times New Roman" w:cs="Times New Roman"/>
                <w:i/>
                <w:sz w:val="28"/>
                <w:szCs w:val="28"/>
              </w:rPr>
              <w:t>autoclave</w:t>
            </w:r>
            <w:proofErr w:type="gramEnd"/>
          </w:p>
        </w:tc>
        <w:tc>
          <w:tcPr>
            <w:tcW w:w="4786" w:type="dxa"/>
          </w:tcPr>
          <w:p w:rsidR="00950E25" w:rsidRPr="00950E25" w:rsidRDefault="00950E25" w:rsidP="00950E25">
            <w:pPr>
              <w:rPr>
                <w:rFonts w:ascii="Times New Roman" w:hAnsi="Times New Roman" w:cs="Times New Roman"/>
                <w:sz w:val="28"/>
                <w:szCs w:val="28"/>
              </w:rPr>
            </w:pPr>
            <w:r w:rsidRPr="00950E25">
              <w:rPr>
                <w:rFonts w:ascii="Times New Roman" w:hAnsi="Times New Roman" w:cs="Times New Roman"/>
                <w:sz w:val="28"/>
                <w:szCs w:val="28"/>
                <w:lang w:val="uk-UA"/>
              </w:rPr>
              <w:t>а</w:t>
            </w:r>
            <w:r w:rsidRPr="00950E25">
              <w:rPr>
                <w:rFonts w:ascii="Times New Roman" w:hAnsi="Times New Roman" w:cs="Times New Roman"/>
                <w:sz w:val="28"/>
                <w:szCs w:val="28"/>
              </w:rPr>
              <w:t>втоклав</w:t>
            </w:r>
          </w:p>
        </w:tc>
      </w:tr>
      <w:tr w:rsidR="00950E25" w:rsidRPr="00D7768C" w:rsidTr="003B0F6E">
        <w:tc>
          <w:tcPr>
            <w:tcW w:w="4785" w:type="dxa"/>
          </w:tcPr>
          <w:p w:rsidR="00950E25" w:rsidRPr="00B4253C" w:rsidRDefault="00950E25" w:rsidP="00950E25">
            <w:pPr>
              <w:rPr>
                <w:rFonts w:ascii="Times New Roman" w:hAnsi="Times New Roman" w:cs="Times New Roman"/>
                <w:i/>
                <w:sz w:val="28"/>
                <w:szCs w:val="28"/>
              </w:rPr>
            </w:pPr>
            <w:proofErr w:type="gramStart"/>
            <w:r w:rsidRPr="00B4253C">
              <w:rPr>
                <w:rFonts w:ascii="Times New Roman" w:hAnsi="Times New Roman" w:cs="Times New Roman"/>
                <w:i/>
                <w:sz w:val="28"/>
                <w:szCs w:val="28"/>
              </w:rPr>
              <w:t>catheter</w:t>
            </w:r>
            <w:proofErr w:type="gramEnd"/>
          </w:p>
        </w:tc>
        <w:tc>
          <w:tcPr>
            <w:tcW w:w="4786" w:type="dxa"/>
          </w:tcPr>
          <w:p w:rsidR="00950E25" w:rsidRPr="00950E25" w:rsidRDefault="00950E25" w:rsidP="00950E25">
            <w:pPr>
              <w:rPr>
                <w:rFonts w:ascii="Times New Roman" w:hAnsi="Times New Roman" w:cs="Times New Roman"/>
                <w:sz w:val="28"/>
                <w:szCs w:val="28"/>
              </w:rPr>
            </w:pPr>
            <w:proofErr w:type="gramStart"/>
            <w:r w:rsidRPr="00950E25">
              <w:rPr>
                <w:rFonts w:ascii="Times New Roman" w:hAnsi="Times New Roman" w:cs="Times New Roman"/>
                <w:sz w:val="28"/>
                <w:szCs w:val="28"/>
              </w:rPr>
              <w:t>катетер</w:t>
            </w:r>
            <w:proofErr w:type="gramEnd"/>
          </w:p>
        </w:tc>
      </w:tr>
      <w:tr w:rsidR="00950E25" w:rsidRPr="00D7768C" w:rsidTr="003B0F6E">
        <w:tc>
          <w:tcPr>
            <w:tcW w:w="4785" w:type="dxa"/>
          </w:tcPr>
          <w:p w:rsidR="00950E25" w:rsidRPr="00B4253C" w:rsidRDefault="00950E25" w:rsidP="00950E25">
            <w:pPr>
              <w:rPr>
                <w:rFonts w:ascii="Times New Roman" w:hAnsi="Times New Roman" w:cs="Times New Roman"/>
                <w:i/>
                <w:sz w:val="28"/>
                <w:szCs w:val="28"/>
              </w:rPr>
            </w:pPr>
            <w:proofErr w:type="gramStart"/>
            <w:r w:rsidRPr="00B4253C">
              <w:rPr>
                <w:rFonts w:ascii="Times New Roman" w:hAnsi="Times New Roman" w:cs="Times New Roman"/>
                <w:i/>
                <w:sz w:val="28"/>
                <w:szCs w:val="28"/>
              </w:rPr>
              <w:t>centrifuge</w:t>
            </w:r>
            <w:proofErr w:type="gramEnd"/>
          </w:p>
        </w:tc>
        <w:tc>
          <w:tcPr>
            <w:tcW w:w="4786" w:type="dxa"/>
          </w:tcPr>
          <w:p w:rsidR="00950E25" w:rsidRPr="00950E25" w:rsidRDefault="00950E25" w:rsidP="00950E25">
            <w:pPr>
              <w:rPr>
                <w:rFonts w:ascii="Times New Roman" w:hAnsi="Times New Roman" w:cs="Times New Roman"/>
                <w:sz w:val="28"/>
                <w:szCs w:val="28"/>
              </w:rPr>
            </w:pPr>
            <w:proofErr w:type="gramStart"/>
            <w:r w:rsidRPr="00950E25">
              <w:rPr>
                <w:rFonts w:ascii="Times New Roman" w:hAnsi="Times New Roman" w:cs="Times New Roman"/>
                <w:sz w:val="28"/>
                <w:szCs w:val="28"/>
              </w:rPr>
              <w:t>центрифуга</w:t>
            </w:r>
            <w:proofErr w:type="gramEnd"/>
          </w:p>
        </w:tc>
      </w:tr>
      <w:tr w:rsidR="00950E25" w:rsidRPr="00D7768C" w:rsidTr="003B0F6E">
        <w:tc>
          <w:tcPr>
            <w:tcW w:w="4785" w:type="dxa"/>
          </w:tcPr>
          <w:p w:rsidR="00950E25" w:rsidRPr="00B4253C" w:rsidRDefault="00950E25" w:rsidP="00950E25">
            <w:pPr>
              <w:rPr>
                <w:rFonts w:ascii="Times New Roman" w:hAnsi="Times New Roman" w:cs="Times New Roman"/>
                <w:i/>
                <w:sz w:val="28"/>
                <w:szCs w:val="28"/>
              </w:rPr>
            </w:pPr>
            <w:proofErr w:type="gramStart"/>
            <w:r w:rsidRPr="00B4253C">
              <w:rPr>
                <w:rFonts w:ascii="Times New Roman" w:hAnsi="Times New Roman" w:cs="Times New Roman"/>
                <w:i/>
                <w:sz w:val="28"/>
                <w:szCs w:val="28"/>
              </w:rPr>
              <w:t>defibrillator</w:t>
            </w:r>
            <w:proofErr w:type="gramEnd"/>
          </w:p>
        </w:tc>
        <w:tc>
          <w:tcPr>
            <w:tcW w:w="4786" w:type="dxa"/>
          </w:tcPr>
          <w:p w:rsidR="00950E25" w:rsidRPr="00950E25" w:rsidRDefault="00950E25" w:rsidP="00950E25">
            <w:pPr>
              <w:rPr>
                <w:rFonts w:ascii="Times New Roman" w:hAnsi="Times New Roman" w:cs="Times New Roman"/>
                <w:sz w:val="28"/>
                <w:szCs w:val="28"/>
              </w:rPr>
            </w:pPr>
            <w:proofErr w:type="gramStart"/>
            <w:r w:rsidRPr="00950E25">
              <w:rPr>
                <w:rFonts w:ascii="Times New Roman" w:hAnsi="Times New Roman" w:cs="Times New Roman"/>
                <w:sz w:val="28"/>
                <w:szCs w:val="28"/>
              </w:rPr>
              <w:t>дефібрилятор</w:t>
            </w:r>
            <w:proofErr w:type="gramEnd"/>
          </w:p>
        </w:tc>
      </w:tr>
      <w:tr w:rsidR="00950E25" w:rsidRPr="00D7768C" w:rsidTr="003B0F6E">
        <w:tc>
          <w:tcPr>
            <w:tcW w:w="4785" w:type="dxa"/>
          </w:tcPr>
          <w:p w:rsidR="00950E25" w:rsidRPr="00B4253C" w:rsidRDefault="00950E25" w:rsidP="00950E25">
            <w:pPr>
              <w:rPr>
                <w:rFonts w:ascii="Times New Roman" w:hAnsi="Times New Roman" w:cs="Times New Roman"/>
                <w:i/>
                <w:sz w:val="28"/>
                <w:szCs w:val="28"/>
              </w:rPr>
            </w:pPr>
            <w:proofErr w:type="gramStart"/>
            <w:r w:rsidRPr="00B4253C">
              <w:rPr>
                <w:rFonts w:ascii="Times New Roman" w:hAnsi="Times New Roman" w:cs="Times New Roman"/>
                <w:i/>
                <w:sz w:val="28"/>
                <w:szCs w:val="28"/>
              </w:rPr>
              <w:t>electrocardiogram</w:t>
            </w:r>
            <w:proofErr w:type="gramEnd"/>
          </w:p>
        </w:tc>
        <w:tc>
          <w:tcPr>
            <w:tcW w:w="4786" w:type="dxa"/>
          </w:tcPr>
          <w:p w:rsidR="00950E25" w:rsidRPr="00950E25" w:rsidRDefault="00950E25" w:rsidP="00950E25">
            <w:pPr>
              <w:rPr>
                <w:rFonts w:ascii="Times New Roman" w:hAnsi="Times New Roman" w:cs="Times New Roman"/>
                <w:sz w:val="28"/>
                <w:szCs w:val="28"/>
              </w:rPr>
            </w:pPr>
            <w:proofErr w:type="gramStart"/>
            <w:r w:rsidRPr="00950E25">
              <w:rPr>
                <w:rFonts w:ascii="Times New Roman" w:hAnsi="Times New Roman" w:cs="Times New Roman"/>
                <w:sz w:val="28"/>
                <w:szCs w:val="28"/>
              </w:rPr>
              <w:t>електрокардіограма</w:t>
            </w:r>
            <w:proofErr w:type="gramEnd"/>
          </w:p>
        </w:tc>
      </w:tr>
      <w:tr w:rsidR="00950E25" w:rsidRPr="00D7768C" w:rsidTr="003B0F6E">
        <w:tc>
          <w:tcPr>
            <w:tcW w:w="4785" w:type="dxa"/>
          </w:tcPr>
          <w:p w:rsidR="00950E25" w:rsidRPr="00B4253C" w:rsidRDefault="00950E25" w:rsidP="00950E25">
            <w:pPr>
              <w:rPr>
                <w:rFonts w:ascii="Times New Roman" w:hAnsi="Times New Roman" w:cs="Times New Roman"/>
                <w:i/>
                <w:sz w:val="28"/>
                <w:szCs w:val="28"/>
              </w:rPr>
            </w:pPr>
            <w:r w:rsidRPr="00B4253C">
              <w:rPr>
                <w:rFonts w:ascii="Times New Roman" w:hAnsi="Times New Roman" w:cs="Times New Roman"/>
                <w:i/>
                <w:sz w:val="28"/>
                <w:szCs w:val="28"/>
                <w:lang w:val="en-US"/>
              </w:rPr>
              <w:t>e</w:t>
            </w:r>
            <w:r w:rsidRPr="00B4253C">
              <w:rPr>
                <w:rFonts w:ascii="Times New Roman" w:hAnsi="Times New Roman" w:cs="Times New Roman"/>
                <w:i/>
                <w:sz w:val="28"/>
                <w:szCs w:val="28"/>
              </w:rPr>
              <w:t>ndoscope</w:t>
            </w:r>
          </w:p>
        </w:tc>
        <w:tc>
          <w:tcPr>
            <w:tcW w:w="4786" w:type="dxa"/>
          </w:tcPr>
          <w:p w:rsidR="00950E25" w:rsidRPr="00950E25" w:rsidRDefault="00950E25" w:rsidP="00950E25">
            <w:pPr>
              <w:rPr>
                <w:rFonts w:ascii="Times New Roman" w:hAnsi="Times New Roman" w:cs="Times New Roman"/>
                <w:sz w:val="28"/>
                <w:szCs w:val="28"/>
              </w:rPr>
            </w:pPr>
            <w:r w:rsidRPr="00950E25">
              <w:rPr>
                <w:rFonts w:ascii="Times New Roman" w:hAnsi="Times New Roman" w:cs="Times New Roman"/>
                <w:sz w:val="28"/>
                <w:szCs w:val="28"/>
                <w:lang w:val="uk-UA"/>
              </w:rPr>
              <w:t>е</w:t>
            </w:r>
            <w:r w:rsidRPr="00950E25">
              <w:rPr>
                <w:rFonts w:ascii="Times New Roman" w:hAnsi="Times New Roman" w:cs="Times New Roman"/>
                <w:sz w:val="28"/>
                <w:szCs w:val="28"/>
              </w:rPr>
              <w:t>ндоскоп</w:t>
            </w:r>
          </w:p>
        </w:tc>
      </w:tr>
      <w:tr w:rsidR="00950E25" w:rsidRPr="00D7768C" w:rsidTr="003B0F6E">
        <w:tc>
          <w:tcPr>
            <w:tcW w:w="4785" w:type="dxa"/>
          </w:tcPr>
          <w:p w:rsidR="00950E25" w:rsidRPr="00B4253C" w:rsidRDefault="00950E25" w:rsidP="00950E25">
            <w:pPr>
              <w:rPr>
                <w:rFonts w:ascii="Times New Roman" w:hAnsi="Times New Roman" w:cs="Times New Roman"/>
                <w:i/>
                <w:sz w:val="28"/>
                <w:szCs w:val="28"/>
                <w:lang w:val="en-US"/>
              </w:rPr>
            </w:pPr>
            <w:r w:rsidRPr="00B4253C">
              <w:rPr>
                <w:rFonts w:ascii="Times New Roman" w:hAnsi="Times New Roman" w:cs="Times New Roman"/>
                <w:i/>
                <w:sz w:val="28"/>
                <w:szCs w:val="28"/>
                <w:lang w:val="en-US"/>
              </w:rPr>
              <w:t>enteroscope</w:t>
            </w:r>
          </w:p>
        </w:tc>
        <w:tc>
          <w:tcPr>
            <w:tcW w:w="4786" w:type="dxa"/>
          </w:tcPr>
          <w:p w:rsidR="00950E25" w:rsidRPr="00950E25" w:rsidRDefault="00950E25" w:rsidP="00950E25">
            <w:pPr>
              <w:rPr>
                <w:rFonts w:ascii="Times New Roman" w:hAnsi="Times New Roman" w:cs="Times New Roman"/>
                <w:sz w:val="28"/>
                <w:szCs w:val="28"/>
                <w:lang w:val="en-US"/>
              </w:rPr>
            </w:pPr>
            <w:proofErr w:type="gramStart"/>
            <w:r w:rsidRPr="00950E25">
              <w:rPr>
                <w:rFonts w:ascii="Times New Roman" w:hAnsi="Times New Roman" w:cs="Times New Roman"/>
                <w:sz w:val="28"/>
                <w:szCs w:val="28"/>
              </w:rPr>
              <w:t>ентероскоп</w:t>
            </w:r>
            <w:proofErr w:type="gramEnd"/>
          </w:p>
        </w:tc>
      </w:tr>
      <w:tr w:rsidR="00950E25" w:rsidRPr="00D7768C" w:rsidTr="003B0F6E">
        <w:tc>
          <w:tcPr>
            <w:tcW w:w="4785" w:type="dxa"/>
          </w:tcPr>
          <w:p w:rsidR="00950E25" w:rsidRPr="00B4253C" w:rsidRDefault="00950E25" w:rsidP="00950E25">
            <w:pPr>
              <w:rPr>
                <w:rFonts w:ascii="Times New Roman" w:hAnsi="Times New Roman" w:cs="Times New Roman"/>
                <w:i/>
                <w:sz w:val="28"/>
                <w:szCs w:val="28"/>
                <w:lang w:val="en-US"/>
              </w:rPr>
            </w:pPr>
            <w:r w:rsidRPr="00B4253C">
              <w:rPr>
                <w:rFonts w:ascii="Times New Roman" w:hAnsi="Times New Roman" w:cs="Times New Roman"/>
                <w:i/>
                <w:sz w:val="28"/>
                <w:szCs w:val="28"/>
                <w:lang w:val="en-US"/>
              </w:rPr>
              <w:t>gamma camera</w:t>
            </w:r>
          </w:p>
        </w:tc>
        <w:tc>
          <w:tcPr>
            <w:tcW w:w="4786" w:type="dxa"/>
          </w:tcPr>
          <w:p w:rsidR="00950E25" w:rsidRPr="00950E25" w:rsidRDefault="00950E25" w:rsidP="00950E25">
            <w:pPr>
              <w:rPr>
                <w:rFonts w:ascii="Times New Roman" w:hAnsi="Times New Roman" w:cs="Times New Roman"/>
                <w:sz w:val="28"/>
                <w:szCs w:val="28"/>
                <w:lang w:val="en-US"/>
              </w:rPr>
            </w:pPr>
            <w:r w:rsidRPr="00950E25">
              <w:rPr>
                <w:rFonts w:ascii="Times New Roman" w:hAnsi="Times New Roman" w:cs="Times New Roman"/>
                <w:sz w:val="28"/>
                <w:szCs w:val="28"/>
                <w:lang w:val="uk-UA"/>
              </w:rPr>
              <w:t>г</w:t>
            </w:r>
            <w:r w:rsidRPr="00950E25">
              <w:rPr>
                <w:rFonts w:ascii="Times New Roman" w:hAnsi="Times New Roman" w:cs="Times New Roman"/>
                <w:sz w:val="28"/>
                <w:szCs w:val="28"/>
              </w:rPr>
              <w:t>амма</w:t>
            </w:r>
            <w:r w:rsidRPr="00950E25">
              <w:rPr>
                <w:rFonts w:ascii="Times New Roman" w:hAnsi="Times New Roman" w:cs="Times New Roman"/>
                <w:sz w:val="28"/>
                <w:szCs w:val="28"/>
                <w:lang w:val="en-US"/>
              </w:rPr>
              <w:t>-</w:t>
            </w:r>
            <w:r w:rsidRPr="00950E25">
              <w:rPr>
                <w:rFonts w:ascii="Times New Roman" w:hAnsi="Times New Roman" w:cs="Times New Roman"/>
                <w:sz w:val="28"/>
                <w:szCs w:val="28"/>
              </w:rPr>
              <w:t>камера</w:t>
            </w:r>
          </w:p>
        </w:tc>
      </w:tr>
      <w:tr w:rsidR="00950E25" w:rsidRPr="00D7768C" w:rsidTr="003B0F6E">
        <w:tc>
          <w:tcPr>
            <w:tcW w:w="4785" w:type="dxa"/>
          </w:tcPr>
          <w:p w:rsidR="00950E25" w:rsidRPr="00B4253C" w:rsidRDefault="00950E25" w:rsidP="00950E25">
            <w:pPr>
              <w:rPr>
                <w:rFonts w:ascii="Times New Roman" w:hAnsi="Times New Roman" w:cs="Times New Roman"/>
                <w:i/>
                <w:sz w:val="28"/>
                <w:szCs w:val="28"/>
                <w:lang w:val="en-US"/>
              </w:rPr>
            </w:pPr>
            <w:r w:rsidRPr="00B4253C">
              <w:rPr>
                <w:rFonts w:ascii="Times New Roman" w:hAnsi="Times New Roman" w:cs="Times New Roman"/>
                <w:i/>
                <w:sz w:val="28"/>
                <w:szCs w:val="28"/>
                <w:lang w:val="en-US"/>
              </w:rPr>
              <w:t>gastroscope</w:t>
            </w:r>
          </w:p>
        </w:tc>
        <w:tc>
          <w:tcPr>
            <w:tcW w:w="4786" w:type="dxa"/>
          </w:tcPr>
          <w:p w:rsidR="00950E25" w:rsidRPr="00950E25" w:rsidRDefault="00950E25" w:rsidP="00950E25">
            <w:pPr>
              <w:rPr>
                <w:rFonts w:ascii="Times New Roman" w:hAnsi="Times New Roman" w:cs="Times New Roman"/>
                <w:sz w:val="28"/>
                <w:szCs w:val="28"/>
              </w:rPr>
            </w:pPr>
            <w:r w:rsidRPr="00950E25">
              <w:rPr>
                <w:rFonts w:ascii="Times New Roman" w:hAnsi="Times New Roman" w:cs="Times New Roman"/>
                <w:sz w:val="28"/>
                <w:szCs w:val="28"/>
                <w:lang w:val="uk-UA"/>
              </w:rPr>
              <w:t>г</w:t>
            </w:r>
            <w:r w:rsidRPr="00950E25">
              <w:rPr>
                <w:rFonts w:ascii="Times New Roman" w:hAnsi="Times New Roman" w:cs="Times New Roman"/>
                <w:sz w:val="28"/>
                <w:szCs w:val="28"/>
              </w:rPr>
              <w:t>астроскоп</w:t>
            </w:r>
          </w:p>
        </w:tc>
      </w:tr>
      <w:tr w:rsidR="00950E25" w:rsidRPr="00D7768C" w:rsidTr="003B0F6E">
        <w:tc>
          <w:tcPr>
            <w:tcW w:w="4785" w:type="dxa"/>
          </w:tcPr>
          <w:p w:rsidR="00950E25" w:rsidRPr="00B4253C" w:rsidRDefault="00950E25" w:rsidP="00950E25">
            <w:pPr>
              <w:rPr>
                <w:rFonts w:ascii="Times New Roman" w:hAnsi="Times New Roman" w:cs="Times New Roman"/>
                <w:i/>
                <w:sz w:val="28"/>
                <w:szCs w:val="28"/>
              </w:rPr>
            </w:pPr>
            <w:proofErr w:type="gramStart"/>
            <w:r w:rsidRPr="00B4253C">
              <w:rPr>
                <w:rFonts w:ascii="Times New Roman" w:hAnsi="Times New Roman" w:cs="Times New Roman"/>
                <w:i/>
                <w:sz w:val="28"/>
                <w:szCs w:val="28"/>
              </w:rPr>
              <w:t>implant</w:t>
            </w:r>
            <w:proofErr w:type="gramEnd"/>
          </w:p>
        </w:tc>
        <w:tc>
          <w:tcPr>
            <w:tcW w:w="4786" w:type="dxa"/>
          </w:tcPr>
          <w:p w:rsidR="00950E25" w:rsidRPr="00950E25" w:rsidRDefault="00950E25" w:rsidP="00950E25">
            <w:pPr>
              <w:rPr>
                <w:rFonts w:ascii="Times New Roman" w:hAnsi="Times New Roman" w:cs="Times New Roman"/>
                <w:sz w:val="28"/>
                <w:szCs w:val="28"/>
              </w:rPr>
            </w:pPr>
            <w:proofErr w:type="gramStart"/>
            <w:r w:rsidRPr="00950E25">
              <w:rPr>
                <w:rFonts w:ascii="Times New Roman" w:hAnsi="Times New Roman" w:cs="Times New Roman"/>
                <w:sz w:val="28"/>
                <w:szCs w:val="28"/>
              </w:rPr>
              <w:t>імплантат</w:t>
            </w:r>
            <w:proofErr w:type="gramEnd"/>
          </w:p>
        </w:tc>
      </w:tr>
      <w:tr w:rsidR="00950E25" w:rsidRPr="00D7768C" w:rsidTr="003B0F6E">
        <w:tc>
          <w:tcPr>
            <w:tcW w:w="4785" w:type="dxa"/>
          </w:tcPr>
          <w:p w:rsidR="00950E25" w:rsidRPr="00B4253C" w:rsidRDefault="00950E25" w:rsidP="00950E25">
            <w:pPr>
              <w:rPr>
                <w:rFonts w:ascii="Times New Roman" w:hAnsi="Times New Roman" w:cs="Times New Roman"/>
                <w:i/>
                <w:sz w:val="28"/>
                <w:szCs w:val="28"/>
              </w:rPr>
            </w:pPr>
            <w:proofErr w:type="gramStart"/>
            <w:r w:rsidRPr="00B4253C">
              <w:rPr>
                <w:rFonts w:ascii="Times New Roman" w:hAnsi="Times New Roman" w:cs="Times New Roman"/>
                <w:i/>
                <w:sz w:val="28"/>
                <w:szCs w:val="28"/>
              </w:rPr>
              <w:t>incubator</w:t>
            </w:r>
            <w:proofErr w:type="gramEnd"/>
          </w:p>
        </w:tc>
        <w:tc>
          <w:tcPr>
            <w:tcW w:w="4786" w:type="dxa"/>
          </w:tcPr>
          <w:p w:rsidR="00950E25" w:rsidRPr="00950E25" w:rsidRDefault="00950E25" w:rsidP="00950E25">
            <w:pPr>
              <w:rPr>
                <w:rFonts w:ascii="Times New Roman" w:hAnsi="Times New Roman" w:cs="Times New Roman"/>
                <w:sz w:val="28"/>
                <w:szCs w:val="28"/>
              </w:rPr>
            </w:pPr>
            <w:proofErr w:type="gramStart"/>
            <w:r w:rsidRPr="00950E25">
              <w:rPr>
                <w:rFonts w:ascii="Times New Roman" w:hAnsi="Times New Roman" w:cs="Times New Roman"/>
                <w:sz w:val="28"/>
                <w:szCs w:val="28"/>
              </w:rPr>
              <w:t>інкубатор</w:t>
            </w:r>
            <w:proofErr w:type="gramEnd"/>
          </w:p>
        </w:tc>
      </w:tr>
      <w:tr w:rsidR="00950E25" w:rsidRPr="00D7768C" w:rsidTr="003B0F6E">
        <w:tc>
          <w:tcPr>
            <w:tcW w:w="4785" w:type="dxa"/>
          </w:tcPr>
          <w:p w:rsidR="00950E25" w:rsidRPr="00B4253C" w:rsidRDefault="00950E25" w:rsidP="00950E25">
            <w:pPr>
              <w:rPr>
                <w:rFonts w:ascii="Times New Roman" w:hAnsi="Times New Roman" w:cs="Times New Roman"/>
                <w:i/>
                <w:sz w:val="28"/>
                <w:szCs w:val="28"/>
              </w:rPr>
            </w:pPr>
            <w:proofErr w:type="gramStart"/>
            <w:r w:rsidRPr="00B4253C">
              <w:rPr>
                <w:rFonts w:ascii="Times New Roman" w:hAnsi="Times New Roman" w:cs="Times New Roman"/>
                <w:i/>
                <w:sz w:val="28"/>
                <w:szCs w:val="28"/>
              </w:rPr>
              <w:t>inhaler</w:t>
            </w:r>
            <w:proofErr w:type="gramEnd"/>
          </w:p>
        </w:tc>
        <w:tc>
          <w:tcPr>
            <w:tcW w:w="4786" w:type="dxa"/>
          </w:tcPr>
          <w:p w:rsidR="00950E25" w:rsidRPr="00950E25" w:rsidRDefault="00950E25" w:rsidP="00950E25">
            <w:pPr>
              <w:rPr>
                <w:rFonts w:ascii="Times New Roman" w:hAnsi="Times New Roman" w:cs="Times New Roman"/>
                <w:sz w:val="28"/>
                <w:szCs w:val="28"/>
              </w:rPr>
            </w:pPr>
            <w:proofErr w:type="gramStart"/>
            <w:r w:rsidRPr="00950E25">
              <w:rPr>
                <w:rFonts w:ascii="Times New Roman" w:hAnsi="Times New Roman" w:cs="Times New Roman"/>
                <w:sz w:val="28"/>
                <w:szCs w:val="28"/>
              </w:rPr>
              <w:t>інгалятор</w:t>
            </w:r>
            <w:proofErr w:type="gramEnd"/>
          </w:p>
        </w:tc>
      </w:tr>
      <w:tr w:rsidR="00950E25" w:rsidRPr="00D7768C" w:rsidTr="003B0F6E">
        <w:tc>
          <w:tcPr>
            <w:tcW w:w="4785" w:type="dxa"/>
          </w:tcPr>
          <w:p w:rsidR="00950E25" w:rsidRPr="00B4253C" w:rsidRDefault="00950E25" w:rsidP="00950E25">
            <w:pPr>
              <w:rPr>
                <w:rFonts w:ascii="Times New Roman" w:hAnsi="Times New Roman" w:cs="Times New Roman"/>
                <w:i/>
                <w:sz w:val="28"/>
                <w:szCs w:val="28"/>
                <w:lang w:val="en-US"/>
              </w:rPr>
            </w:pPr>
            <w:r w:rsidRPr="00B4253C">
              <w:rPr>
                <w:rFonts w:ascii="Times New Roman" w:hAnsi="Times New Roman" w:cs="Times New Roman"/>
                <w:i/>
                <w:sz w:val="28"/>
                <w:szCs w:val="28"/>
                <w:lang w:val="en-US"/>
              </w:rPr>
              <w:t>insufflator</w:t>
            </w:r>
          </w:p>
        </w:tc>
        <w:tc>
          <w:tcPr>
            <w:tcW w:w="4786" w:type="dxa"/>
          </w:tcPr>
          <w:p w:rsidR="00950E25" w:rsidRPr="00950E25" w:rsidRDefault="00950E25" w:rsidP="00950E25">
            <w:pPr>
              <w:rPr>
                <w:rFonts w:ascii="Times New Roman" w:hAnsi="Times New Roman" w:cs="Times New Roman"/>
                <w:sz w:val="28"/>
                <w:szCs w:val="28"/>
              </w:rPr>
            </w:pPr>
            <w:proofErr w:type="gramStart"/>
            <w:r w:rsidRPr="00950E25">
              <w:rPr>
                <w:rFonts w:ascii="Times New Roman" w:hAnsi="Times New Roman" w:cs="Times New Roman"/>
                <w:sz w:val="28"/>
                <w:szCs w:val="28"/>
              </w:rPr>
              <w:t>інсуфлектор</w:t>
            </w:r>
            <w:proofErr w:type="gramEnd"/>
          </w:p>
        </w:tc>
      </w:tr>
      <w:tr w:rsidR="00950E25" w:rsidRPr="00D7768C" w:rsidTr="003B0F6E">
        <w:tc>
          <w:tcPr>
            <w:tcW w:w="4785" w:type="dxa"/>
          </w:tcPr>
          <w:p w:rsidR="00950E25" w:rsidRPr="00B4253C" w:rsidRDefault="00950E25" w:rsidP="00950E25">
            <w:pPr>
              <w:rPr>
                <w:rFonts w:ascii="Times New Roman" w:hAnsi="Times New Roman" w:cs="Times New Roman"/>
                <w:i/>
                <w:sz w:val="28"/>
                <w:szCs w:val="28"/>
                <w:lang w:val="en-US"/>
              </w:rPr>
            </w:pPr>
            <w:r w:rsidRPr="00B4253C">
              <w:rPr>
                <w:rFonts w:ascii="Times New Roman" w:hAnsi="Times New Roman" w:cs="Times New Roman"/>
                <w:i/>
                <w:sz w:val="28"/>
                <w:szCs w:val="28"/>
                <w:lang w:val="en-US"/>
              </w:rPr>
              <w:t>laryngoscope</w:t>
            </w:r>
          </w:p>
        </w:tc>
        <w:tc>
          <w:tcPr>
            <w:tcW w:w="4786" w:type="dxa"/>
          </w:tcPr>
          <w:p w:rsidR="00950E25" w:rsidRPr="00950E25" w:rsidRDefault="00950E25" w:rsidP="00950E25">
            <w:pPr>
              <w:rPr>
                <w:rFonts w:ascii="Times New Roman" w:hAnsi="Times New Roman" w:cs="Times New Roman"/>
                <w:sz w:val="28"/>
                <w:szCs w:val="28"/>
              </w:rPr>
            </w:pPr>
            <w:r w:rsidRPr="00950E25">
              <w:rPr>
                <w:rFonts w:ascii="Times New Roman" w:hAnsi="Times New Roman" w:cs="Times New Roman"/>
                <w:sz w:val="28"/>
                <w:szCs w:val="28"/>
                <w:lang w:val="uk-UA"/>
              </w:rPr>
              <w:t>л</w:t>
            </w:r>
            <w:r w:rsidRPr="00950E25">
              <w:rPr>
                <w:rFonts w:ascii="Times New Roman" w:hAnsi="Times New Roman" w:cs="Times New Roman"/>
                <w:sz w:val="28"/>
                <w:szCs w:val="28"/>
              </w:rPr>
              <w:t>арингоскоп</w:t>
            </w:r>
          </w:p>
        </w:tc>
      </w:tr>
      <w:tr w:rsidR="00950E25" w:rsidRPr="00D7768C" w:rsidTr="003B0F6E">
        <w:tc>
          <w:tcPr>
            <w:tcW w:w="4785" w:type="dxa"/>
          </w:tcPr>
          <w:p w:rsidR="00950E25" w:rsidRPr="00B4253C" w:rsidRDefault="00950E25" w:rsidP="00950E25">
            <w:pPr>
              <w:rPr>
                <w:rFonts w:ascii="Times New Roman" w:hAnsi="Times New Roman" w:cs="Times New Roman"/>
                <w:i/>
                <w:sz w:val="28"/>
                <w:szCs w:val="28"/>
              </w:rPr>
            </w:pPr>
            <w:proofErr w:type="gramStart"/>
            <w:r w:rsidRPr="00B4253C">
              <w:rPr>
                <w:rFonts w:ascii="Times New Roman" w:hAnsi="Times New Roman" w:cs="Times New Roman"/>
                <w:i/>
                <w:sz w:val="28"/>
                <w:szCs w:val="28"/>
              </w:rPr>
              <w:t>nebulizer</w:t>
            </w:r>
            <w:proofErr w:type="gramEnd"/>
          </w:p>
        </w:tc>
        <w:tc>
          <w:tcPr>
            <w:tcW w:w="4786" w:type="dxa"/>
          </w:tcPr>
          <w:p w:rsidR="00950E25" w:rsidRPr="00950E25" w:rsidRDefault="00950E25" w:rsidP="00950E25">
            <w:pPr>
              <w:rPr>
                <w:rFonts w:ascii="Times New Roman" w:hAnsi="Times New Roman" w:cs="Times New Roman"/>
                <w:sz w:val="28"/>
                <w:szCs w:val="28"/>
              </w:rPr>
            </w:pPr>
            <w:proofErr w:type="gramStart"/>
            <w:r w:rsidRPr="00950E25">
              <w:rPr>
                <w:rFonts w:ascii="Times New Roman" w:hAnsi="Times New Roman" w:cs="Times New Roman"/>
                <w:sz w:val="28"/>
                <w:szCs w:val="28"/>
              </w:rPr>
              <w:t>небулайзер</w:t>
            </w:r>
            <w:proofErr w:type="gramEnd"/>
          </w:p>
        </w:tc>
      </w:tr>
      <w:tr w:rsidR="00950E25" w:rsidRPr="00D7768C" w:rsidTr="003B0F6E">
        <w:tc>
          <w:tcPr>
            <w:tcW w:w="4785" w:type="dxa"/>
          </w:tcPr>
          <w:p w:rsidR="00950E25" w:rsidRPr="00B4253C" w:rsidRDefault="00950E25" w:rsidP="00950E25">
            <w:pPr>
              <w:rPr>
                <w:rFonts w:ascii="Times New Roman" w:hAnsi="Times New Roman" w:cs="Times New Roman"/>
                <w:i/>
                <w:sz w:val="28"/>
                <w:szCs w:val="28"/>
              </w:rPr>
            </w:pPr>
            <w:r w:rsidRPr="00B4253C">
              <w:rPr>
                <w:rFonts w:ascii="Times New Roman" w:hAnsi="Times New Roman" w:cs="Times New Roman"/>
                <w:i/>
                <w:sz w:val="28"/>
                <w:szCs w:val="28"/>
                <w:lang w:val="en-US"/>
              </w:rPr>
              <w:t>o</w:t>
            </w:r>
            <w:r w:rsidRPr="00B4253C">
              <w:rPr>
                <w:rFonts w:ascii="Times New Roman" w:hAnsi="Times New Roman" w:cs="Times New Roman"/>
                <w:i/>
                <w:sz w:val="28"/>
                <w:szCs w:val="28"/>
              </w:rPr>
              <w:t>phthalmoscope</w:t>
            </w:r>
          </w:p>
        </w:tc>
        <w:tc>
          <w:tcPr>
            <w:tcW w:w="4786" w:type="dxa"/>
          </w:tcPr>
          <w:p w:rsidR="00950E25" w:rsidRPr="00950E25" w:rsidRDefault="00950E25" w:rsidP="00950E25">
            <w:pPr>
              <w:rPr>
                <w:rFonts w:ascii="Times New Roman" w:hAnsi="Times New Roman" w:cs="Times New Roman"/>
                <w:sz w:val="28"/>
                <w:szCs w:val="28"/>
              </w:rPr>
            </w:pPr>
            <w:proofErr w:type="gramStart"/>
            <w:r w:rsidRPr="00950E25">
              <w:rPr>
                <w:rFonts w:ascii="Times New Roman" w:hAnsi="Times New Roman" w:cs="Times New Roman"/>
                <w:sz w:val="28"/>
                <w:szCs w:val="28"/>
              </w:rPr>
              <w:t>офтальмоскоп</w:t>
            </w:r>
            <w:proofErr w:type="gramEnd"/>
          </w:p>
        </w:tc>
      </w:tr>
      <w:tr w:rsidR="00950E25" w:rsidRPr="00D7768C" w:rsidTr="003B0F6E">
        <w:tc>
          <w:tcPr>
            <w:tcW w:w="4785" w:type="dxa"/>
          </w:tcPr>
          <w:p w:rsidR="00950E25" w:rsidRPr="00B4253C" w:rsidRDefault="00950E25" w:rsidP="00950E25">
            <w:pPr>
              <w:tabs>
                <w:tab w:val="left" w:pos="1101"/>
              </w:tabs>
              <w:rPr>
                <w:rFonts w:ascii="Times New Roman" w:hAnsi="Times New Roman" w:cs="Times New Roman"/>
                <w:i/>
                <w:sz w:val="28"/>
                <w:szCs w:val="28"/>
                <w:lang w:val="en-US"/>
              </w:rPr>
            </w:pPr>
            <w:r w:rsidRPr="00B4253C">
              <w:rPr>
                <w:rFonts w:ascii="Times New Roman" w:hAnsi="Times New Roman" w:cs="Times New Roman"/>
                <w:i/>
                <w:sz w:val="28"/>
                <w:szCs w:val="28"/>
                <w:lang w:val="en-US"/>
              </w:rPr>
              <w:t>otoscope</w:t>
            </w:r>
          </w:p>
        </w:tc>
        <w:tc>
          <w:tcPr>
            <w:tcW w:w="4786" w:type="dxa"/>
          </w:tcPr>
          <w:p w:rsidR="00950E25" w:rsidRPr="00950E25" w:rsidRDefault="00950E25" w:rsidP="00950E25">
            <w:pPr>
              <w:rPr>
                <w:rFonts w:ascii="Times New Roman" w:hAnsi="Times New Roman" w:cs="Times New Roman"/>
                <w:sz w:val="28"/>
                <w:szCs w:val="28"/>
                <w:lang w:val="uk-UA"/>
              </w:rPr>
            </w:pPr>
            <w:r w:rsidRPr="00950E25">
              <w:rPr>
                <w:rFonts w:ascii="Times New Roman" w:hAnsi="Times New Roman" w:cs="Times New Roman"/>
                <w:sz w:val="28"/>
                <w:szCs w:val="28"/>
                <w:lang w:val="uk-UA"/>
              </w:rPr>
              <w:t>отоскоп</w:t>
            </w:r>
          </w:p>
        </w:tc>
      </w:tr>
      <w:tr w:rsidR="00950E25" w:rsidRPr="00D7768C" w:rsidTr="003B0F6E">
        <w:tc>
          <w:tcPr>
            <w:tcW w:w="4785" w:type="dxa"/>
          </w:tcPr>
          <w:p w:rsidR="00950E25" w:rsidRPr="00B4253C" w:rsidRDefault="00950E25" w:rsidP="00950E25">
            <w:pPr>
              <w:rPr>
                <w:rFonts w:ascii="Times New Roman" w:hAnsi="Times New Roman" w:cs="Times New Roman"/>
                <w:i/>
                <w:sz w:val="28"/>
                <w:szCs w:val="28"/>
              </w:rPr>
            </w:pPr>
            <w:proofErr w:type="gramStart"/>
            <w:r w:rsidRPr="00B4253C">
              <w:rPr>
                <w:rFonts w:ascii="Times New Roman" w:hAnsi="Times New Roman" w:cs="Times New Roman"/>
                <w:i/>
                <w:sz w:val="28"/>
                <w:szCs w:val="28"/>
              </w:rPr>
              <w:t>radioisotope</w:t>
            </w:r>
            <w:proofErr w:type="gramEnd"/>
          </w:p>
        </w:tc>
        <w:tc>
          <w:tcPr>
            <w:tcW w:w="4786" w:type="dxa"/>
          </w:tcPr>
          <w:p w:rsidR="00950E25" w:rsidRPr="00950E25" w:rsidRDefault="00950E25" w:rsidP="00950E25">
            <w:pPr>
              <w:rPr>
                <w:rFonts w:ascii="Times New Roman" w:hAnsi="Times New Roman" w:cs="Times New Roman"/>
                <w:sz w:val="28"/>
                <w:szCs w:val="28"/>
              </w:rPr>
            </w:pPr>
            <w:r w:rsidRPr="00950E25">
              <w:rPr>
                <w:rFonts w:ascii="Times New Roman" w:hAnsi="Times New Roman" w:cs="Times New Roman"/>
                <w:sz w:val="28"/>
                <w:szCs w:val="28"/>
                <w:lang w:val="uk-UA"/>
              </w:rPr>
              <w:t>р</w:t>
            </w:r>
            <w:r w:rsidRPr="00950E25">
              <w:rPr>
                <w:rFonts w:ascii="Times New Roman" w:hAnsi="Times New Roman" w:cs="Times New Roman"/>
                <w:sz w:val="28"/>
                <w:szCs w:val="28"/>
              </w:rPr>
              <w:t>адіоізотоп</w:t>
            </w:r>
          </w:p>
        </w:tc>
      </w:tr>
      <w:tr w:rsidR="00950E25" w:rsidRPr="00D7768C" w:rsidTr="003B0F6E">
        <w:tc>
          <w:tcPr>
            <w:tcW w:w="4785" w:type="dxa"/>
          </w:tcPr>
          <w:p w:rsidR="00950E25" w:rsidRPr="00B4253C" w:rsidRDefault="00950E25" w:rsidP="00950E25">
            <w:pPr>
              <w:rPr>
                <w:rFonts w:ascii="Times New Roman" w:hAnsi="Times New Roman" w:cs="Times New Roman"/>
                <w:i/>
                <w:sz w:val="28"/>
                <w:szCs w:val="28"/>
              </w:rPr>
            </w:pPr>
            <w:proofErr w:type="gramStart"/>
            <w:r w:rsidRPr="00B4253C">
              <w:rPr>
                <w:rFonts w:ascii="Times New Roman" w:hAnsi="Times New Roman" w:cs="Times New Roman"/>
                <w:i/>
                <w:sz w:val="28"/>
                <w:szCs w:val="28"/>
              </w:rPr>
              <w:t>respirator</w:t>
            </w:r>
            <w:proofErr w:type="gramEnd"/>
          </w:p>
        </w:tc>
        <w:tc>
          <w:tcPr>
            <w:tcW w:w="4786" w:type="dxa"/>
          </w:tcPr>
          <w:p w:rsidR="00950E25" w:rsidRPr="00950E25" w:rsidRDefault="00950E25" w:rsidP="00950E25">
            <w:pPr>
              <w:rPr>
                <w:rFonts w:ascii="Times New Roman" w:hAnsi="Times New Roman" w:cs="Times New Roman"/>
                <w:sz w:val="28"/>
                <w:szCs w:val="28"/>
              </w:rPr>
            </w:pPr>
            <w:proofErr w:type="gramStart"/>
            <w:r w:rsidRPr="00950E25">
              <w:rPr>
                <w:rFonts w:ascii="Times New Roman" w:hAnsi="Times New Roman" w:cs="Times New Roman"/>
                <w:sz w:val="28"/>
                <w:szCs w:val="28"/>
              </w:rPr>
              <w:t>респіратор</w:t>
            </w:r>
            <w:proofErr w:type="gramEnd"/>
          </w:p>
        </w:tc>
      </w:tr>
      <w:tr w:rsidR="00950E25" w:rsidRPr="00D7768C" w:rsidTr="003B0F6E">
        <w:tc>
          <w:tcPr>
            <w:tcW w:w="4785" w:type="dxa"/>
          </w:tcPr>
          <w:p w:rsidR="00950E25" w:rsidRPr="00B4253C" w:rsidRDefault="00950E25" w:rsidP="00950E25">
            <w:pPr>
              <w:rPr>
                <w:rFonts w:ascii="Times New Roman" w:hAnsi="Times New Roman" w:cs="Times New Roman"/>
                <w:i/>
                <w:sz w:val="28"/>
                <w:szCs w:val="28"/>
              </w:rPr>
            </w:pPr>
            <w:proofErr w:type="gramStart"/>
            <w:r w:rsidRPr="00B4253C">
              <w:rPr>
                <w:rFonts w:ascii="Times New Roman" w:hAnsi="Times New Roman" w:cs="Times New Roman"/>
                <w:i/>
                <w:sz w:val="28"/>
                <w:szCs w:val="28"/>
              </w:rPr>
              <w:t>scalpel</w:t>
            </w:r>
            <w:proofErr w:type="gramEnd"/>
          </w:p>
        </w:tc>
        <w:tc>
          <w:tcPr>
            <w:tcW w:w="4786" w:type="dxa"/>
          </w:tcPr>
          <w:p w:rsidR="00950E25" w:rsidRPr="00950E25" w:rsidRDefault="00950E25" w:rsidP="00950E25">
            <w:pPr>
              <w:rPr>
                <w:rFonts w:ascii="Times New Roman" w:hAnsi="Times New Roman" w:cs="Times New Roman"/>
                <w:sz w:val="28"/>
                <w:szCs w:val="28"/>
              </w:rPr>
            </w:pPr>
            <w:proofErr w:type="gramStart"/>
            <w:r w:rsidRPr="00950E25">
              <w:rPr>
                <w:rFonts w:ascii="Times New Roman" w:hAnsi="Times New Roman" w:cs="Times New Roman"/>
                <w:sz w:val="28"/>
                <w:szCs w:val="28"/>
              </w:rPr>
              <w:t>скальпель</w:t>
            </w:r>
            <w:proofErr w:type="gramEnd"/>
          </w:p>
        </w:tc>
      </w:tr>
      <w:tr w:rsidR="00950E25" w:rsidRPr="00D7768C" w:rsidTr="003B0F6E">
        <w:tc>
          <w:tcPr>
            <w:tcW w:w="4785" w:type="dxa"/>
          </w:tcPr>
          <w:p w:rsidR="00950E25" w:rsidRPr="00B4253C" w:rsidRDefault="00950E25" w:rsidP="00950E25">
            <w:pPr>
              <w:rPr>
                <w:rFonts w:ascii="Times New Roman" w:hAnsi="Times New Roman" w:cs="Times New Roman"/>
                <w:i/>
                <w:sz w:val="28"/>
                <w:szCs w:val="28"/>
              </w:rPr>
            </w:pPr>
            <w:proofErr w:type="gramStart"/>
            <w:r w:rsidRPr="00B4253C">
              <w:rPr>
                <w:rFonts w:ascii="Times New Roman" w:hAnsi="Times New Roman" w:cs="Times New Roman"/>
                <w:i/>
                <w:sz w:val="28"/>
                <w:szCs w:val="28"/>
              </w:rPr>
              <w:lastRenderedPageBreak/>
              <w:t>scanner</w:t>
            </w:r>
            <w:proofErr w:type="gramEnd"/>
          </w:p>
        </w:tc>
        <w:tc>
          <w:tcPr>
            <w:tcW w:w="4786" w:type="dxa"/>
          </w:tcPr>
          <w:p w:rsidR="00950E25" w:rsidRPr="00950E25" w:rsidRDefault="00950E25" w:rsidP="00950E25">
            <w:pPr>
              <w:rPr>
                <w:rFonts w:ascii="Times New Roman" w:hAnsi="Times New Roman" w:cs="Times New Roman"/>
                <w:sz w:val="28"/>
                <w:szCs w:val="28"/>
              </w:rPr>
            </w:pPr>
            <w:proofErr w:type="gramStart"/>
            <w:r w:rsidRPr="00950E25">
              <w:rPr>
                <w:rFonts w:ascii="Times New Roman" w:hAnsi="Times New Roman" w:cs="Times New Roman"/>
                <w:sz w:val="28"/>
                <w:szCs w:val="28"/>
              </w:rPr>
              <w:t>сканер</w:t>
            </w:r>
            <w:proofErr w:type="gramEnd"/>
          </w:p>
        </w:tc>
      </w:tr>
      <w:tr w:rsidR="00950E25" w:rsidRPr="00D7768C" w:rsidTr="003B0F6E">
        <w:tc>
          <w:tcPr>
            <w:tcW w:w="4785" w:type="dxa"/>
          </w:tcPr>
          <w:p w:rsidR="00950E25" w:rsidRPr="00B4253C" w:rsidRDefault="00950E25" w:rsidP="00950E25">
            <w:pPr>
              <w:rPr>
                <w:rFonts w:ascii="Times New Roman" w:hAnsi="Times New Roman" w:cs="Times New Roman"/>
                <w:i/>
                <w:sz w:val="28"/>
                <w:szCs w:val="28"/>
              </w:rPr>
            </w:pPr>
            <w:proofErr w:type="gramStart"/>
            <w:r w:rsidRPr="00B4253C">
              <w:rPr>
                <w:rFonts w:ascii="Times New Roman" w:hAnsi="Times New Roman" w:cs="Times New Roman"/>
                <w:i/>
                <w:sz w:val="28"/>
                <w:szCs w:val="28"/>
              </w:rPr>
              <w:t>sonogram</w:t>
            </w:r>
            <w:proofErr w:type="gramEnd"/>
          </w:p>
        </w:tc>
        <w:tc>
          <w:tcPr>
            <w:tcW w:w="4786" w:type="dxa"/>
          </w:tcPr>
          <w:p w:rsidR="00950E25" w:rsidRPr="00950E25" w:rsidRDefault="00950E25" w:rsidP="00950E25">
            <w:pPr>
              <w:rPr>
                <w:rFonts w:ascii="Times New Roman" w:hAnsi="Times New Roman" w:cs="Times New Roman"/>
                <w:sz w:val="28"/>
                <w:szCs w:val="28"/>
              </w:rPr>
            </w:pPr>
            <w:proofErr w:type="gramStart"/>
            <w:r w:rsidRPr="00950E25">
              <w:rPr>
                <w:rFonts w:ascii="Times New Roman" w:hAnsi="Times New Roman" w:cs="Times New Roman"/>
                <w:sz w:val="28"/>
                <w:szCs w:val="28"/>
              </w:rPr>
              <w:t>сонограма</w:t>
            </w:r>
            <w:proofErr w:type="gramEnd"/>
          </w:p>
        </w:tc>
      </w:tr>
      <w:tr w:rsidR="00950E25" w:rsidRPr="00D7768C" w:rsidTr="003B0F6E">
        <w:tc>
          <w:tcPr>
            <w:tcW w:w="4785" w:type="dxa"/>
          </w:tcPr>
          <w:p w:rsidR="00950E25" w:rsidRPr="00B4253C" w:rsidRDefault="00950E25" w:rsidP="00950E25">
            <w:pPr>
              <w:rPr>
                <w:rFonts w:ascii="Times New Roman" w:hAnsi="Times New Roman" w:cs="Times New Roman"/>
                <w:i/>
                <w:sz w:val="28"/>
                <w:szCs w:val="28"/>
              </w:rPr>
            </w:pPr>
            <w:proofErr w:type="gramStart"/>
            <w:r w:rsidRPr="00B4253C">
              <w:rPr>
                <w:rFonts w:ascii="Times New Roman" w:hAnsi="Times New Roman" w:cs="Times New Roman"/>
                <w:i/>
                <w:sz w:val="28"/>
                <w:szCs w:val="28"/>
              </w:rPr>
              <w:t>sphygmomanometer</w:t>
            </w:r>
            <w:proofErr w:type="gramEnd"/>
          </w:p>
        </w:tc>
        <w:tc>
          <w:tcPr>
            <w:tcW w:w="4786" w:type="dxa"/>
          </w:tcPr>
          <w:p w:rsidR="00950E25" w:rsidRPr="00950E25" w:rsidRDefault="00950E25" w:rsidP="00950E25">
            <w:pPr>
              <w:rPr>
                <w:rFonts w:ascii="Times New Roman" w:hAnsi="Times New Roman" w:cs="Times New Roman"/>
                <w:sz w:val="28"/>
                <w:szCs w:val="28"/>
              </w:rPr>
            </w:pPr>
            <w:proofErr w:type="gramStart"/>
            <w:r w:rsidRPr="00950E25">
              <w:rPr>
                <w:rFonts w:ascii="Times New Roman" w:hAnsi="Times New Roman" w:cs="Times New Roman"/>
                <w:sz w:val="28"/>
                <w:szCs w:val="28"/>
              </w:rPr>
              <w:t>сфигмоманометр</w:t>
            </w:r>
            <w:proofErr w:type="gramEnd"/>
          </w:p>
        </w:tc>
      </w:tr>
      <w:tr w:rsidR="00950E25" w:rsidRPr="00D7768C" w:rsidTr="003B0F6E">
        <w:tc>
          <w:tcPr>
            <w:tcW w:w="4785" w:type="dxa"/>
          </w:tcPr>
          <w:p w:rsidR="00950E25" w:rsidRPr="00B4253C" w:rsidRDefault="00950E25" w:rsidP="00950E25">
            <w:pPr>
              <w:rPr>
                <w:rFonts w:ascii="Times New Roman" w:hAnsi="Times New Roman" w:cs="Times New Roman"/>
                <w:i/>
                <w:sz w:val="28"/>
                <w:szCs w:val="28"/>
              </w:rPr>
            </w:pPr>
            <w:proofErr w:type="gramStart"/>
            <w:r w:rsidRPr="00B4253C">
              <w:rPr>
                <w:rFonts w:ascii="Times New Roman" w:hAnsi="Times New Roman" w:cs="Times New Roman"/>
                <w:i/>
                <w:sz w:val="28"/>
                <w:szCs w:val="28"/>
              </w:rPr>
              <w:t>spirometer</w:t>
            </w:r>
            <w:proofErr w:type="gramEnd"/>
          </w:p>
        </w:tc>
        <w:tc>
          <w:tcPr>
            <w:tcW w:w="4786" w:type="dxa"/>
          </w:tcPr>
          <w:p w:rsidR="00950E25" w:rsidRPr="00950E25" w:rsidRDefault="00950E25" w:rsidP="00950E25">
            <w:pPr>
              <w:rPr>
                <w:rFonts w:ascii="Times New Roman" w:hAnsi="Times New Roman" w:cs="Times New Roman"/>
                <w:sz w:val="28"/>
                <w:szCs w:val="28"/>
              </w:rPr>
            </w:pPr>
            <w:proofErr w:type="gramStart"/>
            <w:r w:rsidRPr="00950E25">
              <w:rPr>
                <w:rFonts w:ascii="Times New Roman" w:hAnsi="Times New Roman" w:cs="Times New Roman"/>
                <w:sz w:val="28"/>
                <w:szCs w:val="28"/>
              </w:rPr>
              <w:t>спірометр</w:t>
            </w:r>
            <w:proofErr w:type="gramEnd"/>
          </w:p>
        </w:tc>
      </w:tr>
      <w:tr w:rsidR="00950E25" w:rsidRPr="00D7768C" w:rsidTr="003B0F6E">
        <w:tc>
          <w:tcPr>
            <w:tcW w:w="4785" w:type="dxa"/>
          </w:tcPr>
          <w:p w:rsidR="00950E25" w:rsidRPr="00B4253C" w:rsidRDefault="00950E25" w:rsidP="00950E25">
            <w:pPr>
              <w:rPr>
                <w:rFonts w:ascii="Times New Roman" w:hAnsi="Times New Roman" w:cs="Times New Roman"/>
                <w:i/>
                <w:sz w:val="28"/>
                <w:szCs w:val="28"/>
              </w:rPr>
            </w:pPr>
            <w:proofErr w:type="gramStart"/>
            <w:r w:rsidRPr="00B4253C">
              <w:rPr>
                <w:rFonts w:ascii="Times New Roman" w:hAnsi="Times New Roman" w:cs="Times New Roman"/>
                <w:i/>
                <w:sz w:val="28"/>
                <w:szCs w:val="28"/>
              </w:rPr>
              <w:t>sterilizer</w:t>
            </w:r>
            <w:proofErr w:type="gramEnd"/>
          </w:p>
        </w:tc>
        <w:tc>
          <w:tcPr>
            <w:tcW w:w="4786" w:type="dxa"/>
          </w:tcPr>
          <w:p w:rsidR="00950E25" w:rsidRPr="00950E25" w:rsidRDefault="00950E25" w:rsidP="00950E25">
            <w:pPr>
              <w:rPr>
                <w:rFonts w:ascii="Times New Roman" w:hAnsi="Times New Roman" w:cs="Times New Roman"/>
                <w:sz w:val="28"/>
                <w:szCs w:val="28"/>
              </w:rPr>
            </w:pPr>
            <w:proofErr w:type="gramStart"/>
            <w:r w:rsidRPr="00950E25">
              <w:rPr>
                <w:rFonts w:ascii="Times New Roman" w:hAnsi="Times New Roman" w:cs="Times New Roman"/>
                <w:sz w:val="28"/>
                <w:szCs w:val="28"/>
              </w:rPr>
              <w:t>стерилізатор</w:t>
            </w:r>
            <w:proofErr w:type="gramEnd"/>
          </w:p>
        </w:tc>
      </w:tr>
      <w:tr w:rsidR="00950E25" w:rsidRPr="00D7768C" w:rsidTr="003B0F6E">
        <w:tc>
          <w:tcPr>
            <w:tcW w:w="4785" w:type="dxa"/>
          </w:tcPr>
          <w:p w:rsidR="00950E25" w:rsidRPr="00B4253C" w:rsidRDefault="00950E25" w:rsidP="00950E25">
            <w:pPr>
              <w:tabs>
                <w:tab w:val="left" w:pos="1186"/>
              </w:tabs>
              <w:rPr>
                <w:rFonts w:ascii="Times New Roman" w:hAnsi="Times New Roman" w:cs="Times New Roman"/>
                <w:bCs/>
                <w:i/>
                <w:sz w:val="28"/>
                <w:szCs w:val="28"/>
                <w:lang w:val="en-US"/>
              </w:rPr>
            </w:pPr>
            <w:r w:rsidRPr="00B4253C">
              <w:rPr>
                <w:rFonts w:ascii="Times New Roman" w:hAnsi="Times New Roman" w:cs="Times New Roman"/>
                <w:bCs/>
                <w:i/>
                <w:sz w:val="28"/>
                <w:szCs w:val="28"/>
                <w:lang w:val="en-US"/>
              </w:rPr>
              <w:t>stethoscope</w:t>
            </w:r>
          </w:p>
        </w:tc>
        <w:tc>
          <w:tcPr>
            <w:tcW w:w="4786" w:type="dxa"/>
          </w:tcPr>
          <w:p w:rsidR="00950E25" w:rsidRPr="00950E25" w:rsidRDefault="00950E25" w:rsidP="00950E25">
            <w:pPr>
              <w:rPr>
                <w:rFonts w:ascii="Times New Roman" w:hAnsi="Times New Roman" w:cs="Times New Roman"/>
                <w:sz w:val="28"/>
                <w:szCs w:val="28"/>
                <w:lang w:val="uk-UA"/>
              </w:rPr>
            </w:pPr>
            <w:r w:rsidRPr="00950E25">
              <w:rPr>
                <w:rFonts w:ascii="Times New Roman" w:hAnsi="Times New Roman" w:cs="Times New Roman"/>
                <w:sz w:val="28"/>
                <w:szCs w:val="28"/>
                <w:lang w:val="uk-UA"/>
              </w:rPr>
              <w:t>стетоскоп</w:t>
            </w:r>
          </w:p>
        </w:tc>
      </w:tr>
      <w:tr w:rsidR="00950E25" w:rsidRPr="00D7768C" w:rsidTr="003B0F6E">
        <w:tc>
          <w:tcPr>
            <w:tcW w:w="4785" w:type="dxa"/>
          </w:tcPr>
          <w:p w:rsidR="00950E25" w:rsidRPr="00B4253C" w:rsidRDefault="00950E25" w:rsidP="00950E25">
            <w:pPr>
              <w:rPr>
                <w:rFonts w:ascii="Times New Roman" w:hAnsi="Times New Roman" w:cs="Times New Roman"/>
                <w:i/>
                <w:sz w:val="28"/>
                <w:szCs w:val="28"/>
              </w:rPr>
            </w:pPr>
            <w:proofErr w:type="gramStart"/>
            <w:r w:rsidRPr="00B4253C">
              <w:rPr>
                <w:rFonts w:ascii="Times New Roman" w:hAnsi="Times New Roman" w:cs="Times New Roman"/>
                <w:i/>
                <w:sz w:val="28"/>
                <w:szCs w:val="28"/>
              </w:rPr>
              <w:t>thermometer</w:t>
            </w:r>
            <w:proofErr w:type="gramEnd"/>
          </w:p>
        </w:tc>
        <w:tc>
          <w:tcPr>
            <w:tcW w:w="4786" w:type="dxa"/>
          </w:tcPr>
          <w:p w:rsidR="00950E25" w:rsidRPr="00950E25" w:rsidRDefault="00950E25" w:rsidP="00950E25">
            <w:pPr>
              <w:rPr>
                <w:rFonts w:ascii="Times New Roman" w:hAnsi="Times New Roman" w:cs="Times New Roman"/>
                <w:sz w:val="28"/>
                <w:szCs w:val="28"/>
              </w:rPr>
            </w:pPr>
            <w:proofErr w:type="gramStart"/>
            <w:r w:rsidRPr="00950E25">
              <w:rPr>
                <w:rFonts w:ascii="Times New Roman" w:hAnsi="Times New Roman" w:cs="Times New Roman"/>
                <w:sz w:val="28"/>
                <w:szCs w:val="28"/>
              </w:rPr>
              <w:t>термометр</w:t>
            </w:r>
            <w:proofErr w:type="gramEnd"/>
          </w:p>
        </w:tc>
      </w:tr>
      <w:tr w:rsidR="00950E25" w:rsidRPr="00D7768C" w:rsidTr="003B0F6E">
        <w:tc>
          <w:tcPr>
            <w:tcW w:w="4785" w:type="dxa"/>
          </w:tcPr>
          <w:p w:rsidR="00950E25" w:rsidRPr="00B4253C" w:rsidRDefault="00950E25" w:rsidP="00950E25">
            <w:pPr>
              <w:rPr>
                <w:rFonts w:ascii="Times New Roman" w:hAnsi="Times New Roman" w:cs="Times New Roman"/>
                <w:i/>
                <w:sz w:val="28"/>
                <w:szCs w:val="28"/>
                <w:lang w:val="en-US"/>
              </w:rPr>
            </w:pPr>
            <w:r w:rsidRPr="00B4253C">
              <w:rPr>
                <w:rFonts w:ascii="Times New Roman" w:hAnsi="Times New Roman" w:cs="Times New Roman"/>
                <w:i/>
                <w:sz w:val="28"/>
                <w:szCs w:val="28"/>
                <w:lang w:val="en-US"/>
              </w:rPr>
              <w:t>tonometer</w:t>
            </w:r>
          </w:p>
        </w:tc>
        <w:tc>
          <w:tcPr>
            <w:tcW w:w="4786" w:type="dxa"/>
          </w:tcPr>
          <w:p w:rsidR="00950E25" w:rsidRPr="00950E25" w:rsidRDefault="00950E25" w:rsidP="00950E25">
            <w:pPr>
              <w:rPr>
                <w:rFonts w:ascii="Times New Roman" w:hAnsi="Times New Roman" w:cs="Times New Roman"/>
                <w:sz w:val="28"/>
                <w:szCs w:val="28"/>
              </w:rPr>
            </w:pPr>
            <w:r w:rsidRPr="00950E25">
              <w:rPr>
                <w:rFonts w:ascii="Times New Roman" w:hAnsi="Times New Roman" w:cs="Times New Roman"/>
                <w:sz w:val="28"/>
                <w:szCs w:val="28"/>
                <w:lang w:val="uk-UA"/>
              </w:rPr>
              <w:t>т</w:t>
            </w:r>
            <w:r w:rsidRPr="00950E25">
              <w:rPr>
                <w:rFonts w:ascii="Times New Roman" w:hAnsi="Times New Roman" w:cs="Times New Roman"/>
                <w:sz w:val="28"/>
                <w:szCs w:val="28"/>
              </w:rPr>
              <w:t>онометр</w:t>
            </w:r>
          </w:p>
        </w:tc>
      </w:tr>
      <w:tr w:rsidR="00950E25" w:rsidRPr="00D7768C" w:rsidTr="003B0F6E">
        <w:tc>
          <w:tcPr>
            <w:tcW w:w="4785" w:type="dxa"/>
          </w:tcPr>
          <w:p w:rsidR="00950E25" w:rsidRPr="00B4253C" w:rsidRDefault="00950E25" w:rsidP="00950E25">
            <w:pPr>
              <w:rPr>
                <w:rFonts w:ascii="Times New Roman" w:hAnsi="Times New Roman" w:cs="Times New Roman"/>
                <w:i/>
                <w:sz w:val="28"/>
                <w:szCs w:val="28"/>
              </w:rPr>
            </w:pPr>
            <w:proofErr w:type="gramStart"/>
            <w:r w:rsidRPr="00B4253C">
              <w:rPr>
                <w:rFonts w:ascii="Times New Roman" w:hAnsi="Times New Roman" w:cs="Times New Roman"/>
                <w:i/>
                <w:sz w:val="28"/>
                <w:szCs w:val="28"/>
              </w:rPr>
              <w:t>vasodilator</w:t>
            </w:r>
            <w:proofErr w:type="gramEnd"/>
          </w:p>
        </w:tc>
        <w:tc>
          <w:tcPr>
            <w:tcW w:w="4786" w:type="dxa"/>
          </w:tcPr>
          <w:p w:rsidR="00950E25" w:rsidRPr="00950E25" w:rsidRDefault="00950E25" w:rsidP="00950E25">
            <w:pPr>
              <w:rPr>
                <w:rFonts w:ascii="Times New Roman" w:hAnsi="Times New Roman" w:cs="Times New Roman"/>
                <w:sz w:val="28"/>
                <w:szCs w:val="28"/>
              </w:rPr>
            </w:pPr>
            <w:r w:rsidRPr="00950E25">
              <w:rPr>
                <w:rFonts w:ascii="Times New Roman" w:hAnsi="Times New Roman" w:cs="Times New Roman"/>
                <w:sz w:val="28"/>
                <w:szCs w:val="28"/>
                <w:lang w:val="uk-UA"/>
              </w:rPr>
              <w:t>в</w:t>
            </w:r>
            <w:r w:rsidRPr="00950E25">
              <w:rPr>
                <w:rFonts w:ascii="Times New Roman" w:hAnsi="Times New Roman" w:cs="Times New Roman"/>
                <w:sz w:val="28"/>
                <w:szCs w:val="28"/>
              </w:rPr>
              <w:t>азодилататор</w:t>
            </w:r>
          </w:p>
        </w:tc>
      </w:tr>
      <w:tr w:rsidR="00950E25" w:rsidRPr="00D7768C" w:rsidTr="003B0F6E">
        <w:tc>
          <w:tcPr>
            <w:tcW w:w="4785" w:type="dxa"/>
          </w:tcPr>
          <w:p w:rsidR="00950E25" w:rsidRPr="00B4253C" w:rsidRDefault="00950E25" w:rsidP="00950E25">
            <w:pPr>
              <w:rPr>
                <w:rFonts w:ascii="Times New Roman" w:hAnsi="Times New Roman" w:cs="Times New Roman"/>
                <w:i/>
                <w:sz w:val="28"/>
                <w:szCs w:val="28"/>
              </w:rPr>
            </w:pPr>
            <w:proofErr w:type="gramStart"/>
            <w:r w:rsidRPr="00B4253C">
              <w:rPr>
                <w:rFonts w:ascii="Times New Roman" w:hAnsi="Times New Roman" w:cs="Times New Roman"/>
                <w:i/>
                <w:sz w:val="28"/>
                <w:szCs w:val="28"/>
              </w:rPr>
              <w:t>ventilator</w:t>
            </w:r>
            <w:proofErr w:type="gramEnd"/>
          </w:p>
        </w:tc>
        <w:tc>
          <w:tcPr>
            <w:tcW w:w="4786" w:type="dxa"/>
          </w:tcPr>
          <w:p w:rsidR="00950E25" w:rsidRPr="00950E25" w:rsidRDefault="00950E25" w:rsidP="00950E25">
            <w:pPr>
              <w:rPr>
                <w:rFonts w:ascii="Times New Roman" w:hAnsi="Times New Roman" w:cs="Times New Roman"/>
                <w:sz w:val="28"/>
                <w:szCs w:val="28"/>
              </w:rPr>
            </w:pPr>
            <w:proofErr w:type="gramStart"/>
            <w:r w:rsidRPr="00950E25">
              <w:rPr>
                <w:rFonts w:ascii="Times New Roman" w:hAnsi="Times New Roman" w:cs="Times New Roman"/>
                <w:sz w:val="28"/>
                <w:szCs w:val="28"/>
              </w:rPr>
              <w:t>вентилятор</w:t>
            </w:r>
            <w:proofErr w:type="gramEnd"/>
          </w:p>
        </w:tc>
      </w:tr>
    </w:tbl>
    <w:p w:rsidR="003B0F6E" w:rsidRPr="00617365" w:rsidRDefault="00A50B8C" w:rsidP="00617365">
      <w:pPr>
        <w:spacing w:before="0" w:beforeAutospacing="0"/>
        <w:outlineLvl w:val="0"/>
        <w:rPr>
          <w:rFonts w:ascii="Times New Roman" w:hAnsi="Times New Roman" w:cs="Times New Roman"/>
          <w:color w:val="FF0000"/>
          <w:sz w:val="28"/>
          <w:szCs w:val="28"/>
          <w:lang w:val="uk-UA"/>
        </w:rPr>
      </w:pPr>
      <w:r>
        <w:rPr>
          <w:rFonts w:ascii="Times New Roman" w:hAnsi="Times New Roman" w:cs="Times New Roman"/>
          <w:sz w:val="28"/>
          <w:szCs w:val="28"/>
          <w:lang w:val="uk-UA"/>
        </w:rPr>
        <w:t>Нерідко ми зверталися до к</w:t>
      </w:r>
      <w:r w:rsidR="003B0F6E" w:rsidRPr="00311964">
        <w:rPr>
          <w:rFonts w:ascii="Times New Roman" w:hAnsi="Times New Roman" w:cs="Times New Roman"/>
          <w:sz w:val="28"/>
          <w:szCs w:val="28"/>
          <w:lang w:val="uk-UA"/>
        </w:rPr>
        <w:t>алькування</w:t>
      </w:r>
      <w:r w:rsidR="008249A0">
        <w:rPr>
          <w:rFonts w:ascii="Times New Roman" w:hAnsi="Times New Roman" w:cs="Times New Roman"/>
          <w:sz w:val="28"/>
          <w:szCs w:val="28"/>
          <w:lang w:val="uk-UA"/>
        </w:rPr>
        <w:t xml:space="preserve"> – 25 (</w:t>
      </w:r>
      <w:r w:rsidR="00EF38F1">
        <w:rPr>
          <w:rFonts w:ascii="Times New Roman" w:hAnsi="Times New Roman" w:cs="Times New Roman"/>
          <w:sz w:val="28"/>
          <w:szCs w:val="28"/>
          <w:lang w:val="uk-UA"/>
        </w:rPr>
        <w:t>29,4 %</w:t>
      </w:r>
      <w:r w:rsidR="008249A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3B0F6E">
        <w:rPr>
          <w:rFonts w:ascii="Times New Roman" w:hAnsi="Times New Roman" w:cs="Times New Roman"/>
          <w:sz w:val="28"/>
          <w:szCs w:val="28"/>
          <w:lang w:val="uk-UA"/>
        </w:rPr>
        <w:t>коли обира</w:t>
      </w:r>
      <w:r>
        <w:rPr>
          <w:rFonts w:ascii="Times New Roman" w:hAnsi="Times New Roman" w:cs="Times New Roman"/>
          <w:sz w:val="28"/>
          <w:szCs w:val="28"/>
          <w:lang w:val="uk-UA"/>
        </w:rPr>
        <w:t>ли</w:t>
      </w:r>
      <w:r w:rsidR="003B0F6E">
        <w:rPr>
          <w:rFonts w:ascii="Times New Roman" w:hAnsi="Times New Roman" w:cs="Times New Roman"/>
          <w:sz w:val="28"/>
          <w:szCs w:val="28"/>
          <w:lang w:val="uk-UA"/>
        </w:rPr>
        <w:t xml:space="preserve"> перший за порядком відповідник у с</w:t>
      </w:r>
      <w:r>
        <w:rPr>
          <w:rFonts w:ascii="Times New Roman" w:hAnsi="Times New Roman" w:cs="Times New Roman"/>
          <w:sz w:val="28"/>
          <w:szCs w:val="28"/>
          <w:lang w:val="uk-UA"/>
        </w:rPr>
        <w:t>ловнику для передачі простого чи складного слова</w:t>
      </w:r>
      <w:r w:rsidR="003B0F6E" w:rsidRPr="00311964">
        <w:rPr>
          <w:rFonts w:ascii="Times New Roman" w:hAnsi="Times New Roman" w:cs="Times New Roman"/>
          <w:sz w:val="28"/>
          <w:szCs w:val="28"/>
          <w:lang w:val="uk-UA"/>
        </w:rPr>
        <w:t>. Наприклад:</w:t>
      </w:r>
    </w:p>
    <w:tbl>
      <w:tblPr>
        <w:tblW w:w="0" w:type="auto"/>
        <w:tblLook w:val="04A0" w:firstRow="1" w:lastRow="0" w:firstColumn="1" w:lastColumn="0" w:noHBand="0" w:noVBand="1"/>
      </w:tblPr>
      <w:tblGrid>
        <w:gridCol w:w="4785"/>
        <w:gridCol w:w="4786"/>
      </w:tblGrid>
      <w:tr w:rsidR="00AD245E" w:rsidRPr="00D7768C" w:rsidTr="003B0F6E">
        <w:tc>
          <w:tcPr>
            <w:tcW w:w="4785" w:type="dxa"/>
          </w:tcPr>
          <w:p w:rsidR="00AD245E" w:rsidRPr="00B4253C" w:rsidRDefault="00AD245E" w:rsidP="00AD245E">
            <w:pPr>
              <w:rPr>
                <w:rFonts w:ascii="Times New Roman" w:hAnsi="Times New Roman" w:cs="Times New Roman"/>
                <w:i/>
                <w:iCs/>
                <w:color w:val="000000"/>
                <w:sz w:val="28"/>
                <w:szCs w:val="28"/>
                <w:lang w:val="en-US"/>
              </w:rPr>
            </w:pPr>
            <w:r w:rsidRPr="00B4253C">
              <w:rPr>
                <w:rFonts w:ascii="Times New Roman" w:hAnsi="Times New Roman" w:cs="Times New Roman"/>
                <w:i/>
                <w:sz w:val="28"/>
                <w:szCs w:val="28"/>
                <w:lang w:val="uk-UA"/>
              </w:rPr>
              <w:t>ambulatory aids</w:t>
            </w:r>
          </w:p>
        </w:tc>
        <w:tc>
          <w:tcPr>
            <w:tcW w:w="4786" w:type="dxa"/>
          </w:tcPr>
          <w:p w:rsidR="00AD245E" w:rsidRPr="004D28E7" w:rsidRDefault="00AD245E" w:rsidP="00AD245E">
            <w:pPr>
              <w:rPr>
                <w:rFonts w:ascii="Times New Roman" w:hAnsi="Times New Roman" w:cs="Times New Roman"/>
                <w:color w:val="000000"/>
                <w:sz w:val="28"/>
                <w:szCs w:val="28"/>
                <w:lang w:val="uk-UA"/>
              </w:rPr>
            </w:pPr>
            <w:r w:rsidRPr="004D28E7">
              <w:rPr>
                <w:rFonts w:ascii="Times New Roman" w:hAnsi="Times New Roman" w:cs="Times New Roman"/>
                <w:sz w:val="28"/>
                <w:szCs w:val="28"/>
                <w:lang w:val="uk-UA"/>
              </w:rPr>
              <w:t>амбулаторні засоби</w:t>
            </w:r>
          </w:p>
        </w:tc>
      </w:tr>
      <w:tr w:rsidR="00AD245E" w:rsidRPr="00D7768C" w:rsidTr="003B0F6E">
        <w:tc>
          <w:tcPr>
            <w:tcW w:w="4785" w:type="dxa"/>
          </w:tcPr>
          <w:p w:rsidR="00AD245E" w:rsidRPr="00B4253C" w:rsidRDefault="00AD245E" w:rsidP="00AD245E">
            <w:pPr>
              <w:rPr>
                <w:rFonts w:ascii="Times New Roman" w:hAnsi="Times New Roman" w:cs="Times New Roman"/>
                <w:i/>
                <w:iCs/>
                <w:color w:val="000000"/>
                <w:sz w:val="28"/>
                <w:szCs w:val="28"/>
                <w:lang w:val="en-US"/>
              </w:rPr>
            </w:pPr>
            <w:r w:rsidRPr="00B4253C">
              <w:rPr>
                <w:rFonts w:ascii="Times New Roman" w:hAnsi="Times New Roman" w:cs="Times New Roman"/>
                <w:i/>
                <w:sz w:val="28"/>
                <w:szCs w:val="28"/>
                <w:lang w:val="uk-UA"/>
              </w:rPr>
              <w:t>anesthesia unit</w:t>
            </w:r>
          </w:p>
        </w:tc>
        <w:tc>
          <w:tcPr>
            <w:tcW w:w="4786" w:type="dxa"/>
          </w:tcPr>
          <w:p w:rsidR="00AD245E" w:rsidRPr="004D28E7" w:rsidRDefault="00AD245E" w:rsidP="00AD245E">
            <w:pPr>
              <w:rPr>
                <w:rFonts w:ascii="Times New Roman" w:hAnsi="Times New Roman" w:cs="Times New Roman"/>
                <w:color w:val="000000"/>
                <w:sz w:val="28"/>
                <w:szCs w:val="28"/>
                <w:lang w:val="uk-UA"/>
              </w:rPr>
            </w:pPr>
            <w:r w:rsidRPr="004D28E7">
              <w:rPr>
                <w:rFonts w:ascii="Times New Roman" w:hAnsi="Times New Roman" w:cs="Times New Roman"/>
                <w:sz w:val="28"/>
                <w:szCs w:val="28"/>
                <w:lang w:val="uk-UA"/>
              </w:rPr>
              <w:t>анестезіологічна одиниця</w:t>
            </w:r>
          </w:p>
        </w:tc>
      </w:tr>
      <w:tr w:rsidR="00AD245E" w:rsidRPr="00D7768C" w:rsidTr="003B0F6E">
        <w:tc>
          <w:tcPr>
            <w:tcW w:w="4785" w:type="dxa"/>
          </w:tcPr>
          <w:p w:rsidR="00AD245E" w:rsidRPr="00B4253C" w:rsidRDefault="00AD245E" w:rsidP="00AD245E">
            <w:pPr>
              <w:rPr>
                <w:rFonts w:ascii="Times New Roman" w:hAnsi="Times New Roman" w:cs="Times New Roman"/>
                <w:i/>
                <w:iCs/>
                <w:color w:val="000000"/>
                <w:sz w:val="28"/>
                <w:szCs w:val="28"/>
                <w:lang w:val="en-US"/>
              </w:rPr>
            </w:pPr>
            <w:r w:rsidRPr="00B4253C">
              <w:rPr>
                <w:rFonts w:ascii="Times New Roman" w:hAnsi="Times New Roman" w:cs="Times New Roman"/>
                <w:i/>
                <w:sz w:val="28"/>
                <w:szCs w:val="28"/>
                <w:lang w:val="uk-UA"/>
              </w:rPr>
              <w:t>arthroscopic equipment</w:t>
            </w:r>
          </w:p>
        </w:tc>
        <w:tc>
          <w:tcPr>
            <w:tcW w:w="4786" w:type="dxa"/>
          </w:tcPr>
          <w:p w:rsidR="00AD245E" w:rsidRPr="004D28E7" w:rsidRDefault="00AD245E" w:rsidP="00AD245E">
            <w:pPr>
              <w:rPr>
                <w:rFonts w:ascii="Times New Roman" w:hAnsi="Times New Roman" w:cs="Times New Roman"/>
                <w:color w:val="000000"/>
                <w:sz w:val="28"/>
                <w:szCs w:val="28"/>
                <w:lang w:val="uk-UA"/>
              </w:rPr>
            </w:pPr>
            <w:r w:rsidRPr="004D28E7">
              <w:rPr>
                <w:rFonts w:ascii="Times New Roman" w:hAnsi="Times New Roman" w:cs="Times New Roman"/>
                <w:sz w:val="28"/>
                <w:szCs w:val="28"/>
                <w:lang w:val="uk-UA"/>
              </w:rPr>
              <w:t>артроскопічне обладнання</w:t>
            </w:r>
          </w:p>
        </w:tc>
      </w:tr>
      <w:tr w:rsidR="00AD245E" w:rsidRPr="00D7768C" w:rsidTr="003B0F6E">
        <w:tc>
          <w:tcPr>
            <w:tcW w:w="4785" w:type="dxa"/>
          </w:tcPr>
          <w:p w:rsidR="00AD245E" w:rsidRPr="00B4253C" w:rsidRDefault="00AD245E" w:rsidP="00AD245E">
            <w:pPr>
              <w:rPr>
                <w:rFonts w:ascii="Times New Roman" w:hAnsi="Times New Roman" w:cs="Times New Roman"/>
                <w:i/>
                <w:sz w:val="28"/>
                <w:szCs w:val="28"/>
              </w:rPr>
            </w:pPr>
            <w:proofErr w:type="gramStart"/>
            <w:r w:rsidRPr="00B4253C">
              <w:rPr>
                <w:rFonts w:ascii="Times New Roman" w:hAnsi="Times New Roman" w:cs="Times New Roman"/>
                <w:i/>
                <w:sz w:val="28"/>
                <w:szCs w:val="28"/>
              </w:rPr>
              <w:t>aspiration</w:t>
            </w:r>
            <w:proofErr w:type="gramEnd"/>
            <w:r w:rsidRPr="00B4253C">
              <w:rPr>
                <w:rFonts w:ascii="Times New Roman" w:hAnsi="Times New Roman" w:cs="Times New Roman"/>
                <w:i/>
                <w:sz w:val="28"/>
                <w:szCs w:val="28"/>
              </w:rPr>
              <w:t xml:space="preserve"> pump</w:t>
            </w:r>
          </w:p>
        </w:tc>
        <w:tc>
          <w:tcPr>
            <w:tcW w:w="4786" w:type="dxa"/>
          </w:tcPr>
          <w:p w:rsidR="00AD245E" w:rsidRPr="004D28E7" w:rsidRDefault="00AD245E" w:rsidP="00AD245E">
            <w:pPr>
              <w:rPr>
                <w:rFonts w:ascii="Times New Roman" w:hAnsi="Times New Roman" w:cs="Times New Roman"/>
                <w:sz w:val="28"/>
                <w:szCs w:val="28"/>
              </w:rPr>
            </w:pPr>
            <w:r w:rsidRPr="004D28E7">
              <w:rPr>
                <w:rFonts w:ascii="Times New Roman" w:hAnsi="Times New Roman" w:cs="Times New Roman"/>
                <w:sz w:val="28"/>
                <w:szCs w:val="28"/>
                <w:lang w:val="uk-UA"/>
              </w:rPr>
              <w:t>а</w:t>
            </w:r>
            <w:r w:rsidRPr="004D28E7">
              <w:rPr>
                <w:rFonts w:ascii="Times New Roman" w:hAnsi="Times New Roman" w:cs="Times New Roman"/>
                <w:sz w:val="28"/>
                <w:szCs w:val="28"/>
              </w:rPr>
              <w:t>спіраційн</w:t>
            </w:r>
            <w:r w:rsidRPr="004D28E7">
              <w:rPr>
                <w:rFonts w:ascii="Times New Roman" w:hAnsi="Times New Roman" w:cs="Times New Roman"/>
                <w:sz w:val="28"/>
                <w:szCs w:val="28"/>
                <w:lang w:val="uk-UA"/>
              </w:rPr>
              <w:t xml:space="preserve">ий насос </w:t>
            </w:r>
          </w:p>
        </w:tc>
      </w:tr>
      <w:tr w:rsidR="00AD245E" w:rsidRPr="00D7768C" w:rsidTr="003B0F6E">
        <w:tc>
          <w:tcPr>
            <w:tcW w:w="4785" w:type="dxa"/>
          </w:tcPr>
          <w:p w:rsidR="00AD245E" w:rsidRPr="00B4253C" w:rsidRDefault="00AD245E" w:rsidP="00AD245E">
            <w:pPr>
              <w:rPr>
                <w:rFonts w:ascii="Times New Roman" w:hAnsi="Times New Roman" w:cs="Times New Roman"/>
                <w:i/>
                <w:iCs/>
                <w:color w:val="000000"/>
                <w:sz w:val="28"/>
                <w:szCs w:val="28"/>
                <w:lang w:val="en-US"/>
              </w:rPr>
            </w:pPr>
            <w:r w:rsidRPr="00B4253C">
              <w:rPr>
                <w:rFonts w:ascii="Times New Roman" w:hAnsi="Times New Roman" w:cs="Times New Roman"/>
                <w:i/>
                <w:sz w:val="28"/>
                <w:szCs w:val="28"/>
                <w:lang w:val="uk-UA"/>
              </w:rPr>
              <w:t>autotransfusion unit</w:t>
            </w:r>
          </w:p>
        </w:tc>
        <w:tc>
          <w:tcPr>
            <w:tcW w:w="4786" w:type="dxa"/>
          </w:tcPr>
          <w:p w:rsidR="00AD245E" w:rsidRPr="004D28E7" w:rsidRDefault="00AD245E" w:rsidP="00AD245E">
            <w:pPr>
              <w:rPr>
                <w:rFonts w:ascii="Times New Roman" w:hAnsi="Times New Roman" w:cs="Times New Roman"/>
                <w:color w:val="000000"/>
                <w:sz w:val="28"/>
                <w:szCs w:val="28"/>
                <w:lang w:val="uk-UA"/>
              </w:rPr>
            </w:pPr>
            <w:r w:rsidRPr="004D28E7">
              <w:rPr>
                <w:rFonts w:ascii="Times New Roman" w:hAnsi="Times New Roman" w:cs="Times New Roman"/>
                <w:sz w:val="28"/>
                <w:szCs w:val="28"/>
                <w:lang w:val="uk-UA"/>
              </w:rPr>
              <w:t>автотрансфузіонний агрегат</w:t>
            </w:r>
          </w:p>
        </w:tc>
      </w:tr>
      <w:tr w:rsidR="00AD245E" w:rsidRPr="00D7768C" w:rsidTr="003B0F6E">
        <w:tc>
          <w:tcPr>
            <w:tcW w:w="4785" w:type="dxa"/>
          </w:tcPr>
          <w:p w:rsidR="00AD245E" w:rsidRPr="00B4253C" w:rsidRDefault="00AD245E" w:rsidP="00AD245E">
            <w:pPr>
              <w:rPr>
                <w:rFonts w:ascii="Times New Roman" w:hAnsi="Times New Roman" w:cs="Times New Roman"/>
                <w:i/>
                <w:sz w:val="28"/>
                <w:szCs w:val="28"/>
                <w:lang w:val="en-US"/>
              </w:rPr>
            </w:pPr>
            <w:r w:rsidRPr="00B4253C">
              <w:rPr>
                <w:rFonts w:ascii="Times New Roman" w:hAnsi="Times New Roman" w:cs="Times New Roman"/>
                <w:i/>
                <w:sz w:val="28"/>
                <w:szCs w:val="28"/>
                <w:lang w:val="en-US"/>
              </w:rPr>
              <w:t>bone chisel</w:t>
            </w:r>
          </w:p>
        </w:tc>
        <w:tc>
          <w:tcPr>
            <w:tcW w:w="4786" w:type="dxa"/>
          </w:tcPr>
          <w:p w:rsidR="00AD245E" w:rsidRPr="004D28E7" w:rsidRDefault="00AD245E" w:rsidP="00AD245E">
            <w:pPr>
              <w:rPr>
                <w:rFonts w:ascii="Times New Roman" w:hAnsi="Times New Roman" w:cs="Times New Roman"/>
                <w:sz w:val="28"/>
                <w:szCs w:val="28"/>
              </w:rPr>
            </w:pPr>
            <w:proofErr w:type="gramStart"/>
            <w:r w:rsidRPr="004D28E7">
              <w:rPr>
                <w:rFonts w:ascii="Times New Roman" w:hAnsi="Times New Roman" w:cs="Times New Roman"/>
                <w:sz w:val="28"/>
                <w:szCs w:val="28"/>
              </w:rPr>
              <w:t>кісткове</w:t>
            </w:r>
            <w:proofErr w:type="gramEnd"/>
            <w:r w:rsidRPr="004D28E7">
              <w:rPr>
                <w:rFonts w:ascii="Times New Roman" w:hAnsi="Times New Roman" w:cs="Times New Roman"/>
                <w:sz w:val="28"/>
                <w:szCs w:val="28"/>
              </w:rPr>
              <w:t xml:space="preserve"> зубило</w:t>
            </w:r>
          </w:p>
        </w:tc>
      </w:tr>
      <w:tr w:rsidR="00AD245E" w:rsidRPr="00D7768C" w:rsidTr="003B0F6E">
        <w:tc>
          <w:tcPr>
            <w:tcW w:w="4785" w:type="dxa"/>
          </w:tcPr>
          <w:p w:rsidR="00AD245E" w:rsidRPr="00B4253C" w:rsidRDefault="00AD245E" w:rsidP="00AD245E">
            <w:pPr>
              <w:rPr>
                <w:rFonts w:ascii="Times New Roman" w:hAnsi="Times New Roman" w:cs="Times New Roman"/>
                <w:i/>
                <w:sz w:val="28"/>
                <w:szCs w:val="28"/>
              </w:rPr>
            </w:pPr>
            <w:proofErr w:type="gramStart"/>
            <w:r w:rsidRPr="00B4253C">
              <w:rPr>
                <w:rFonts w:ascii="Times New Roman" w:hAnsi="Times New Roman" w:cs="Times New Roman"/>
                <w:i/>
                <w:sz w:val="28"/>
                <w:szCs w:val="28"/>
              </w:rPr>
              <w:t>colposcopy</w:t>
            </w:r>
            <w:proofErr w:type="gramEnd"/>
            <w:r w:rsidRPr="00B4253C">
              <w:rPr>
                <w:rFonts w:ascii="Times New Roman" w:hAnsi="Times New Roman" w:cs="Times New Roman"/>
                <w:i/>
                <w:sz w:val="28"/>
                <w:szCs w:val="28"/>
              </w:rPr>
              <w:t xml:space="preserve"> equipment</w:t>
            </w:r>
          </w:p>
        </w:tc>
        <w:tc>
          <w:tcPr>
            <w:tcW w:w="4786" w:type="dxa"/>
          </w:tcPr>
          <w:p w:rsidR="00AD245E" w:rsidRPr="004D28E7" w:rsidRDefault="00AD245E" w:rsidP="00AD245E">
            <w:pPr>
              <w:rPr>
                <w:rFonts w:ascii="Times New Roman" w:hAnsi="Times New Roman" w:cs="Times New Roman"/>
                <w:sz w:val="28"/>
                <w:szCs w:val="28"/>
              </w:rPr>
            </w:pPr>
            <w:proofErr w:type="gramStart"/>
            <w:r w:rsidRPr="004D28E7">
              <w:rPr>
                <w:rFonts w:ascii="Times New Roman" w:hAnsi="Times New Roman" w:cs="Times New Roman"/>
                <w:sz w:val="28"/>
                <w:szCs w:val="28"/>
              </w:rPr>
              <w:t>кольпоскопічне</w:t>
            </w:r>
            <w:proofErr w:type="gramEnd"/>
            <w:r w:rsidRPr="004D28E7">
              <w:rPr>
                <w:rFonts w:ascii="Times New Roman" w:hAnsi="Times New Roman" w:cs="Times New Roman"/>
                <w:sz w:val="28"/>
                <w:szCs w:val="28"/>
              </w:rPr>
              <w:t xml:space="preserve"> обладнання</w:t>
            </w:r>
          </w:p>
        </w:tc>
      </w:tr>
      <w:tr w:rsidR="00AD245E" w:rsidRPr="00D7768C" w:rsidTr="003B0F6E">
        <w:tc>
          <w:tcPr>
            <w:tcW w:w="4785" w:type="dxa"/>
          </w:tcPr>
          <w:p w:rsidR="00AD245E" w:rsidRPr="00B4253C" w:rsidRDefault="00AD245E" w:rsidP="00AD245E">
            <w:pPr>
              <w:rPr>
                <w:rFonts w:ascii="Times New Roman" w:hAnsi="Times New Roman" w:cs="Times New Roman"/>
                <w:i/>
                <w:sz w:val="28"/>
                <w:szCs w:val="28"/>
                <w:lang w:val="en-US"/>
              </w:rPr>
            </w:pPr>
            <w:r w:rsidRPr="00B4253C">
              <w:rPr>
                <w:rFonts w:ascii="Times New Roman" w:hAnsi="Times New Roman" w:cs="Times New Roman"/>
                <w:i/>
                <w:sz w:val="28"/>
                <w:szCs w:val="28"/>
                <w:lang w:val="en-US"/>
              </w:rPr>
              <w:t>dental equipment</w:t>
            </w:r>
          </w:p>
        </w:tc>
        <w:tc>
          <w:tcPr>
            <w:tcW w:w="4786" w:type="dxa"/>
          </w:tcPr>
          <w:p w:rsidR="00AD245E" w:rsidRPr="004D28E7" w:rsidRDefault="00AD245E" w:rsidP="00AD245E">
            <w:pPr>
              <w:rPr>
                <w:rFonts w:ascii="Times New Roman" w:hAnsi="Times New Roman" w:cs="Times New Roman"/>
                <w:sz w:val="28"/>
                <w:szCs w:val="28"/>
                <w:lang w:val="uk-UA"/>
              </w:rPr>
            </w:pPr>
            <w:r w:rsidRPr="004D28E7">
              <w:rPr>
                <w:rFonts w:ascii="Times New Roman" w:hAnsi="Times New Roman" w:cs="Times New Roman"/>
                <w:sz w:val="28"/>
                <w:szCs w:val="28"/>
                <w:lang w:val="uk-UA"/>
              </w:rPr>
              <w:t>стоматологічне обладнання</w:t>
            </w:r>
          </w:p>
        </w:tc>
      </w:tr>
      <w:tr w:rsidR="00AD245E" w:rsidRPr="00D7768C" w:rsidTr="003B0F6E">
        <w:tc>
          <w:tcPr>
            <w:tcW w:w="4785" w:type="dxa"/>
          </w:tcPr>
          <w:p w:rsidR="00AD245E" w:rsidRPr="00B4253C" w:rsidRDefault="00AD245E" w:rsidP="00AD245E">
            <w:pPr>
              <w:rPr>
                <w:rFonts w:ascii="Times New Roman" w:hAnsi="Times New Roman" w:cs="Times New Roman"/>
                <w:i/>
                <w:sz w:val="28"/>
                <w:szCs w:val="28"/>
                <w:lang w:val="uk-UA"/>
              </w:rPr>
            </w:pPr>
            <w:r w:rsidRPr="00B4253C">
              <w:rPr>
                <w:rFonts w:ascii="Times New Roman" w:hAnsi="Times New Roman" w:cs="Times New Roman"/>
                <w:i/>
                <w:sz w:val="28"/>
                <w:szCs w:val="28"/>
                <w:lang w:val="uk-UA"/>
              </w:rPr>
              <w:t>diagnostic equipment</w:t>
            </w:r>
          </w:p>
        </w:tc>
        <w:tc>
          <w:tcPr>
            <w:tcW w:w="4786" w:type="dxa"/>
          </w:tcPr>
          <w:p w:rsidR="00AD245E" w:rsidRPr="004D28E7" w:rsidRDefault="00AD245E" w:rsidP="00AD245E">
            <w:pPr>
              <w:rPr>
                <w:rFonts w:ascii="Times New Roman" w:hAnsi="Times New Roman" w:cs="Times New Roman"/>
                <w:sz w:val="28"/>
                <w:szCs w:val="28"/>
                <w:lang w:val="uk-UA"/>
              </w:rPr>
            </w:pPr>
            <w:r w:rsidRPr="004D28E7">
              <w:rPr>
                <w:rFonts w:ascii="Times New Roman" w:hAnsi="Times New Roman" w:cs="Times New Roman"/>
                <w:sz w:val="28"/>
                <w:szCs w:val="28"/>
                <w:lang w:val="uk-UA"/>
              </w:rPr>
              <w:t>діагностичне обладнання</w:t>
            </w:r>
          </w:p>
        </w:tc>
      </w:tr>
      <w:tr w:rsidR="00AD245E" w:rsidRPr="00D7768C" w:rsidTr="003B0F6E">
        <w:tc>
          <w:tcPr>
            <w:tcW w:w="4785" w:type="dxa"/>
          </w:tcPr>
          <w:p w:rsidR="00AD245E" w:rsidRPr="00B4253C" w:rsidRDefault="00AD245E" w:rsidP="00AD245E">
            <w:pPr>
              <w:rPr>
                <w:rFonts w:ascii="Times New Roman" w:hAnsi="Times New Roman" w:cs="Times New Roman"/>
                <w:i/>
                <w:sz w:val="28"/>
                <w:szCs w:val="28"/>
              </w:rPr>
            </w:pPr>
            <w:r w:rsidRPr="00B4253C">
              <w:rPr>
                <w:rFonts w:ascii="Times New Roman" w:hAnsi="Times New Roman" w:cs="Times New Roman"/>
                <w:i/>
                <w:sz w:val="28"/>
                <w:szCs w:val="28"/>
                <w:lang w:val="en-US"/>
              </w:rPr>
              <w:t>e</w:t>
            </w:r>
            <w:r w:rsidRPr="00B4253C">
              <w:rPr>
                <w:rFonts w:ascii="Times New Roman" w:hAnsi="Times New Roman" w:cs="Times New Roman"/>
                <w:i/>
                <w:sz w:val="28"/>
                <w:szCs w:val="28"/>
              </w:rPr>
              <w:t xml:space="preserve">lectrosurgical </w:t>
            </w:r>
            <w:r w:rsidRPr="00B4253C">
              <w:rPr>
                <w:rFonts w:ascii="Times New Roman" w:hAnsi="Times New Roman" w:cs="Times New Roman"/>
                <w:i/>
                <w:sz w:val="28"/>
                <w:szCs w:val="28"/>
                <w:lang w:val="en-US"/>
              </w:rPr>
              <w:t>u</w:t>
            </w:r>
            <w:r w:rsidRPr="00B4253C">
              <w:rPr>
                <w:rFonts w:ascii="Times New Roman" w:hAnsi="Times New Roman" w:cs="Times New Roman"/>
                <w:i/>
                <w:sz w:val="28"/>
                <w:szCs w:val="28"/>
              </w:rPr>
              <w:t>nit</w:t>
            </w:r>
          </w:p>
        </w:tc>
        <w:tc>
          <w:tcPr>
            <w:tcW w:w="4786" w:type="dxa"/>
          </w:tcPr>
          <w:p w:rsidR="00AD245E" w:rsidRPr="004D28E7" w:rsidRDefault="00AD245E" w:rsidP="00AD245E">
            <w:pPr>
              <w:rPr>
                <w:rFonts w:ascii="Times New Roman" w:hAnsi="Times New Roman" w:cs="Times New Roman"/>
                <w:sz w:val="28"/>
                <w:szCs w:val="28"/>
              </w:rPr>
            </w:pPr>
            <w:proofErr w:type="gramStart"/>
            <w:r w:rsidRPr="004D28E7">
              <w:rPr>
                <w:rFonts w:ascii="Times New Roman" w:hAnsi="Times New Roman" w:cs="Times New Roman"/>
                <w:sz w:val="28"/>
                <w:szCs w:val="28"/>
              </w:rPr>
              <w:t>електрохірургічний</w:t>
            </w:r>
            <w:proofErr w:type="gramEnd"/>
            <w:r w:rsidRPr="004D28E7">
              <w:rPr>
                <w:rFonts w:ascii="Times New Roman" w:hAnsi="Times New Roman" w:cs="Times New Roman"/>
                <w:sz w:val="28"/>
                <w:szCs w:val="28"/>
              </w:rPr>
              <w:t xml:space="preserve"> апарат</w:t>
            </w:r>
          </w:p>
        </w:tc>
      </w:tr>
      <w:tr w:rsidR="00AD245E" w:rsidRPr="00D7768C" w:rsidTr="003B0F6E">
        <w:tc>
          <w:tcPr>
            <w:tcW w:w="4785" w:type="dxa"/>
          </w:tcPr>
          <w:p w:rsidR="00AD245E" w:rsidRPr="00B4253C" w:rsidRDefault="00AD245E" w:rsidP="00AD245E">
            <w:pPr>
              <w:rPr>
                <w:rFonts w:ascii="Times New Roman" w:hAnsi="Times New Roman" w:cs="Times New Roman"/>
                <w:i/>
                <w:sz w:val="28"/>
                <w:szCs w:val="28"/>
                <w:lang w:val="en-US"/>
              </w:rPr>
            </w:pPr>
            <w:r w:rsidRPr="00B4253C">
              <w:rPr>
                <w:rFonts w:ascii="Times New Roman" w:hAnsi="Times New Roman" w:cs="Times New Roman"/>
                <w:i/>
                <w:sz w:val="28"/>
                <w:szCs w:val="28"/>
                <w:lang w:val="en-US"/>
              </w:rPr>
              <w:t>feeding pump</w:t>
            </w:r>
          </w:p>
        </w:tc>
        <w:tc>
          <w:tcPr>
            <w:tcW w:w="4786" w:type="dxa"/>
          </w:tcPr>
          <w:p w:rsidR="00AD245E" w:rsidRPr="004D28E7" w:rsidRDefault="00AD245E" w:rsidP="00AD245E">
            <w:pPr>
              <w:rPr>
                <w:rFonts w:ascii="Times New Roman" w:hAnsi="Times New Roman" w:cs="Times New Roman"/>
                <w:sz w:val="28"/>
                <w:szCs w:val="28"/>
                <w:lang w:val="en-US"/>
              </w:rPr>
            </w:pPr>
            <w:proofErr w:type="gramStart"/>
            <w:r w:rsidRPr="004D28E7">
              <w:rPr>
                <w:rFonts w:ascii="Times New Roman" w:hAnsi="Times New Roman" w:cs="Times New Roman"/>
                <w:sz w:val="28"/>
                <w:szCs w:val="28"/>
              </w:rPr>
              <w:t>живильний</w:t>
            </w:r>
            <w:proofErr w:type="gramEnd"/>
            <w:r w:rsidRPr="004D28E7">
              <w:rPr>
                <w:rFonts w:ascii="Times New Roman" w:hAnsi="Times New Roman" w:cs="Times New Roman"/>
                <w:sz w:val="28"/>
                <w:szCs w:val="28"/>
                <w:lang w:val="en-US"/>
              </w:rPr>
              <w:t xml:space="preserve"> </w:t>
            </w:r>
            <w:r w:rsidRPr="004D28E7">
              <w:rPr>
                <w:rFonts w:ascii="Times New Roman" w:hAnsi="Times New Roman" w:cs="Times New Roman"/>
                <w:sz w:val="28"/>
                <w:szCs w:val="28"/>
              </w:rPr>
              <w:t>насос</w:t>
            </w:r>
          </w:p>
        </w:tc>
      </w:tr>
      <w:tr w:rsidR="00AD245E" w:rsidRPr="00D7768C" w:rsidTr="003B0F6E">
        <w:tc>
          <w:tcPr>
            <w:tcW w:w="4785" w:type="dxa"/>
          </w:tcPr>
          <w:p w:rsidR="00AD245E" w:rsidRPr="00B4253C" w:rsidRDefault="00AD245E" w:rsidP="00AD245E">
            <w:pPr>
              <w:ind w:left="360" w:firstLine="0"/>
              <w:rPr>
                <w:rFonts w:ascii="Times New Roman" w:hAnsi="Times New Roman" w:cs="Times New Roman"/>
                <w:i/>
                <w:sz w:val="28"/>
                <w:szCs w:val="28"/>
                <w:lang w:val="uk-UA"/>
              </w:rPr>
            </w:pPr>
            <w:r w:rsidRPr="00B4253C">
              <w:rPr>
                <w:rFonts w:ascii="Times New Roman" w:hAnsi="Times New Roman" w:cs="Times New Roman"/>
                <w:i/>
                <w:sz w:val="28"/>
                <w:szCs w:val="28"/>
                <w:lang w:val="uk-UA"/>
              </w:rPr>
              <w:t xml:space="preserve">     implantable cardiac pacemakers</w:t>
            </w:r>
          </w:p>
        </w:tc>
        <w:tc>
          <w:tcPr>
            <w:tcW w:w="4786" w:type="dxa"/>
          </w:tcPr>
          <w:p w:rsidR="00AD245E" w:rsidRPr="004D28E7" w:rsidRDefault="00AD245E" w:rsidP="00AD245E">
            <w:pPr>
              <w:ind w:firstLine="0"/>
              <w:rPr>
                <w:rFonts w:ascii="Times New Roman" w:hAnsi="Times New Roman" w:cs="Times New Roman"/>
                <w:sz w:val="28"/>
                <w:szCs w:val="28"/>
                <w:lang w:val="uk-UA"/>
              </w:rPr>
            </w:pPr>
            <w:r w:rsidRPr="004D28E7">
              <w:rPr>
                <w:rFonts w:ascii="Times New Roman" w:hAnsi="Times New Roman" w:cs="Times New Roman"/>
                <w:sz w:val="28"/>
                <w:szCs w:val="28"/>
                <w:lang w:val="uk-UA"/>
              </w:rPr>
              <w:t xml:space="preserve">         імплантовані кардіостимулятори</w:t>
            </w:r>
          </w:p>
        </w:tc>
      </w:tr>
      <w:tr w:rsidR="00AD245E" w:rsidRPr="00D7768C" w:rsidTr="003B0F6E">
        <w:tc>
          <w:tcPr>
            <w:tcW w:w="4785" w:type="dxa"/>
          </w:tcPr>
          <w:p w:rsidR="00AD245E" w:rsidRPr="00B4253C" w:rsidRDefault="00AD245E" w:rsidP="00AD245E">
            <w:pPr>
              <w:rPr>
                <w:rFonts w:ascii="Times New Roman" w:hAnsi="Times New Roman" w:cs="Times New Roman"/>
                <w:i/>
                <w:sz w:val="28"/>
                <w:szCs w:val="28"/>
                <w:lang w:val="en-US"/>
              </w:rPr>
            </w:pPr>
            <w:r w:rsidRPr="00B4253C">
              <w:rPr>
                <w:rFonts w:ascii="Times New Roman" w:hAnsi="Times New Roman" w:cs="Times New Roman"/>
                <w:i/>
                <w:sz w:val="28"/>
                <w:szCs w:val="28"/>
                <w:lang w:val="en-US"/>
              </w:rPr>
              <w:t xml:space="preserve">lab equipment </w:t>
            </w:r>
          </w:p>
        </w:tc>
        <w:tc>
          <w:tcPr>
            <w:tcW w:w="4786" w:type="dxa"/>
          </w:tcPr>
          <w:p w:rsidR="00AD245E" w:rsidRPr="004D28E7" w:rsidRDefault="00AD245E" w:rsidP="00AD245E">
            <w:pPr>
              <w:rPr>
                <w:rFonts w:ascii="Times New Roman" w:hAnsi="Times New Roman" w:cs="Times New Roman"/>
                <w:sz w:val="28"/>
                <w:szCs w:val="28"/>
              </w:rPr>
            </w:pPr>
            <w:proofErr w:type="gramStart"/>
            <w:r w:rsidRPr="004D28E7">
              <w:rPr>
                <w:rFonts w:ascii="Times New Roman" w:hAnsi="Times New Roman" w:cs="Times New Roman"/>
                <w:sz w:val="28"/>
                <w:szCs w:val="28"/>
              </w:rPr>
              <w:t>лабораторне</w:t>
            </w:r>
            <w:proofErr w:type="gramEnd"/>
            <w:r w:rsidRPr="004D28E7">
              <w:rPr>
                <w:rFonts w:ascii="Times New Roman" w:hAnsi="Times New Roman" w:cs="Times New Roman"/>
                <w:sz w:val="28"/>
                <w:szCs w:val="28"/>
              </w:rPr>
              <w:t xml:space="preserve"> обладнання </w:t>
            </w:r>
          </w:p>
        </w:tc>
      </w:tr>
      <w:tr w:rsidR="00AD245E" w:rsidRPr="00D7768C" w:rsidTr="003B0F6E">
        <w:tc>
          <w:tcPr>
            <w:tcW w:w="4785" w:type="dxa"/>
          </w:tcPr>
          <w:p w:rsidR="00AD245E" w:rsidRPr="00B4253C" w:rsidRDefault="00AD245E" w:rsidP="00DD2886">
            <w:pPr>
              <w:spacing w:before="0" w:beforeAutospacing="0"/>
              <w:rPr>
                <w:rFonts w:ascii="Times New Roman" w:hAnsi="Times New Roman" w:cs="Times New Roman"/>
                <w:i/>
                <w:sz w:val="28"/>
                <w:szCs w:val="28"/>
              </w:rPr>
            </w:pPr>
            <w:proofErr w:type="gramStart"/>
            <w:r w:rsidRPr="00B4253C">
              <w:rPr>
                <w:rFonts w:ascii="Times New Roman" w:hAnsi="Times New Roman" w:cs="Times New Roman"/>
                <w:i/>
                <w:sz w:val="28"/>
                <w:szCs w:val="28"/>
              </w:rPr>
              <w:t>lab</w:t>
            </w:r>
            <w:proofErr w:type="gramEnd"/>
            <w:r w:rsidRPr="00B4253C">
              <w:rPr>
                <w:rFonts w:ascii="Times New Roman" w:hAnsi="Times New Roman" w:cs="Times New Roman"/>
                <w:i/>
                <w:sz w:val="28"/>
                <w:szCs w:val="28"/>
              </w:rPr>
              <w:t xml:space="preserve"> microscope</w:t>
            </w:r>
          </w:p>
          <w:p w:rsidR="004D28E7" w:rsidRPr="00B4253C" w:rsidRDefault="004D28E7" w:rsidP="00DD2886">
            <w:pPr>
              <w:spacing w:before="0" w:beforeAutospacing="0"/>
              <w:rPr>
                <w:rFonts w:ascii="Times New Roman" w:hAnsi="Times New Roman" w:cs="Times New Roman"/>
                <w:i/>
                <w:sz w:val="28"/>
                <w:szCs w:val="28"/>
              </w:rPr>
            </w:pPr>
            <w:proofErr w:type="gramStart"/>
            <w:r w:rsidRPr="00B4253C">
              <w:rPr>
                <w:rFonts w:ascii="Times New Roman" w:hAnsi="Times New Roman" w:cs="Times New Roman"/>
                <w:i/>
                <w:sz w:val="28"/>
                <w:szCs w:val="28"/>
              </w:rPr>
              <w:t>nerve</w:t>
            </w:r>
            <w:proofErr w:type="gramEnd"/>
            <w:r w:rsidRPr="00B4253C">
              <w:rPr>
                <w:rFonts w:ascii="Times New Roman" w:hAnsi="Times New Roman" w:cs="Times New Roman"/>
                <w:i/>
                <w:sz w:val="28"/>
                <w:szCs w:val="28"/>
              </w:rPr>
              <w:t xml:space="preserve"> stimulator</w:t>
            </w:r>
            <w:r w:rsidRPr="00B4253C">
              <w:rPr>
                <w:rFonts w:ascii="Times New Roman" w:hAnsi="Times New Roman" w:cs="Times New Roman"/>
                <w:i/>
                <w:sz w:val="28"/>
                <w:szCs w:val="28"/>
              </w:rPr>
              <w:tab/>
            </w:r>
            <w:r w:rsidRPr="00B4253C">
              <w:rPr>
                <w:rFonts w:ascii="Times New Roman" w:hAnsi="Times New Roman" w:cs="Times New Roman"/>
                <w:i/>
                <w:sz w:val="28"/>
                <w:szCs w:val="28"/>
                <w:lang w:val="uk-UA"/>
              </w:rPr>
              <w:t xml:space="preserve">                            </w:t>
            </w:r>
          </w:p>
        </w:tc>
        <w:tc>
          <w:tcPr>
            <w:tcW w:w="4786" w:type="dxa"/>
          </w:tcPr>
          <w:p w:rsidR="00AD245E" w:rsidRPr="004D28E7" w:rsidRDefault="00AD245E" w:rsidP="00DD2886">
            <w:pPr>
              <w:spacing w:before="0" w:beforeAutospacing="0"/>
              <w:rPr>
                <w:rFonts w:ascii="Times New Roman" w:hAnsi="Times New Roman" w:cs="Times New Roman"/>
                <w:sz w:val="28"/>
                <w:szCs w:val="28"/>
              </w:rPr>
            </w:pPr>
            <w:r w:rsidRPr="004D28E7">
              <w:rPr>
                <w:rFonts w:ascii="Times New Roman" w:hAnsi="Times New Roman" w:cs="Times New Roman"/>
                <w:sz w:val="28"/>
                <w:szCs w:val="28"/>
                <w:lang w:val="uk-UA"/>
              </w:rPr>
              <w:t>л</w:t>
            </w:r>
            <w:r w:rsidRPr="004D28E7">
              <w:rPr>
                <w:rFonts w:ascii="Times New Roman" w:hAnsi="Times New Roman" w:cs="Times New Roman"/>
                <w:sz w:val="28"/>
                <w:szCs w:val="28"/>
              </w:rPr>
              <w:t>абораторний мікроскоп</w:t>
            </w:r>
          </w:p>
          <w:p w:rsidR="004D28E7" w:rsidRPr="004D28E7" w:rsidRDefault="004D28E7" w:rsidP="00DD2886">
            <w:pPr>
              <w:spacing w:before="0" w:beforeAutospacing="0"/>
              <w:rPr>
                <w:rFonts w:ascii="Times New Roman" w:hAnsi="Times New Roman" w:cs="Times New Roman"/>
                <w:sz w:val="28"/>
                <w:szCs w:val="28"/>
              </w:rPr>
            </w:pPr>
            <w:proofErr w:type="gramStart"/>
            <w:r w:rsidRPr="004D28E7">
              <w:rPr>
                <w:rFonts w:ascii="Times New Roman" w:hAnsi="Times New Roman" w:cs="Times New Roman"/>
                <w:sz w:val="28"/>
                <w:szCs w:val="28"/>
              </w:rPr>
              <w:t>нервовий</w:t>
            </w:r>
            <w:proofErr w:type="gramEnd"/>
            <w:r w:rsidRPr="004D28E7">
              <w:rPr>
                <w:rFonts w:ascii="Times New Roman" w:hAnsi="Times New Roman" w:cs="Times New Roman"/>
                <w:sz w:val="28"/>
                <w:szCs w:val="28"/>
              </w:rPr>
              <w:t xml:space="preserve"> стимулятор</w:t>
            </w:r>
          </w:p>
        </w:tc>
      </w:tr>
      <w:tr w:rsidR="004D28E7" w:rsidRPr="00D7768C" w:rsidTr="003B0F6E">
        <w:tc>
          <w:tcPr>
            <w:tcW w:w="4785" w:type="dxa"/>
          </w:tcPr>
          <w:p w:rsidR="004D28E7" w:rsidRPr="00B4253C" w:rsidRDefault="004D28E7" w:rsidP="00DD2886">
            <w:pPr>
              <w:spacing w:before="0" w:beforeAutospacing="0"/>
              <w:rPr>
                <w:rFonts w:ascii="Times New Roman" w:hAnsi="Times New Roman" w:cs="Times New Roman"/>
                <w:i/>
                <w:sz w:val="28"/>
                <w:szCs w:val="28"/>
              </w:rPr>
            </w:pPr>
            <w:proofErr w:type="gramStart"/>
            <w:r w:rsidRPr="00B4253C">
              <w:rPr>
                <w:rFonts w:ascii="Times New Roman" w:hAnsi="Times New Roman" w:cs="Times New Roman"/>
                <w:i/>
                <w:sz w:val="28"/>
                <w:szCs w:val="28"/>
              </w:rPr>
              <w:t>operating</w:t>
            </w:r>
            <w:proofErr w:type="gramEnd"/>
            <w:r w:rsidRPr="00B4253C">
              <w:rPr>
                <w:rFonts w:ascii="Times New Roman" w:hAnsi="Times New Roman" w:cs="Times New Roman"/>
                <w:i/>
                <w:sz w:val="28"/>
                <w:szCs w:val="28"/>
              </w:rPr>
              <w:t xml:space="preserve"> table</w:t>
            </w:r>
          </w:p>
        </w:tc>
        <w:tc>
          <w:tcPr>
            <w:tcW w:w="4786" w:type="dxa"/>
          </w:tcPr>
          <w:p w:rsidR="004D28E7" w:rsidRPr="004D28E7" w:rsidRDefault="004D28E7" w:rsidP="00DD2886">
            <w:pPr>
              <w:spacing w:before="0" w:beforeAutospacing="0"/>
              <w:rPr>
                <w:rFonts w:ascii="Times New Roman" w:hAnsi="Times New Roman" w:cs="Times New Roman"/>
                <w:sz w:val="28"/>
                <w:szCs w:val="28"/>
              </w:rPr>
            </w:pPr>
            <w:proofErr w:type="gramStart"/>
            <w:r w:rsidRPr="004D28E7">
              <w:rPr>
                <w:rFonts w:ascii="Times New Roman" w:hAnsi="Times New Roman" w:cs="Times New Roman"/>
                <w:sz w:val="28"/>
                <w:szCs w:val="28"/>
              </w:rPr>
              <w:t>операційний</w:t>
            </w:r>
            <w:proofErr w:type="gramEnd"/>
            <w:r w:rsidRPr="004D28E7">
              <w:rPr>
                <w:rFonts w:ascii="Times New Roman" w:hAnsi="Times New Roman" w:cs="Times New Roman"/>
                <w:sz w:val="28"/>
                <w:szCs w:val="28"/>
              </w:rPr>
              <w:t xml:space="preserve"> стіл</w:t>
            </w:r>
          </w:p>
        </w:tc>
      </w:tr>
      <w:tr w:rsidR="004D28E7" w:rsidRPr="0094289B" w:rsidTr="004D28E7">
        <w:tc>
          <w:tcPr>
            <w:tcW w:w="4785" w:type="dxa"/>
          </w:tcPr>
          <w:p w:rsidR="004D28E7" w:rsidRPr="00B4253C" w:rsidRDefault="004D28E7" w:rsidP="004D28E7">
            <w:pPr>
              <w:rPr>
                <w:rFonts w:ascii="Times New Roman" w:hAnsi="Times New Roman" w:cs="Times New Roman"/>
                <w:i/>
                <w:sz w:val="28"/>
                <w:szCs w:val="28"/>
              </w:rPr>
            </w:pPr>
            <w:r w:rsidRPr="00B4253C">
              <w:rPr>
                <w:rFonts w:ascii="Times New Roman" w:hAnsi="Times New Roman" w:cs="Times New Roman"/>
                <w:i/>
                <w:sz w:val="28"/>
                <w:szCs w:val="28"/>
                <w:lang w:val="en-US"/>
              </w:rPr>
              <w:lastRenderedPageBreak/>
              <w:t>o</w:t>
            </w:r>
            <w:r w:rsidRPr="00B4253C">
              <w:rPr>
                <w:rFonts w:ascii="Times New Roman" w:hAnsi="Times New Roman" w:cs="Times New Roman"/>
                <w:i/>
                <w:sz w:val="28"/>
                <w:szCs w:val="28"/>
              </w:rPr>
              <w:t xml:space="preserve">phthalmic equipment </w:t>
            </w:r>
          </w:p>
        </w:tc>
        <w:tc>
          <w:tcPr>
            <w:tcW w:w="4786" w:type="dxa"/>
          </w:tcPr>
          <w:p w:rsidR="004D28E7" w:rsidRPr="004D28E7" w:rsidRDefault="004D28E7" w:rsidP="004D28E7">
            <w:pPr>
              <w:rPr>
                <w:rFonts w:ascii="Times New Roman" w:hAnsi="Times New Roman" w:cs="Times New Roman"/>
                <w:sz w:val="28"/>
                <w:szCs w:val="28"/>
              </w:rPr>
            </w:pPr>
            <w:proofErr w:type="gramStart"/>
            <w:r w:rsidRPr="004D28E7">
              <w:rPr>
                <w:rFonts w:ascii="Times New Roman" w:hAnsi="Times New Roman" w:cs="Times New Roman"/>
                <w:sz w:val="28"/>
                <w:szCs w:val="28"/>
              </w:rPr>
              <w:t>офтальмологічне</w:t>
            </w:r>
            <w:proofErr w:type="gramEnd"/>
            <w:r w:rsidRPr="004D28E7">
              <w:rPr>
                <w:rFonts w:ascii="Times New Roman" w:hAnsi="Times New Roman" w:cs="Times New Roman"/>
                <w:sz w:val="28"/>
                <w:szCs w:val="28"/>
              </w:rPr>
              <w:t xml:space="preserve"> обладнання </w:t>
            </w:r>
          </w:p>
        </w:tc>
      </w:tr>
      <w:tr w:rsidR="004D28E7" w:rsidRPr="0094289B" w:rsidTr="004D28E7">
        <w:tc>
          <w:tcPr>
            <w:tcW w:w="4785" w:type="dxa"/>
          </w:tcPr>
          <w:p w:rsidR="004D28E7" w:rsidRPr="00B4253C" w:rsidRDefault="004D28E7" w:rsidP="004D28E7">
            <w:pPr>
              <w:rPr>
                <w:rFonts w:ascii="Times New Roman" w:hAnsi="Times New Roman" w:cs="Times New Roman"/>
                <w:i/>
                <w:sz w:val="28"/>
                <w:szCs w:val="28"/>
              </w:rPr>
            </w:pPr>
            <w:proofErr w:type="gramStart"/>
            <w:r w:rsidRPr="00B4253C">
              <w:rPr>
                <w:rFonts w:ascii="Times New Roman" w:hAnsi="Times New Roman" w:cs="Times New Roman"/>
                <w:i/>
                <w:sz w:val="28"/>
                <w:szCs w:val="28"/>
              </w:rPr>
              <w:t>oxygen</w:t>
            </w:r>
            <w:proofErr w:type="gramEnd"/>
            <w:r w:rsidRPr="00B4253C">
              <w:rPr>
                <w:rFonts w:ascii="Times New Roman" w:hAnsi="Times New Roman" w:cs="Times New Roman"/>
                <w:i/>
                <w:sz w:val="28"/>
                <w:szCs w:val="28"/>
              </w:rPr>
              <w:t xml:space="preserve"> mask</w:t>
            </w:r>
          </w:p>
        </w:tc>
        <w:tc>
          <w:tcPr>
            <w:tcW w:w="4786" w:type="dxa"/>
          </w:tcPr>
          <w:p w:rsidR="004D28E7" w:rsidRPr="004D28E7" w:rsidRDefault="004D28E7" w:rsidP="004D28E7">
            <w:pPr>
              <w:rPr>
                <w:rFonts w:ascii="Times New Roman" w:hAnsi="Times New Roman" w:cs="Times New Roman"/>
                <w:sz w:val="28"/>
                <w:szCs w:val="28"/>
              </w:rPr>
            </w:pPr>
            <w:proofErr w:type="gramStart"/>
            <w:r w:rsidRPr="004D28E7">
              <w:rPr>
                <w:rFonts w:ascii="Times New Roman" w:hAnsi="Times New Roman" w:cs="Times New Roman"/>
                <w:sz w:val="28"/>
                <w:szCs w:val="28"/>
              </w:rPr>
              <w:t>киснева</w:t>
            </w:r>
            <w:proofErr w:type="gramEnd"/>
            <w:r w:rsidRPr="004D28E7">
              <w:rPr>
                <w:rFonts w:ascii="Times New Roman" w:hAnsi="Times New Roman" w:cs="Times New Roman"/>
                <w:sz w:val="28"/>
                <w:szCs w:val="28"/>
              </w:rPr>
              <w:t xml:space="preserve"> маска</w:t>
            </w:r>
          </w:p>
        </w:tc>
      </w:tr>
      <w:tr w:rsidR="004D28E7" w:rsidRPr="0094289B" w:rsidTr="004D28E7">
        <w:tc>
          <w:tcPr>
            <w:tcW w:w="4785" w:type="dxa"/>
          </w:tcPr>
          <w:p w:rsidR="004D28E7" w:rsidRPr="00B4253C" w:rsidRDefault="004D28E7" w:rsidP="004D28E7">
            <w:pPr>
              <w:rPr>
                <w:rFonts w:ascii="Times New Roman" w:hAnsi="Times New Roman" w:cs="Times New Roman"/>
                <w:i/>
                <w:sz w:val="28"/>
                <w:szCs w:val="28"/>
                <w:lang w:val="uk-UA"/>
              </w:rPr>
            </w:pPr>
            <w:r w:rsidRPr="00B4253C">
              <w:rPr>
                <w:rFonts w:ascii="Times New Roman" w:hAnsi="Times New Roman" w:cs="Times New Roman"/>
                <w:i/>
                <w:sz w:val="28"/>
                <w:szCs w:val="28"/>
                <w:lang w:val="en-US"/>
              </w:rPr>
              <w:t>portable</w:t>
            </w:r>
            <w:r w:rsidRPr="00B4253C">
              <w:rPr>
                <w:rFonts w:ascii="Times New Roman" w:hAnsi="Times New Roman" w:cs="Times New Roman"/>
                <w:i/>
                <w:sz w:val="28"/>
                <w:szCs w:val="28"/>
                <w:lang w:val="uk-UA"/>
              </w:rPr>
              <w:t xml:space="preserve"> </w:t>
            </w:r>
            <w:r w:rsidRPr="00B4253C">
              <w:rPr>
                <w:rFonts w:ascii="Times New Roman" w:hAnsi="Times New Roman" w:cs="Times New Roman"/>
                <w:i/>
                <w:sz w:val="28"/>
                <w:szCs w:val="28"/>
                <w:lang w:val="en-US"/>
              </w:rPr>
              <w:t>equipment</w:t>
            </w:r>
          </w:p>
        </w:tc>
        <w:tc>
          <w:tcPr>
            <w:tcW w:w="4786" w:type="dxa"/>
          </w:tcPr>
          <w:p w:rsidR="004D28E7" w:rsidRPr="004D28E7" w:rsidRDefault="004D28E7" w:rsidP="004D28E7">
            <w:pPr>
              <w:rPr>
                <w:rFonts w:ascii="Times New Roman" w:hAnsi="Times New Roman" w:cs="Times New Roman"/>
                <w:sz w:val="28"/>
                <w:szCs w:val="28"/>
                <w:lang w:val="uk-UA"/>
              </w:rPr>
            </w:pPr>
            <w:r w:rsidRPr="004D28E7">
              <w:rPr>
                <w:rFonts w:ascii="Times New Roman" w:hAnsi="Times New Roman" w:cs="Times New Roman"/>
                <w:sz w:val="28"/>
                <w:szCs w:val="28"/>
                <w:lang w:val="uk-UA"/>
              </w:rPr>
              <w:t>портативне обладнання</w:t>
            </w:r>
          </w:p>
        </w:tc>
      </w:tr>
      <w:tr w:rsidR="004D28E7" w:rsidRPr="0094289B" w:rsidTr="004D28E7">
        <w:tc>
          <w:tcPr>
            <w:tcW w:w="4785" w:type="dxa"/>
          </w:tcPr>
          <w:p w:rsidR="004D28E7" w:rsidRPr="00B4253C" w:rsidRDefault="004D28E7" w:rsidP="004D28E7">
            <w:pPr>
              <w:rPr>
                <w:rFonts w:ascii="Times New Roman" w:hAnsi="Times New Roman" w:cs="Times New Roman"/>
                <w:i/>
                <w:sz w:val="28"/>
                <w:szCs w:val="28"/>
              </w:rPr>
            </w:pPr>
            <w:proofErr w:type="gramStart"/>
            <w:r w:rsidRPr="00B4253C">
              <w:rPr>
                <w:rFonts w:ascii="Times New Roman" w:hAnsi="Times New Roman" w:cs="Times New Roman"/>
                <w:i/>
                <w:sz w:val="28"/>
                <w:szCs w:val="28"/>
              </w:rPr>
              <w:t>portable</w:t>
            </w:r>
            <w:proofErr w:type="gramEnd"/>
            <w:r w:rsidRPr="00B4253C">
              <w:rPr>
                <w:rFonts w:ascii="Times New Roman" w:hAnsi="Times New Roman" w:cs="Times New Roman"/>
                <w:i/>
                <w:sz w:val="28"/>
                <w:szCs w:val="28"/>
              </w:rPr>
              <w:t xml:space="preserve"> </w:t>
            </w:r>
            <w:r w:rsidRPr="00B4253C">
              <w:rPr>
                <w:rFonts w:ascii="Times New Roman" w:hAnsi="Times New Roman" w:cs="Times New Roman"/>
                <w:i/>
                <w:sz w:val="28"/>
                <w:szCs w:val="28"/>
                <w:lang w:val="en-US"/>
              </w:rPr>
              <w:t>g</w:t>
            </w:r>
            <w:r w:rsidRPr="00B4253C">
              <w:rPr>
                <w:rFonts w:ascii="Times New Roman" w:hAnsi="Times New Roman" w:cs="Times New Roman"/>
                <w:i/>
                <w:sz w:val="28"/>
                <w:szCs w:val="28"/>
              </w:rPr>
              <w:t xml:space="preserve">lucose </w:t>
            </w:r>
            <w:r w:rsidRPr="00B4253C">
              <w:rPr>
                <w:rFonts w:ascii="Times New Roman" w:hAnsi="Times New Roman" w:cs="Times New Roman"/>
                <w:i/>
                <w:sz w:val="28"/>
                <w:szCs w:val="28"/>
                <w:lang w:val="en-US"/>
              </w:rPr>
              <w:t>m</w:t>
            </w:r>
            <w:r w:rsidRPr="00B4253C">
              <w:rPr>
                <w:rFonts w:ascii="Times New Roman" w:hAnsi="Times New Roman" w:cs="Times New Roman"/>
                <w:i/>
                <w:sz w:val="28"/>
                <w:szCs w:val="28"/>
              </w:rPr>
              <w:t>onitor</w:t>
            </w:r>
          </w:p>
        </w:tc>
        <w:tc>
          <w:tcPr>
            <w:tcW w:w="4786" w:type="dxa"/>
          </w:tcPr>
          <w:p w:rsidR="004D28E7" w:rsidRPr="004D28E7" w:rsidRDefault="004D28E7" w:rsidP="004D28E7">
            <w:pPr>
              <w:rPr>
                <w:rFonts w:ascii="Times New Roman" w:hAnsi="Times New Roman" w:cs="Times New Roman"/>
                <w:sz w:val="28"/>
                <w:szCs w:val="28"/>
              </w:rPr>
            </w:pPr>
            <w:r w:rsidRPr="004D28E7">
              <w:rPr>
                <w:rFonts w:ascii="Times New Roman" w:hAnsi="Times New Roman" w:cs="Times New Roman"/>
                <w:sz w:val="28"/>
                <w:szCs w:val="28"/>
                <w:lang w:val="uk-UA"/>
              </w:rPr>
              <w:t>п</w:t>
            </w:r>
            <w:r w:rsidRPr="004D28E7">
              <w:rPr>
                <w:rFonts w:ascii="Times New Roman" w:hAnsi="Times New Roman" w:cs="Times New Roman"/>
                <w:sz w:val="28"/>
                <w:szCs w:val="28"/>
              </w:rPr>
              <w:t>ортативний глюкозний монітор</w:t>
            </w:r>
          </w:p>
        </w:tc>
      </w:tr>
      <w:tr w:rsidR="004D28E7" w:rsidRPr="0094289B" w:rsidTr="004D28E7">
        <w:tc>
          <w:tcPr>
            <w:tcW w:w="4785" w:type="dxa"/>
          </w:tcPr>
          <w:p w:rsidR="004D28E7" w:rsidRPr="00B4253C" w:rsidRDefault="004D28E7" w:rsidP="004D28E7">
            <w:pPr>
              <w:rPr>
                <w:rFonts w:ascii="Times New Roman" w:hAnsi="Times New Roman" w:cs="Times New Roman"/>
                <w:i/>
                <w:sz w:val="28"/>
                <w:szCs w:val="28"/>
              </w:rPr>
            </w:pPr>
            <w:proofErr w:type="gramStart"/>
            <w:r w:rsidRPr="00B4253C">
              <w:rPr>
                <w:rFonts w:ascii="Times New Roman" w:hAnsi="Times New Roman" w:cs="Times New Roman"/>
                <w:i/>
                <w:sz w:val="28"/>
                <w:szCs w:val="28"/>
              </w:rPr>
              <w:t>pulse</w:t>
            </w:r>
            <w:proofErr w:type="gramEnd"/>
            <w:r w:rsidRPr="00B4253C">
              <w:rPr>
                <w:rFonts w:ascii="Times New Roman" w:hAnsi="Times New Roman" w:cs="Times New Roman"/>
                <w:i/>
                <w:sz w:val="28"/>
                <w:szCs w:val="28"/>
              </w:rPr>
              <w:t xml:space="preserve"> </w:t>
            </w:r>
            <w:r w:rsidRPr="00B4253C">
              <w:rPr>
                <w:rFonts w:ascii="Times New Roman" w:hAnsi="Times New Roman" w:cs="Times New Roman"/>
                <w:i/>
                <w:sz w:val="28"/>
                <w:szCs w:val="28"/>
                <w:lang w:val="en-US"/>
              </w:rPr>
              <w:t>o</w:t>
            </w:r>
            <w:r w:rsidRPr="00B4253C">
              <w:rPr>
                <w:rFonts w:ascii="Times New Roman" w:hAnsi="Times New Roman" w:cs="Times New Roman"/>
                <w:i/>
                <w:sz w:val="28"/>
                <w:szCs w:val="28"/>
              </w:rPr>
              <w:t>ximeter</w:t>
            </w:r>
          </w:p>
        </w:tc>
        <w:tc>
          <w:tcPr>
            <w:tcW w:w="4786" w:type="dxa"/>
          </w:tcPr>
          <w:p w:rsidR="004D28E7" w:rsidRPr="004D28E7" w:rsidRDefault="004D28E7" w:rsidP="004D28E7">
            <w:pPr>
              <w:rPr>
                <w:rFonts w:ascii="Times New Roman" w:hAnsi="Times New Roman" w:cs="Times New Roman"/>
                <w:sz w:val="28"/>
                <w:szCs w:val="28"/>
              </w:rPr>
            </w:pPr>
            <w:proofErr w:type="gramStart"/>
            <w:r w:rsidRPr="004D28E7">
              <w:rPr>
                <w:rFonts w:ascii="Times New Roman" w:hAnsi="Times New Roman" w:cs="Times New Roman"/>
                <w:sz w:val="28"/>
                <w:szCs w:val="28"/>
              </w:rPr>
              <w:t>імпульсний</w:t>
            </w:r>
            <w:proofErr w:type="gramEnd"/>
            <w:r w:rsidRPr="004D28E7">
              <w:rPr>
                <w:rFonts w:ascii="Times New Roman" w:hAnsi="Times New Roman" w:cs="Times New Roman"/>
                <w:sz w:val="28"/>
                <w:szCs w:val="28"/>
              </w:rPr>
              <w:t xml:space="preserve"> оксиметр</w:t>
            </w:r>
          </w:p>
        </w:tc>
      </w:tr>
      <w:tr w:rsidR="004D28E7" w:rsidRPr="004D28E7" w:rsidTr="004D28E7">
        <w:tc>
          <w:tcPr>
            <w:tcW w:w="4785" w:type="dxa"/>
          </w:tcPr>
          <w:p w:rsidR="004D28E7" w:rsidRPr="00B4253C" w:rsidRDefault="004D28E7" w:rsidP="004D28E7">
            <w:pPr>
              <w:rPr>
                <w:rFonts w:ascii="Times New Roman" w:hAnsi="Times New Roman" w:cs="Times New Roman"/>
                <w:i/>
                <w:sz w:val="28"/>
                <w:szCs w:val="28"/>
                <w:lang w:val="uk-UA"/>
              </w:rPr>
            </w:pPr>
            <w:r w:rsidRPr="00B4253C">
              <w:rPr>
                <w:rFonts w:ascii="Times New Roman" w:hAnsi="Times New Roman" w:cs="Times New Roman"/>
                <w:i/>
                <w:sz w:val="28"/>
                <w:szCs w:val="28"/>
                <w:lang w:val="uk-UA"/>
              </w:rPr>
              <w:t>rehabilitation equipment</w:t>
            </w:r>
          </w:p>
        </w:tc>
        <w:tc>
          <w:tcPr>
            <w:tcW w:w="4786" w:type="dxa"/>
          </w:tcPr>
          <w:p w:rsidR="004D28E7" w:rsidRPr="004D28E7" w:rsidRDefault="004D28E7" w:rsidP="004D28E7">
            <w:pPr>
              <w:rPr>
                <w:rFonts w:ascii="Times New Roman" w:hAnsi="Times New Roman" w:cs="Times New Roman"/>
                <w:sz w:val="28"/>
                <w:szCs w:val="28"/>
                <w:lang w:val="uk-UA"/>
              </w:rPr>
            </w:pPr>
            <w:r w:rsidRPr="004D28E7">
              <w:rPr>
                <w:rFonts w:ascii="Times New Roman" w:hAnsi="Times New Roman" w:cs="Times New Roman"/>
                <w:sz w:val="28"/>
                <w:szCs w:val="28"/>
                <w:lang w:val="uk-UA"/>
              </w:rPr>
              <w:t>реабілітаційне обладнання</w:t>
            </w:r>
          </w:p>
        </w:tc>
      </w:tr>
      <w:tr w:rsidR="004D28E7" w:rsidRPr="0094289B" w:rsidTr="004D28E7">
        <w:tc>
          <w:tcPr>
            <w:tcW w:w="4785" w:type="dxa"/>
          </w:tcPr>
          <w:p w:rsidR="004D28E7" w:rsidRPr="00B4253C" w:rsidRDefault="004D28E7" w:rsidP="004D28E7">
            <w:pPr>
              <w:rPr>
                <w:rFonts w:ascii="Times New Roman" w:hAnsi="Times New Roman" w:cs="Times New Roman"/>
                <w:i/>
                <w:sz w:val="28"/>
                <w:szCs w:val="28"/>
                <w:lang w:val="uk-UA"/>
              </w:rPr>
            </w:pPr>
            <w:r w:rsidRPr="00B4253C">
              <w:rPr>
                <w:rFonts w:ascii="Times New Roman" w:hAnsi="Times New Roman" w:cs="Times New Roman"/>
                <w:i/>
                <w:sz w:val="28"/>
                <w:szCs w:val="28"/>
                <w:lang w:val="uk-UA"/>
              </w:rPr>
              <w:t>suction machine</w:t>
            </w:r>
          </w:p>
        </w:tc>
        <w:tc>
          <w:tcPr>
            <w:tcW w:w="4786" w:type="dxa"/>
          </w:tcPr>
          <w:p w:rsidR="004D28E7" w:rsidRPr="004D28E7" w:rsidRDefault="004D28E7" w:rsidP="004D28E7">
            <w:pPr>
              <w:rPr>
                <w:rFonts w:ascii="Times New Roman" w:hAnsi="Times New Roman" w:cs="Times New Roman"/>
                <w:sz w:val="28"/>
                <w:szCs w:val="28"/>
                <w:lang w:val="uk-UA"/>
              </w:rPr>
            </w:pPr>
            <w:r w:rsidRPr="004D28E7">
              <w:rPr>
                <w:rFonts w:ascii="Times New Roman" w:hAnsi="Times New Roman" w:cs="Times New Roman"/>
                <w:sz w:val="28"/>
                <w:szCs w:val="28"/>
                <w:lang w:val="uk-UA"/>
              </w:rPr>
              <w:t>відсмоктуюча машинами</w:t>
            </w:r>
          </w:p>
        </w:tc>
      </w:tr>
      <w:tr w:rsidR="004D28E7" w:rsidRPr="0094289B" w:rsidTr="004D28E7">
        <w:tc>
          <w:tcPr>
            <w:tcW w:w="4785" w:type="dxa"/>
          </w:tcPr>
          <w:p w:rsidR="004D28E7" w:rsidRPr="00B4253C" w:rsidRDefault="004D28E7" w:rsidP="004D28E7">
            <w:pPr>
              <w:rPr>
                <w:rFonts w:ascii="Times New Roman" w:hAnsi="Times New Roman" w:cs="Times New Roman"/>
                <w:i/>
                <w:sz w:val="28"/>
                <w:szCs w:val="28"/>
                <w:lang w:val="en-US"/>
              </w:rPr>
            </w:pPr>
            <w:r w:rsidRPr="00B4253C">
              <w:rPr>
                <w:rFonts w:ascii="Times New Roman" w:hAnsi="Times New Roman" w:cs="Times New Roman"/>
                <w:i/>
                <w:sz w:val="28"/>
                <w:szCs w:val="28"/>
                <w:lang w:val="en-US"/>
              </w:rPr>
              <w:t>s</w:t>
            </w:r>
            <w:r w:rsidRPr="00B4253C">
              <w:rPr>
                <w:rFonts w:ascii="Times New Roman" w:hAnsi="Times New Roman" w:cs="Times New Roman"/>
                <w:i/>
                <w:sz w:val="28"/>
                <w:szCs w:val="28"/>
              </w:rPr>
              <w:t>uction</w:t>
            </w:r>
            <w:r w:rsidRPr="00B4253C">
              <w:rPr>
                <w:rFonts w:ascii="Times New Roman" w:hAnsi="Times New Roman" w:cs="Times New Roman"/>
                <w:i/>
                <w:sz w:val="28"/>
                <w:szCs w:val="28"/>
                <w:lang w:val="en-US"/>
              </w:rPr>
              <w:t xml:space="preserve"> pump</w:t>
            </w:r>
          </w:p>
        </w:tc>
        <w:tc>
          <w:tcPr>
            <w:tcW w:w="4786" w:type="dxa"/>
          </w:tcPr>
          <w:p w:rsidR="004D28E7" w:rsidRPr="004D28E7" w:rsidRDefault="004D28E7" w:rsidP="004D28E7">
            <w:pPr>
              <w:rPr>
                <w:rFonts w:ascii="Times New Roman" w:hAnsi="Times New Roman" w:cs="Times New Roman"/>
                <w:sz w:val="28"/>
                <w:szCs w:val="28"/>
                <w:lang w:val="uk-UA"/>
              </w:rPr>
            </w:pPr>
            <w:r w:rsidRPr="004D28E7">
              <w:rPr>
                <w:rFonts w:ascii="Times New Roman" w:hAnsi="Times New Roman" w:cs="Times New Roman"/>
                <w:sz w:val="28"/>
                <w:szCs w:val="28"/>
                <w:lang w:val="uk-UA"/>
              </w:rPr>
              <w:t>всмоктуючий насос</w:t>
            </w:r>
          </w:p>
        </w:tc>
      </w:tr>
      <w:tr w:rsidR="004D28E7" w:rsidRPr="0094289B" w:rsidTr="004D28E7">
        <w:tc>
          <w:tcPr>
            <w:tcW w:w="4785" w:type="dxa"/>
          </w:tcPr>
          <w:p w:rsidR="004D28E7" w:rsidRPr="00B4253C" w:rsidRDefault="004D28E7" w:rsidP="004D28E7">
            <w:pPr>
              <w:rPr>
                <w:rFonts w:ascii="Times New Roman" w:hAnsi="Times New Roman" w:cs="Times New Roman"/>
                <w:i/>
                <w:sz w:val="28"/>
                <w:szCs w:val="28"/>
                <w:lang w:val="en-US"/>
              </w:rPr>
            </w:pPr>
            <w:r w:rsidRPr="00B4253C">
              <w:rPr>
                <w:rFonts w:ascii="Times New Roman" w:hAnsi="Times New Roman" w:cs="Times New Roman"/>
                <w:i/>
                <w:sz w:val="28"/>
                <w:szCs w:val="28"/>
                <w:lang w:val="en-US"/>
              </w:rPr>
              <w:t xml:space="preserve">X-Ray equipment </w:t>
            </w:r>
          </w:p>
        </w:tc>
        <w:tc>
          <w:tcPr>
            <w:tcW w:w="4786" w:type="dxa"/>
          </w:tcPr>
          <w:p w:rsidR="004D28E7" w:rsidRPr="004D28E7" w:rsidRDefault="004D28E7" w:rsidP="004D28E7">
            <w:pPr>
              <w:rPr>
                <w:rFonts w:ascii="Times New Roman" w:hAnsi="Times New Roman" w:cs="Times New Roman"/>
                <w:sz w:val="28"/>
                <w:szCs w:val="28"/>
              </w:rPr>
            </w:pPr>
            <w:proofErr w:type="gramStart"/>
            <w:r w:rsidRPr="004D28E7">
              <w:rPr>
                <w:rFonts w:ascii="Times New Roman" w:hAnsi="Times New Roman" w:cs="Times New Roman"/>
                <w:sz w:val="28"/>
                <w:szCs w:val="28"/>
              </w:rPr>
              <w:t>рентгенівське</w:t>
            </w:r>
            <w:proofErr w:type="gramEnd"/>
            <w:r w:rsidRPr="004D28E7">
              <w:rPr>
                <w:rFonts w:ascii="Times New Roman" w:hAnsi="Times New Roman" w:cs="Times New Roman"/>
                <w:sz w:val="28"/>
                <w:szCs w:val="28"/>
              </w:rPr>
              <w:t xml:space="preserve"> обладнання </w:t>
            </w:r>
          </w:p>
        </w:tc>
      </w:tr>
    </w:tbl>
    <w:p w:rsidR="007F2FD2" w:rsidRPr="008249A0" w:rsidRDefault="008249A0" w:rsidP="003B0F6E">
      <w:pPr>
        <w:spacing w:before="0" w:beforeAutospacing="0"/>
        <w:outlineLvl w:val="0"/>
        <w:rPr>
          <w:rFonts w:ascii="Times New Roman" w:hAnsi="Times New Roman" w:cs="Times New Roman"/>
          <w:color w:val="000000" w:themeColor="text1"/>
          <w:sz w:val="28"/>
          <w:szCs w:val="28"/>
          <w:lang w:val="uk-UA"/>
        </w:rPr>
      </w:pPr>
      <w:r w:rsidRPr="008249A0">
        <w:rPr>
          <w:rFonts w:ascii="Times New Roman" w:hAnsi="Times New Roman" w:cs="Times New Roman"/>
          <w:color w:val="000000" w:themeColor="text1"/>
          <w:sz w:val="28"/>
          <w:szCs w:val="28"/>
          <w:lang w:val="uk-UA"/>
        </w:rPr>
        <w:t>Досить часто ми перекладали лексичні одиниці за допомогою декількох</w:t>
      </w:r>
      <w:r w:rsidR="00A92AB0">
        <w:rPr>
          <w:rFonts w:ascii="Times New Roman" w:hAnsi="Times New Roman" w:cs="Times New Roman"/>
          <w:color w:val="000000" w:themeColor="text1"/>
          <w:sz w:val="28"/>
          <w:szCs w:val="28"/>
          <w:lang w:val="uk-UA"/>
        </w:rPr>
        <w:t xml:space="preserve"> способів та трансформацій</w:t>
      </w:r>
      <w:r w:rsidRPr="008249A0">
        <w:rPr>
          <w:rFonts w:ascii="Times New Roman" w:hAnsi="Times New Roman" w:cs="Times New Roman"/>
          <w:color w:val="000000" w:themeColor="text1"/>
          <w:sz w:val="28"/>
          <w:szCs w:val="28"/>
          <w:lang w:val="uk-UA"/>
        </w:rPr>
        <w:t>, поєднуючи їх. Наприклад, калькування та пермутація 9 (</w:t>
      </w:r>
      <w:r w:rsidR="00EF38F1">
        <w:rPr>
          <w:rFonts w:ascii="Times New Roman" w:hAnsi="Times New Roman" w:cs="Times New Roman"/>
          <w:color w:val="000000" w:themeColor="text1"/>
          <w:sz w:val="28"/>
          <w:szCs w:val="28"/>
          <w:lang w:val="uk-UA"/>
        </w:rPr>
        <w:t>10,6 %</w:t>
      </w:r>
      <w:r w:rsidRPr="008249A0">
        <w:rPr>
          <w:rFonts w:ascii="Times New Roman" w:hAnsi="Times New Roman" w:cs="Times New Roman"/>
          <w:color w:val="000000" w:themeColor="text1"/>
          <w:sz w:val="28"/>
          <w:szCs w:val="28"/>
          <w:lang w:val="uk-UA"/>
        </w:rPr>
        <w:t xml:space="preserve">). Приклади: </w:t>
      </w:r>
    </w:p>
    <w:tbl>
      <w:tblPr>
        <w:tblW w:w="0" w:type="auto"/>
        <w:tblLook w:val="04A0" w:firstRow="1" w:lastRow="0" w:firstColumn="1" w:lastColumn="0" w:noHBand="0" w:noVBand="1"/>
      </w:tblPr>
      <w:tblGrid>
        <w:gridCol w:w="4785"/>
        <w:gridCol w:w="4786"/>
      </w:tblGrid>
      <w:tr w:rsidR="008249A0" w:rsidRPr="008249A0" w:rsidTr="00037BE0">
        <w:tc>
          <w:tcPr>
            <w:tcW w:w="4785" w:type="dxa"/>
          </w:tcPr>
          <w:p w:rsidR="00DD2886" w:rsidRPr="00B4253C" w:rsidRDefault="00DD2886" w:rsidP="00DD2886">
            <w:pPr>
              <w:spacing w:before="0" w:beforeAutospacing="0"/>
              <w:outlineLvl w:val="0"/>
              <w:rPr>
                <w:rFonts w:ascii="Times New Roman" w:hAnsi="Times New Roman" w:cs="Times New Roman"/>
                <w:i/>
                <w:color w:val="000000" w:themeColor="text1"/>
                <w:sz w:val="28"/>
                <w:szCs w:val="28"/>
                <w:lang w:val="uk-UA"/>
              </w:rPr>
            </w:pPr>
            <w:r w:rsidRPr="00B4253C">
              <w:rPr>
                <w:rFonts w:ascii="Times New Roman" w:hAnsi="Times New Roman" w:cs="Times New Roman"/>
                <w:i/>
                <w:color w:val="000000" w:themeColor="text1"/>
                <w:sz w:val="28"/>
                <w:szCs w:val="28"/>
                <w:lang w:val="uk-UA"/>
              </w:rPr>
              <w:t>airway pressure unit</w:t>
            </w:r>
          </w:p>
        </w:tc>
        <w:tc>
          <w:tcPr>
            <w:tcW w:w="4786" w:type="dxa"/>
          </w:tcPr>
          <w:p w:rsidR="00DD2886" w:rsidRPr="008249A0" w:rsidRDefault="008249A0" w:rsidP="008249A0">
            <w:pPr>
              <w:spacing w:before="0" w:beforeAutospacing="0"/>
              <w:outlineLvl w:val="0"/>
              <w:rPr>
                <w:rFonts w:ascii="Times New Roman" w:hAnsi="Times New Roman" w:cs="Times New Roman"/>
                <w:color w:val="000000" w:themeColor="text1"/>
                <w:sz w:val="28"/>
                <w:szCs w:val="28"/>
                <w:lang w:val="uk-UA"/>
              </w:rPr>
            </w:pPr>
            <w:r w:rsidRPr="008249A0">
              <w:rPr>
                <w:rFonts w:ascii="Times New Roman" w:hAnsi="Times New Roman" w:cs="Times New Roman"/>
                <w:color w:val="000000" w:themeColor="text1"/>
                <w:sz w:val="28"/>
                <w:szCs w:val="28"/>
                <w:lang w:val="uk-UA"/>
              </w:rPr>
              <w:t xml:space="preserve">апарат тиску дихальних шляхів </w:t>
            </w:r>
          </w:p>
        </w:tc>
      </w:tr>
      <w:tr w:rsidR="008249A0" w:rsidRPr="008249A0" w:rsidTr="00DD2886">
        <w:tc>
          <w:tcPr>
            <w:tcW w:w="4785" w:type="dxa"/>
          </w:tcPr>
          <w:p w:rsidR="00DD2886" w:rsidRPr="00B4253C" w:rsidRDefault="00DD2886" w:rsidP="00DD2886">
            <w:pPr>
              <w:spacing w:before="0" w:beforeAutospacing="0"/>
              <w:outlineLvl w:val="0"/>
              <w:rPr>
                <w:rFonts w:ascii="Times New Roman" w:hAnsi="Times New Roman" w:cs="Times New Roman"/>
                <w:i/>
                <w:color w:val="000000" w:themeColor="text1"/>
                <w:sz w:val="28"/>
                <w:szCs w:val="28"/>
                <w:lang w:val="uk-UA"/>
              </w:rPr>
            </w:pPr>
            <w:r w:rsidRPr="00B4253C">
              <w:rPr>
                <w:rFonts w:ascii="Times New Roman" w:hAnsi="Times New Roman" w:cs="Times New Roman"/>
                <w:i/>
                <w:color w:val="000000" w:themeColor="text1"/>
                <w:sz w:val="28"/>
                <w:szCs w:val="28"/>
                <w:lang w:val="uk-UA"/>
              </w:rPr>
              <w:t>circulatory assist unit</w:t>
            </w:r>
          </w:p>
        </w:tc>
        <w:tc>
          <w:tcPr>
            <w:tcW w:w="4786" w:type="dxa"/>
          </w:tcPr>
          <w:p w:rsidR="00DD2886" w:rsidRPr="008249A0" w:rsidRDefault="00DD2886" w:rsidP="008249A0">
            <w:pPr>
              <w:spacing w:before="0" w:beforeAutospacing="0"/>
              <w:outlineLvl w:val="0"/>
              <w:rPr>
                <w:rFonts w:ascii="Times New Roman" w:hAnsi="Times New Roman" w:cs="Times New Roman"/>
                <w:color w:val="000000" w:themeColor="text1"/>
                <w:sz w:val="28"/>
                <w:szCs w:val="28"/>
                <w:lang w:val="uk-UA"/>
              </w:rPr>
            </w:pPr>
            <w:r w:rsidRPr="008249A0">
              <w:rPr>
                <w:rFonts w:ascii="Times New Roman" w:hAnsi="Times New Roman" w:cs="Times New Roman"/>
                <w:color w:val="000000" w:themeColor="text1"/>
                <w:sz w:val="28"/>
                <w:szCs w:val="28"/>
                <w:lang w:val="uk-UA"/>
              </w:rPr>
              <w:t xml:space="preserve">апарат для підтримки кровообігу </w:t>
            </w:r>
          </w:p>
        </w:tc>
      </w:tr>
      <w:tr w:rsidR="008249A0" w:rsidRPr="008249A0" w:rsidTr="00DD2886">
        <w:tc>
          <w:tcPr>
            <w:tcW w:w="4785" w:type="dxa"/>
          </w:tcPr>
          <w:p w:rsidR="00DD2886" w:rsidRPr="00B4253C" w:rsidRDefault="00DD2886" w:rsidP="00DD2886">
            <w:pPr>
              <w:spacing w:before="0" w:beforeAutospacing="0"/>
              <w:ind w:firstLine="0"/>
              <w:outlineLvl w:val="0"/>
              <w:rPr>
                <w:rFonts w:ascii="Times New Roman" w:hAnsi="Times New Roman" w:cs="Times New Roman"/>
                <w:i/>
                <w:color w:val="000000" w:themeColor="text1"/>
                <w:sz w:val="28"/>
                <w:szCs w:val="28"/>
                <w:lang w:val="uk-UA"/>
              </w:rPr>
            </w:pPr>
            <w:r w:rsidRPr="00B4253C">
              <w:rPr>
                <w:rFonts w:ascii="Times New Roman" w:hAnsi="Times New Roman" w:cs="Times New Roman"/>
                <w:i/>
                <w:color w:val="000000" w:themeColor="text1"/>
                <w:sz w:val="28"/>
                <w:szCs w:val="28"/>
                <w:lang w:val="uk-UA"/>
              </w:rPr>
              <w:t xml:space="preserve">          continuous-flow anaesthetic machine</w:t>
            </w:r>
          </w:p>
        </w:tc>
        <w:tc>
          <w:tcPr>
            <w:tcW w:w="4786" w:type="dxa"/>
          </w:tcPr>
          <w:p w:rsidR="00DD2886" w:rsidRPr="008249A0" w:rsidRDefault="00DD2886" w:rsidP="00DD2886">
            <w:pPr>
              <w:spacing w:before="0" w:beforeAutospacing="0"/>
              <w:outlineLvl w:val="0"/>
              <w:rPr>
                <w:rFonts w:ascii="Times New Roman" w:hAnsi="Times New Roman" w:cs="Times New Roman"/>
                <w:color w:val="000000" w:themeColor="text1"/>
                <w:sz w:val="28"/>
                <w:szCs w:val="28"/>
                <w:lang w:val="uk-UA"/>
              </w:rPr>
            </w:pPr>
            <w:r w:rsidRPr="008249A0">
              <w:rPr>
                <w:rFonts w:ascii="Times New Roman" w:hAnsi="Times New Roman" w:cs="Times New Roman"/>
                <w:color w:val="000000" w:themeColor="text1"/>
                <w:sz w:val="28"/>
                <w:szCs w:val="28"/>
                <w:lang w:val="uk-UA"/>
              </w:rPr>
              <w:t>апарат безперервного потоку анестетика</w:t>
            </w:r>
          </w:p>
        </w:tc>
      </w:tr>
      <w:tr w:rsidR="008249A0" w:rsidRPr="008249A0" w:rsidTr="00DD2886">
        <w:tc>
          <w:tcPr>
            <w:tcW w:w="4785" w:type="dxa"/>
          </w:tcPr>
          <w:p w:rsidR="00DD2886" w:rsidRPr="00B4253C" w:rsidRDefault="00DD2886" w:rsidP="00DD2886">
            <w:pPr>
              <w:spacing w:before="0" w:beforeAutospacing="0"/>
              <w:ind w:firstLine="0"/>
              <w:outlineLvl w:val="0"/>
              <w:rPr>
                <w:rFonts w:ascii="Times New Roman" w:hAnsi="Times New Roman" w:cs="Times New Roman"/>
                <w:i/>
                <w:color w:val="000000" w:themeColor="text1"/>
                <w:sz w:val="28"/>
                <w:szCs w:val="28"/>
                <w:lang w:val="uk-UA"/>
              </w:rPr>
            </w:pPr>
            <w:r w:rsidRPr="00B4253C">
              <w:rPr>
                <w:rFonts w:ascii="Times New Roman" w:hAnsi="Times New Roman" w:cs="Times New Roman"/>
                <w:i/>
                <w:color w:val="000000" w:themeColor="text1"/>
                <w:sz w:val="28"/>
                <w:szCs w:val="28"/>
                <w:lang w:val="uk-UA"/>
              </w:rPr>
              <w:t xml:space="preserve">          endoscopy system</w:t>
            </w:r>
          </w:p>
        </w:tc>
        <w:tc>
          <w:tcPr>
            <w:tcW w:w="4786" w:type="dxa"/>
          </w:tcPr>
          <w:p w:rsidR="00DD2886" w:rsidRPr="008249A0" w:rsidRDefault="00DD2886" w:rsidP="008249A0">
            <w:pPr>
              <w:spacing w:before="0" w:beforeAutospacing="0"/>
              <w:outlineLvl w:val="0"/>
              <w:rPr>
                <w:rFonts w:ascii="Times New Roman" w:hAnsi="Times New Roman" w:cs="Times New Roman"/>
                <w:color w:val="000000" w:themeColor="text1"/>
                <w:sz w:val="28"/>
                <w:szCs w:val="28"/>
                <w:lang w:val="uk-UA"/>
              </w:rPr>
            </w:pPr>
            <w:r w:rsidRPr="008249A0">
              <w:rPr>
                <w:rFonts w:ascii="Times New Roman" w:hAnsi="Times New Roman" w:cs="Times New Roman"/>
                <w:color w:val="000000" w:themeColor="text1"/>
                <w:sz w:val="28"/>
                <w:szCs w:val="28"/>
                <w:lang w:val="uk-UA"/>
              </w:rPr>
              <w:t xml:space="preserve">система ендоскопії </w:t>
            </w:r>
          </w:p>
        </w:tc>
      </w:tr>
      <w:tr w:rsidR="008249A0" w:rsidRPr="008249A0" w:rsidTr="00DD2886">
        <w:tc>
          <w:tcPr>
            <w:tcW w:w="4785" w:type="dxa"/>
          </w:tcPr>
          <w:p w:rsidR="00DD2886" w:rsidRPr="00B4253C" w:rsidRDefault="00DD2886" w:rsidP="00DD2886">
            <w:pPr>
              <w:spacing w:before="0" w:beforeAutospacing="0"/>
              <w:ind w:firstLine="0"/>
              <w:outlineLvl w:val="0"/>
              <w:rPr>
                <w:rFonts w:ascii="Times New Roman" w:hAnsi="Times New Roman" w:cs="Times New Roman"/>
                <w:i/>
                <w:color w:val="000000" w:themeColor="text1"/>
                <w:sz w:val="28"/>
                <w:szCs w:val="28"/>
                <w:lang w:val="uk-UA"/>
              </w:rPr>
            </w:pPr>
            <w:r w:rsidRPr="00B4253C">
              <w:rPr>
                <w:rFonts w:ascii="Times New Roman" w:hAnsi="Times New Roman" w:cs="Times New Roman"/>
                <w:i/>
                <w:color w:val="000000" w:themeColor="text1"/>
                <w:sz w:val="28"/>
                <w:szCs w:val="28"/>
                <w:lang w:val="uk-UA"/>
              </w:rPr>
              <w:t xml:space="preserve">          hemodialysis units</w:t>
            </w:r>
          </w:p>
        </w:tc>
        <w:tc>
          <w:tcPr>
            <w:tcW w:w="4786" w:type="dxa"/>
          </w:tcPr>
          <w:p w:rsidR="00DD2886" w:rsidRPr="008249A0" w:rsidRDefault="00DD2886" w:rsidP="00DD2886">
            <w:pPr>
              <w:spacing w:before="0" w:beforeAutospacing="0"/>
              <w:outlineLvl w:val="0"/>
              <w:rPr>
                <w:rFonts w:ascii="Times New Roman" w:hAnsi="Times New Roman" w:cs="Times New Roman"/>
                <w:color w:val="000000" w:themeColor="text1"/>
                <w:sz w:val="28"/>
                <w:szCs w:val="28"/>
                <w:lang w:val="uk-UA"/>
              </w:rPr>
            </w:pPr>
            <w:r w:rsidRPr="008249A0">
              <w:rPr>
                <w:rFonts w:ascii="Times New Roman" w:hAnsi="Times New Roman" w:cs="Times New Roman"/>
                <w:color w:val="000000" w:themeColor="text1"/>
                <w:sz w:val="28"/>
                <w:szCs w:val="28"/>
                <w:lang w:val="uk-UA"/>
              </w:rPr>
              <w:t>апарат гемодіалізу</w:t>
            </w:r>
          </w:p>
        </w:tc>
      </w:tr>
      <w:tr w:rsidR="008249A0" w:rsidRPr="008249A0" w:rsidTr="00DD2886">
        <w:tc>
          <w:tcPr>
            <w:tcW w:w="4785" w:type="dxa"/>
          </w:tcPr>
          <w:p w:rsidR="00DD2886" w:rsidRPr="00B4253C" w:rsidRDefault="008249A0" w:rsidP="00DD2886">
            <w:pPr>
              <w:spacing w:before="0" w:beforeAutospacing="0"/>
              <w:ind w:firstLine="0"/>
              <w:outlineLvl w:val="0"/>
              <w:rPr>
                <w:rFonts w:ascii="Times New Roman" w:hAnsi="Times New Roman" w:cs="Times New Roman"/>
                <w:i/>
                <w:color w:val="000000" w:themeColor="text1"/>
                <w:sz w:val="28"/>
                <w:szCs w:val="28"/>
                <w:lang w:val="uk-UA"/>
              </w:rPr>
            </w:pPr>
            <w:r w:rsidRPr="00B4253C">
              <w:rPr>
                <w:rFonts w:ascii="Times New Roman" w:hAnsi="Times New Roman" w:cs="Times New Roman"/>
                <w:i/>
                <w:color w:val="000000" w:themeColor="text1"/>
                <w:sz w:val="28"/>
                <w:szCs w:val="28"/>
                <w:lang w:val="uk-UA"/>
              </w:rPr>
              <w:t xml:space="preserve">          </w:t>
            </w:r>
            <w:r w:rsidR="00DD2886" w:rsidRPr="00B4253C">
              <w:rPr>
                <w:rFonts w:ascii="Times New Roman" w:hAnsi="Times New Roman" w:cs="Times New Roman"/>
                <w:i/>
                <w:color w:val="000000" w:themeColor="text1"/>
                <w:sz w:val="28"/>
                <w:szCs w:val="28"/>
                <w:lang w:val="uk-UA"/>
              </w:rPr>
              <w:t>infant incubator</w:t>
            </w:r>
          </w:p>
        </w:tc>
        <w:tc>
          <w:tcPr>
            <w:tcW w:w="4786" w:type="dxa"/>
          </w:tcPr>
          <w:p w:rsidR="00DD2886" w:rsidRPr="008249A0" w:rsidRDefault="00DD2886" w:rsidP="008249A0">
            <w:pPr>
              <w:spacing w:before="0" w:beforeAutospacing="0"/>
              <w:outlineLvl w:val="0"/>
              <w:rPr>
                <w:rFonts w:ascii="Times New Roman" w:hAnsi="Times New Roman" w:cs="Times New Roman"/>
                <w:color w:val="000000" w:themeColor="text1"/>
                <w:sz w:val="28"/>
                <w:szCs w:val="28"/>
                <w:lang w:val="uk-UA"/>
              </w:rPr>
            </w:pPr>
            <w:r w:rsidRPr="008249A0">
              <w:rPr>
                <w:rFonts w:ascii="Times New Roman" w:hAnsi="Times New Roman" w:cs="Times New Roman"/>
                <w:color w:val="000000" w:themeColor="text1"/>
                <w:sz w:val="28"/>
                <w:szCs w:val="28"/>
                <w:lang w:val="uk-UA"/>
              </w:rPr>
              <w:t xml:space="preserve">інкубатор для немовлят </w:t>
            </w:r>
          </w:p>
        </w:tc>
      </w:tr>
      <w:tr w:rsidR="008249A0" w:rsidRPr="008249A0" w:rsidTr="00DD2886">
        <w:tc>
          <w:tcPr>
            <w:tcW w:w="4785" w:type="dxa"/>
          </w:tcPr>
          <w:p w:rsidR="00DD2886" w:rsidRPr="00B4253C" w:rsidRDefault="008249A0" w:rsidP="00DD2886">
            <w:pPr>
              <w:spacing w:before="0" w:beforeAutospacing="0"/>
              <w:ind w:firstLine="0"/>
              <w:outlineLvl w:val="0"/>
              <w:rPr>
                <w:rFonts w:ascii="Times New Roman" w:hAnsi="Times New Roman" w:cs="Times New Roman"/>
                <w:i/>
                <w:color w:val="000000" w:themeColor="text1"/>
                <w:sz w:val="28"/>
                <w:szCs w:val="28"/>
                <w:lang w:val="uk-UA"/>
              </w:rPr>
            </w:pPr>
            <w:r w:rsidRPr="00B4253C">
              <w:rPr>
                <w:rFonts w:ascii="Times New Roman" w:hAnsi="Times New Roman" w:cs="Times New Roman"/>
                <w:i/>
                <w:color w:val="000000" w:themeColor="text1"/>
                <w:sz w:val="28"/>
                <w:szCs w:val="28"/>
                <w:lang w:val="uk-UA"/>
              </w:rPr>
              <w:t xml:space="preserve">          </w:t>
            </w:r>
            <w:r w:rsidR="00DD2886" w:rsidRPr="00B4253C">
              <w:rPr>
                <w:rFonts w:ascii="Times New Roman" w:hAnsi="Times New Roman" w:cs="Times New Roman"/>
                <w:i/>
                <w:color w:val="000000" w:themeColor="text1"/>
                <w:sz w:val="28"/>
                <w:szCs w:val="28"/>
                <w:lang w:val="uk-UA"/>
              </w:rPr>
              <w:t>instrument sterilizer</w:t>
            </w:r>
          </w:p>
        </w:tc>
        <w:tc>
          <w:tcPr>
            <w:tcW w:w="4786" w:type="dxa"/>
          </w:tcPr>
          <w:p w:rsidR="00DD2886" w:rsidRPr="008249A0" w:rsidRDefault="00DD2886" w:rsidP="008249A0">
            <w:pPr>
              <w:spacing w:before="0" w:beforeAutospacing="0"/>
              <w:outlineLvl w:val="0"/>
              <w:rPr>
                <w:rFonts w:ascii="Times New Roman" w:hAnsi="Times New Roman" w:cs="Times New Roman"/>
                <w:color w:val="000000" w:themeColor="text1"/>
                <w:sz w:val="28"/>
                <w:szCs w:val="28"/>
                <w:lang w:val="uk-UA"/>
              </w:rPr>
            </w:pPr>
            <w:r w:rsidRPr="008249A0">
              <w:rPr>
                <w:rFonts w:ascii="Times New Roman" w:hAnsi="Times New Roman" w:cs="Times New Roman"/>
                <w:color w:val="000000" w:themeColor="text1"/>
                <w:sz w:val="28"/>
                <w:szCs w:val="28"/>
                <w:lang w:val="uk-UA"/>
              </w:rPr>
              <w:t xml:space="preserve">стерилізатор інструменту </w:t>
            </w:r>
          </w:p>
        </w:tc>
      </w:tr>
      <w:tr w:rsidR="008249A0" w:rsidRPr="008249A0" w:rsidTr="00DD2886">
        <w:tc>
          <w:tcPr>
            <w:tcW w:w="4785" w:type="dxa"/>
          </w:tcPr>
          <w:p w:rsidR="00DD2886" w:rsidRPr="00B4253C" w:rsidRDefault="008249A0" w:rsidP="00DD2886">
            <w:pPr>
              <w:spacing w:before="0" w:beforeAutospacing="0"/>
              <w:ind w:firstLine="0"/>
              <w:outlineLvl w:val="0"/>
              <w:rPr>
                <w:rFonts w:ascii="Times New Roman" w:hAnsi="Times New Roman" w:cs="Times New Roman"/>
                <w:i/>
                <w:color w:val="000000" w:themeColor="text1"/>
                <w:sz w:val="28"/>
                <w:szCs w:val="28"/>
                <w:lang w:val="uk-UA"/>
              </w:rPr>
            </w:pPr>
            <w:r w:rsidRPr="00B4253C">
              <w:rPr>
                <w:rFonts w:ascii="Times New Roman" w:hAnsi="Times New Roman" w:cs="Times New Roman"/>
                <w:i/>
                <w:color w:val="000000" w:themeColor="text1"/>
                <w:sz w:val="28"/>
                <w:szCs w:val="28"/>
                <w:lang w:val="uk-UA"/>
              </w:rPr>
              <w:t xml:space="preserve">          </w:t>
            </w:r>
            <w:r w:rsidR="00DD2886" w:rsidRPr="00B4253C">
              <w:rPr>
                <w:rFonts w:ascii="Times New Roman" w:hAnsi="Times New Roman" w:cs="Times New Roman"/>
                <w:i/>
                <w:color w:val="000000" w:themeColor="text1"/>
                <w:sz w:val="28"/>
                <w:szCs w:val="28"/>
                <w:lang w:val="uk-UA"/>
              </w:rPr>
              <w:t>oxygen concentrator</w:t>
            </w:r>
          </w:p>
        </w:tc>
        <w:tc>
          <w:tcPr>
            <w:tcW w:w="4786" w:type="dxa"/>
          </w:tcPr>
          <w:p w:rsidR="00DD2886" w:rsidRPr="008249A0" w:rsidRDefault="00DD2886" w:rsidP="008249A0">
            <w:pPr>
              <w:spacing w:before="0" w:beforeAutospacing="0"/>
              <w:outlineLvl w:val="0"/>
              <w:rPr>
                <w:rFonts w:ascii="Times New Roman" w:hAnsi="Times New Roman" w:cs="Times New Roman"/>
                <w:color w:val="000000" w:themeColor="text1"/>
                <w:sz w:val="28"/>
                <w:szCs w:val="28"/>
                <w:lang w:val="uk-UA"/>
              </w:rPr>
            </w:pPr>
            <w:r w:rsidRPr="008249A0">
              <w:rPr>
                <w:rFonts w:ascii="Times New Roman" w:hAnsi="Times New Roman" w:cs="Times New Roman"/>
                <w:color w:val="000000" w:themeColor="text1"/>
                <w:sz w:val="28"/>
                <w:szCs w:val="28"/>
                <w:lang w:val="uk-UA"/>
              </w:rPr>
              <w:t xml:space="preserve">концентратор кисню </w:t>
            </w:r>
          </w:p>
        </w:tc>
      </w:tr>
      <w:tr w:rsidR="008249A0" w:rsidRPr="008249A0" w:rsidTr="00DD2886">
        <w:tc>
          <w:tcPr>
            <w:tcW w:w="4785" w:type="dxa"/>
          </w:tcPr>
          <w:p w:rsidR="00DD2886" w:rsidRPr="00B4253C" w:rsidRDefault="008249A0" w:rsidP="00DD2886">
            <w:pPr>
              <w:spacing w:before="0" w:beforeAutospacing="0"/>
              <w:ind w:firstLine="0"/>
              <w:outlineLvl w:val="0"/>
              <w:rPr>
                <w:rFonts w:ascii="Times New Roman" w:hAnsi="Times New Roman" w:cs="Times New Roman"/>
                <w:i/>
                <w:color w:val="000000" w:themeColor="text1"/>
                <w:sz w:val="28"/>
                <w:szCs w:val="28"/>
                <w:lang w:val="uk-UA"/>
              </w:rPr>
            </w:pPr>
            <w:r w:rsidRPr="00B4253C">
              <w:rPr>
                <w:rFonts w:ascii="Times New Roman" w:hAnsi="Times New Roman" w:cs="Times New Roman"/>
                <w:i/>
                <w:color w:val="000000" w:themeColor="text1"/>
                <w:sz w:val="28"/>
                <w:szCs w:val="28"/>
                <w:lang w:val="uk-UA"/>
              </w:rPr>
              <w:t xml:space="preserve">          </w:t>
            </w:r>
            <w:r w:rsidR="00DD2886" w:rsidRPr="00B4253C">
              <w:rPr>
                <w:rFonts w:ascii="Times New Roman" w:hAnsi="Times New Roman" w:cs="Times New Roman"/>
                <w:i/>
                <w:color w:val="000000" w:themeColor="text1"/>
                <w:sz w:val="28"/>
                <w:szCs w:val="28"/>
                <w:lang w:val="uk-UA"/>
              </w:rPr>
              <w:t>tuohy needle</w:t>
            </w:r>
          </w:p>
        </w:tc>
        <w:tc>
          <w:tcPr>
            <w:tcW w:w="4786" w:type="dxa"/>
          </w:tcPr>
          <w:p w:rsidR="00DD2886" w:rsidRPr="008249A0" w:rsidRDefault="00DD2886" w:rsidP="008249A0">
            <w:pPr>
              <w:spacing w:before="0" w:beforeAutospacing="0"/>
              <w:outlineLvl w:val="0"/>
              <w:rPr>
                <w:rFonts w:ascii="Times New Roman" w:hAnsi="Times New Roman" w:cs="Times New Roman"/>
                <w:color w:val="000000" w:themeColor="text1"/>
                <w:sz w:val="28"/>
                <w:szCs w:val="28"/>
                <w:lang w:val="uk-UA"/>
              </w:rPr>
            </w:pPr>
            <w:r w:rsidRPr="008249A0">
              <w:rPr>
                <w:rFonts w:ascii="Times New Roman" w:hAnsi="Times New Roman" w:cs="Times New Roman"/>
                <w:color w:val="000000" w:themeColor="text1"/>
                <w:sz w:val="28"/>
                <w:szCs w:val="28"/>
                <w:lang w:val="uk-UA"/>
              </w:rPr>
              <w:t>голка</w:t>
            </w:r>
            <w:r w:rsidR="008249A0" w:rsidRPr="008249A0">
              <w:rPr>
                <w:rFonts w:ascii="Times New Roman" w:hAnsi="Times New Roman" w:cs="Times New Roman"/>
                <w:color w:val="000000" w:themeColor="text1"/>
                <w:sz w:val="28"/>
                <w:szCs w:val="28"/>
                <w:lang w:val="uk-UA"/>
              </w:rPr>
              <w:t xml:space="preserve"> Туохі</w:t>
            </w:r>
          </w:p>
        </w:tc>
      </w:tr>
    </w:tbl>
    <w:p w:rsidR="00DD2886" w:rsidRPr="008249A0" w:rsidRDefault="008249A0" w:rsidP="003B0F6E">
      <w:pPr>
        <w:spacing w:before="0" w:beforeAutospacing="0"/>
        <w:outlineLvl w:val="0"/>
        <w:rPr>
          <w:rFonts w:ascii="Times New Roman" w:hAnsi="Times New Roman" w:cs="Times New Roman"/>
          <w:color w:val="000000" w:themeColor="text1"/>
          <w:sz w:val="28"/>
          <w:szCs w:val="28"/>
          <w:lang w:val="uk-UA"/>
        </w:rPr>
      </w:pPr>
      <w:r w:rsidRPr="008249A0">
        <w:rPr>
          <w:rFonts w:ascii="Times New Roman" w:hAnsi="Times New Roman" w:cs="Times New Roman"/>
          <w:color w:val="000000" w:themeColor="text1"/>
          <w:sz w:val="28"/>
          <w:szCs w:val="28"/>
          <w:lang w:val="uk-UA"/>
        </w:rPr>
        <w:t>Калькування, додавання та пермутація 2 (</w:t>
      </w:r>
      <w:r w:rsidR="00EF38F1">
        <w:rPr>
          <w:rFonts w:ascii="Times New Roman" w:hAnsi="Times New Roman" w:cs="Times New Roman"/>
          <w:color w:val="000000" w:themeColor="text1"/>
          <w:sz w:val="28"/>
          <w:szCs w:val="28"/>
          <w:lang w:val="uk-UA"/>
        </w:rPr>
        <w:t>2,4 %</w:t>
      </w:r>
      <w:r w:rsidRPr="008249A0">
        <w:rPr>
          <w:rFonts w:ascii="Times New Roman" w:hAnsi="Times New Roman" w:cs="Times New Roman"/>
          <w:color w:val="000000" w:themeColor="text1"/>
          <w:sz w:val="28"/>
          <w:szCs w:val="28"/>
          <w:lang w:val="uk-UA"/>
        </w:rPr>
        <w:t>). Наприклад:</w:t>
      </w:r>
    </w:p>
    <w:tbl>
      <w:tblPr>
        <w:tblW w:w="0" w:type="auto"/>
        <w:tblLook w:val="04A0" w:firstRow="1" w:lastRow="0" w:firstColumn="1" w:lastColumn="0" w:noHBand="0" w:noVBand="1"/>
      </w:tblPr>
      <w:tblGrid>
        <w:gridCol w:w="4785"/>
        <w:gridCol w:w="4786"/>
      </w:tblGrid>
      <w:tr w:rsidR="008249A0" w:rsidRPr="008249A0" w:rsidTr="00037BE0">
        <w:tc>
          <w:tcPr>
            <w:tcW w:w="4785" w:type="dxa"/>
          </w:tcPr>
          <w:p w:rsidR="00DD2886" w:rsidRPr="00B4253C" w:rsidRDefault="00DD2886" w:rsidP="00DD2886">
            <w:pPr>
              <w:spacing w:before="0" w:beforeAutospacing="0"/>
              <w:outlineLvl w:val="0"/>
              <w:rPr>
                <w:rFonts w:ascii="Times New Roman" w:hAnsi="Times New Roman" w:cs="Times New Roman"/>
                <w:i/>
                <w:color w:val="000000" w:themeColor="text1"/>
                <w:sz w:val="28"/>
                <w:szCs w:val="28"/>
                <w:lang w:val="uk-UA"/>
              </w:rPr>
            </w:pPr>
            <w:proofErr w:type="gramStart"/>
            <w:r w:rsidRPr="00B4253C">
              <w:rPr>
                <w:rFonts w:ascii="Times New Roman" w:hAnsi="Times New Roman" w:cs="Times New Roman"/>
                <w:i/>
                <w:color w:val="000000" w:themeColor="text1"/>
                <w:sz w:val="28"/>
                <w:szCs w:val="28"/>
              </w:rPr>
              <w:t>blood</w:t>
            </w:r>
            <w:proofErr w:type="gramEnd"/>
            <w:r w:rsidRPr="00B4253C">
              <w:rPr>
                <w:rFonts w:ascii="Times New Roman" w:hAnsi="Times New Roman" w:cs="Times New Roman"/>
                <w:i/>
                <w:color w:val="000000" w:themeColor="text1"/>
                <w:sz w:val="28"/>
                <w:szCs w:val="28"/>
                <w:lang w:val="uk-UA"/>
              </w:rPr>
              <w:t xml:space="preserve"> </w:t>
            </w:r>
            <w:r w:rsidRPr="00B4253C">
              <w:rPr>
                <w:rFonts w:ascii="Times New Roman" w:hAnsi="Times New Roman" w:cs="Times New Roman"/>
                <w:i/>
                <w:color w:val="000000" w:themeColor="text1"/>
                <w:sz w:val="28"/>
                <w:szCs w:val="28"/>
              </w:rPr>
              <w:t>infusion</w:t>
            </w:r>
            <w:r w:rsidRPr="00B4253C">
              <w:rPr>
                <w:rFonts w:ascii="Times New Roman" w:hAnsi="Times New Roman" w:cs="Times New Roman"/>
                <w:i/>
                <w:color w:val="000000" w:themeColor="text1"/>
                <w:sz w:val="28"/>
                <w:szCs w:val="28"/>
                <w:lang w:val="uk-UA"/>
              </w:rPr>
              <w:t xml:space="preserve"> </w:t>
            </w:r>
            <w:r w:rsidRPr="00B4253C">
              <w:rPr>
                <w:rFonts w:ascii="Times New Roman" w:hAnsi="Times New Roman" w:cs="Times New Roman"/>
                <w:i/>
                <w:color w:val="000000" w:themeColor="text1"/>
                <w:sz w:val="28"/>
                <w:szCs w:val="28"/>
              </w:rPr>
              <w:t>set</w:t>
            </w:r>
          </w:p>
        </w:tc>
        <w:tc>
          <w:tcPr>
            <w:tcW w:w="4786" w:type="dxa"/>
          </w:tcPr>
          <w:p w:rsidR="00DD2886" w:rsidRPr="008249A0" w:rsidRDefault="00DD2886" w:rsidP="008249A0">
            <w:pPr>
              <w:spacing w:before="0" w:beforeAutospacing="0"/>
              <w:outlineLvl w:val="0"/>
              <w:rPr>
                <w:rFonts w:ascii="Times New Roman" w:hAnsi="Times New Roman" w:cs="Times New Roman"/>
                <w:color w:val="000000" w:themeColor="text1"/>
                <w:sz w:val="28"/>
                <w:szCs w:val="28"/>
                <w:lang w:val="uk-UA"/>
              </w:rPr>
            </w:pPr>
            <w:r w:rsidRPr="008249A0">
              <w:rPr>
                <w:rFonts w:ascii="Times New Roman" w:hAnsi="Times New Roman" w:cs="Times New Roman"/>
                <w:color w:val="000000" w:themeColor="text1"/>
                <w:sz w:val="28"/>
                <w:szCs w:val="28"/>
                <w:lang w:val="uk-UA"/>
              </w:rPr>
              <w:t>інфуз</w:t>
            </w:r>
            <w:r w:rsidRPr="008249A0">
              <w:rPr>
                <w:rFonts w:ascii="Times New Roman" w:hAnsi="Times New Roman" w:cs="Times New Roman"/>
                <w:color w:val="000000" w:themeColor="text1"/>
                <w:sz w:val="28"/>
                <w:szCs w:val="28"/>
              </w:rPr>
              <w:t>ійний набір</w:t>
            </w:r>
            <w:r w:rsidR="008249A0" w:rsidRPr="008249A0">
              <w:rPr>
                <w:rFonts w:ascii="Times New Roman" w:hAnsi="Times New Roman" w:cs="Times New Roman"/>
                <w:color w:val="000000" w:themeColor="text1"/>
                <w:sz w:val="28"/>
                <w:szCs w:val="28"/>
                <w:lang w:val="uk-UA"/>
              </w:rPr>
              <w:t xml:space="preserve"> для забору крові </w:t>
            </w:r>
          </w:p>
        </w:tc>
      </w:tr>
      <w:tr w:rsidR="008249A0" w:rsidRPr="008249A0" w:rsidTr="00DD2886">
        <w:tc>
          <w:tcPr>
            <w:tcW w:w="4785" w:type="dxa"/>
          </w:tcPr>
          <w:p w:rsidR="00DD2886" w:rsidRPr="00B4253C" w:rsidRDefault="00DD2886" w:rsidP="00DD2886">
            <w:pPr>
              <w:spacing w:before="0" w:beforeAutospacing="0"/>
              <w:outlineLvl w:val="0"/>
              <w:rPr>
                <w:rFonts w:ascii="Times New Roman" w:hAnsi="Times New Roman" w:cs="Times New Roman"/>
                <w:i/>
                <w:color w:val="000000" w:themeColor="text1"/>
                <w:sz w:val="28"/>
                <w:szCs w:val="28"/>
              </w:rPr>
            </w:pPr>
            <w:proofErr w:type="gramStart"/>
            <w:r w:rsidRPr="00B4253C">
              <w:rPr>
                <w:rFonts w:ascii="Times New Roman" w:hAnsi="Times New Roman" w:cs="Times New Roman"/>
                <w:i/>
                <w:color w:val="000000" w:themeColor="text1"/>
                <w:sz w:val="28"/>
                <w:szCs w:val="28"/>
              </w:rPr>
              <w:t>reflex</w:t>
            </w:r>
            <w:proofErr w:type="gramEnd"/>
            <w:r w:rsidRPr="00B4253C">
              <w:rPr>
                <w:rFonts w:ascii="Times New Roman" w:hAnsi="Times New Roman" w:cs="Times New Roman"/>
                <w:i/>
                <w:color w:val="000000" w:themeColor="text1"/>
                <w:sz w:val="28"/>
                <w:szCs w:val="28"/>
              </w:rPr>
              <w:t xml:space="preserve"> hammer</w:t>
            </w:r>
          </w:p>
        </w:tc>
        <w:tc>
          <w:tcPr>
            <w:tcW w:w="4786" w:type="dxa"/>
          </w:tcPr>
          <w:p w:rsidR="00103220" w:rsidRPr="008249A0" w:rsidRDefault="00DD2886" w:rsidP="00103220">
            <w:pPr>
              <w:spacing w:before="0" w:beforeAutospacing="0"/>
              <w:outlineLvl w:val="0"/>
              <w:rPr>
                <w:rFonts w:ascii="Times New Roman" w:hAnsi="Times New Roman" w:cs="Times New Roman"/>
                <w:color w:val="000000" w:themeColor="text1"/>
                <w:sz w:val="28"/>
                <w:szCs w:val="28"/>
              </w:rPr>
            </w:pPr>
            <w:proofErr w:type="gramStart"/>
            <w:r w:rsidRPr="008249A0">
              <w:rPr>
                <w:rFonts w:ascii="Times New Roman" w:hAnsi="Times New Roman" w:cs="Times New Roman"/>
                <w:color w:val="000000" w:themeColor="text1"/>
                <w:sz w:val="28"/>
                <w:szCs w:val="28"/>
              </w:rPr>
              <w:t>молоточок</w:t>
            </w:r>
            <w:proofErr w:type="gramEnd"/>
            <w:r w:rsidRPr="008249A0">
              <w:rPr>
                <w:rFonts w:ascii="Times New Roman" w:hAnsi="Times New Roman" w:cs="Times New Roman"/>
                <w:color w:val="000000" w:themeColor="text1"/>
                <w:sz w:val="28"/>
                <w:szCs w:val="28"/>
              </w:rPr>
              <w:t xml:space="preserve"> для дослідження рефлексів</w:t>
            </w:r>
          </w:p>
        </w:tc>
      </w:tr>
    </w:tbl>
    <w:p w:rsidR="00103220" w:rsidRDefault="00103220" w:rsidP="008249A0">
      <w:pPr>
        <w:spacing w:before="0" w:beforeAutospacing="0"/>
        <w:outlineLvl w:val="0"/>
        <w:rPr>
          <w:rFonts w:ascii="Times New Roman" w:hAnsi="Times New Roman" w:cs="Times New Roman"/>
          <w:color w:val="000000" w:themeColor="text1"/>
          <w:sz w:val="28"/>
          <w:szCs w:val="28"/>
          <w:lang w:val="uk-UA"/>
        </w:rPr>
      </w:pPr>
      <w:r w:rsidRPr="00B4253C">
        <w:rPr>
          <w:rFonts w:ascii="Times New Roman" w:hAnsi="Times New Roman" w:cs="Times New Roman"/>
          <w:i/>
          <w:color w:val="000000" w:themeColor="text1"/>
          <w:sz w:val="28"/>
          <w:szCs w:val="28"/>
          <w:lang w:val="uk-UA"/>
        </w:rPr>
        <w:lastRenderedPageBreak/>
        <w:t>Tapping a tendon with a reflex hammer causes a sudden muscle stretch.</w:t>
      </w:r>
      <w:r w:rsidRPr="00103220">
        <w:rPr>
          <w:rFonts w:ascii="Times New Roman" w:hAnsi="Times New Roman" w:cs="Times New Roman"/>
          <w:color w:val="000000" w:themeColor="text1"/>
          <w:sz w:val="28"/>
          <w:szCs w:val="28"/>
          <w:lang w:val="uk-UA"/>
        </w:rPr>
        <w:t xml:space="preserve"> – Натискання на сухожилля молоточком для дослідження рефлексів викликає різке розтягування м'язів.</w:t>
      </w:r>
    </w:p>
    <w:p w:rsidR="007F2FD2" w:rsidRPr="008249A0" w:rsidRDefault="008249A0" w:rsidP="008249A0">
      <w:pPr>
        <w:spacing w:before="0" w:beforeAutospacing="0"/>
        <w:outlineLvl w:val="0"/>
        <w:rPr>
          <w:rFonts w:ascii="Times New Roman" w:hAnsi="Times New Roman" w:cs="Times New Roman"/>
          <w:color w:val="000000" w:themeColor="text1"/>
          <w:sz w:val="28"/>
          <w:szCs w:val="28"/>
          <w:lang w:val="uk-UA"/>
        </w:rPr>
      </w:pPr>
      <w:r w:rsidRPr="008249A0">
        <w:rPr>
          <w:rFonts w:ascii="Times New Roman" w:hAnsi="Times New Roman" w:cs="Times New Roman"/>
          <w:color w:val="000000" w:themeColor="text1"/>
          <w:sz w:val="28"/>
          <w:szCs w:val="28"/>
          <w:lang w:val="uk-UA"/>
        </w:rPr>
        <w:t>В одному випадку ми застосували калькування разом з вилученням 1 (</w:t>
      </w:r>
      <w:r w:rsidR="00EF38F1">
        <w:rPr>
          <w:rFonts w:ascii="Times New Roman" w:hAnsi="Times New Roman" w:cs="Times New Roman"/>
          <w:color w:val="000000" w:themeColor="text1"/>
          <w:sz w:val="28"/>
          <w:szCs w:val="28"/>
          <w:lang w:val="uk-UA"/>
        </w:rPr>
        <w:t>1,2 %</w:t>
      </w:r>
      <w:r w:rsidRPr="008249A0">
        <w:rPr>
          <w:rFonts w:ascii="Times New Roman" w:hAnsi="Times New Roman" w:cs="Times New Roman"/>
          <w:color w:val="000000" w:themeColor="text1"/>
          <w:sz w:val="28"/>
          <w:szCs w:val="28"/>
          <w:lang w:val="uk-UA"/>
        </w:rPr>
        <w:t xml:space="preserve">). Приклад: </w:t>
      </w:r>
    </w:p>
    <w:tbl>
      <w:tblPr>
        <w:tblW w:w="0" w:type="auto"/>
        <w:tblLook w:val="04A0" w:firstRow="1" w:lastRow="0" w:firstColumn="1" w:lastColumn="0" w:noHBand="0" w:noVBand="1"/>
      </w:tblPr>
      <w:tblGrid>
        <w:gridCol w:w="4785"/>
        <w:gridCol w:w="4786"/>
      </w:tblGrid>
      <w:tr w:rsidR="008249A0" w:rsidRPr="008249A0" w:rsidTr="00037BE0">
        <w:tc>
          <w:tcPr>
            <w:tcW w:w="4785" w:type="dxa"/>
          </w:tcPr>
          <w:p w:rsidR="00DD2886" w:rsidRPr="00B4253C" w:rsidRDefault="00DD2886" w:rsidP="00DD2886">
            <w:pPr>
              <w:spacing w:before="0" w:beforeAutospacing="0"/>
              <w:outlineLvl w:val="0"/>
              <w:rPr>
                <w:rFonts w:ascii="Times New Roman" w:hAnsi="Times New Roman" w:cs="Times New Roman"/>
                <w:i/>
                <w:color w:val="000000" w:themeColor="text1"/>
                <w:sz w:val="28"/>
                <w:szCs w:val="28"/>
                <w:lang w:val="uk-UA"/>
              </w:rPr>
            </w:pPr>
            <w:r w:rsidRPr="00B4253C">
              <w:rPr>
                <w:rFonts w:ascii="Times New Roman" w:hAnsi="Times New Roman" w:cs="Times New Roman"/>
                <w:i/>
                <w:color w:val="000000" w:themeColor="text1"/>
                <w:sz w:val="28"/>
                <w:szCs w:val="28"/>
                <w:lang w:val="uk-UA"/>
              </w:rPr>
              <w:t>diabetic related equipment</w:t>
            </w:r>
          </w:p>
        </w:tc>
        <w:tc>
          <w:tcPr>
            <w:tcW w:w="4786" w:type="dxa"/>
          </w:tcPr>
          <w:p w:rsidR="00DD2886" w:rsidRPr="008249A0" w:rsidRDefault="00DD2886" w:rsidP="008249A0">
            <w:pPr>
              <w:spacing w:before="0" w:beforeAutospacing="0"/>
              <w:outlineLvl w:val="0"/>
              <w:rPr>
                <w:rFonts w:ascii="Times New Roman" w:hAnsi="Times New Roman" w:cs="Times New Roman"/>
                <w:color w:val="000000" w:themeColor="text1"/>
                <w:sz w:val="28"/>
                <w:szCs w:val="28"/>
                <w:lang w:val="uk-UA"/>
              </w:rPr>
            </w:pPr>
            <w:r w:rsidRPr="008249A0">
              <w:rPr>
                <w:rFonts w:ascii="Times New Roman" w:hAnsi="Times New Roman" w:cs="Times New Roman"/>
                <w:color w:val="000000" w:themeColor="text1"/>
                <w:sz w:val="28"/>
                <w:szCs w:val="28"/>
                <w:lang w:val="uk-UA"/>
              </w:rPr>
              <w:t xml:space="preserve">діабетичне обладнання </w:t>
            </w:r>
          </w:p>
        </w:tc>
      </w:tr>
    </w:tbl>
    <w:p w:rsidR="003B0F6E" w:rsidRDefault="00A50B8C" w:rsidP="003B0F6E">
      <w:pPr>
        <w:spacing w:before="0" w:beforeAutospacing="0"/>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Під час перекладу лексичних одиниць за допомогою пермутації </w:t>
      </w:r>
      <w:r w:rsidR="003B0F6E" w:rsidRPr="00311964">
        <w:rPr>
          <w:rFonts w:ascii="Times New Roman" w:hAnsi="Times New Roman" w:cs="Times New Roman"/>
          <w:sz w:val="28"/>
          <w:szCs w:val="28"/>
          <w:lang w:val="uk-UA"/>
        </w:rPr>
        <w:t>(перестановк</w:t>
      </w:r>
      <w:r>
        <w:rPr>
          <w:rFonts w:ascii="Times New Roman" w:hAnsi="Times New Roman" w:cs="Times New Roman"/>
          <w:sz w:val="28"/>
          <w:szCs w:val="28"/>
          <w:lang w:val="uk-UA"/>
        </w:rPr>
        <w:t>и</w:t>
      </w:r>
      <w:r w:rsidR="003B0F6E" w:rsidRPr="00311964">
        <w:rPr>
          <w:rFonts w:ascii="Times New Roman" w:hAnsi="Times New Roman" w:cs="Times New Roman"/>
          <w:sz w:val="28"/>
          <w:szCs w:val="28"/>
          <w:lang w:val="uk-UA"/>
        </w:rPr>
        <w:t>)</w:t>
      </w:r>
      <w:r>
        <w:rPr>
          <w:rFonts w:ascii="Times New Roman" w:hAnsi="Times New Roman" w:cs="Times New Roman"/>
          <w:sz w:val="28"/>
          <w:szCs w:val="28"/>
          <w:lang w:val="uk-UA"/>
        </w:rPr>
        <w:t xml:space="preserve"> ми застосовували також інші прийоми перекладу</w:t>
      </w:r>
      <w:r w:rsidR="008249A0">
        <w:rPr>
          <w:rFonts w:ascii="Times New Roman" w:hAnsi="Times New Roman" w:cs="Times New Roman"/>
          <w:sz w:val="28"/>
          <w:szCs w:val="28"/>
          <w:lang w:val="uk-UA"/>
        </w:rPr>
        <w:t>, тому лише пермутація зустрілася раз 1 (</w:t>
      </w:r>
      <w:r w:rsidR="00EF38F1">
        <w:rPr>
          <w:rFonts w:ascii="Times New Roman" w:hAnsi="Times New Roman" w:cs="Times New Roman"/>
          <w:sz w:val="28"/>
          <w:szCs w:val="28"/>
          <w:lang w:val="uk-UA"/>
        </w:rPr>
        <w:t>1,2 %</w:t>
      </w:r>
      <w:r w:rsidR="008249A0">
        <w:rPr>
          <w:rFonts w:ascii="Times New Roman" w:hAnsi="Times New Roman" w:cs="Times New Roman"/>
          <w:sz w:val="28"/>
          <w:szCs w:val="28"/>
          <w:lang w:val="uk-UA"/>
        </w:rPr>
        <w:t>).  Пр</w:t>
      </w:r>
      <w:r w:rsidR="003B0F6E" w:rsidRPr="00311964">
        <w:rPr>
          <w:rFonts w:ascii="Times New Roman" w:hAnsi="Times New Roman" w:cs="Times New Roman"/>
          <w:sz w:val="28"/>
          <w:szCs w:val="28"/>
          <w:lang w:val="uk-UA"/>
        </w:rPr>
        <w:t xml:space="preserve">иклад:  </w:t>
      </w:r>
    </w:p>
    <w:tbl>
      <w:tblPr>
        <w:tblW w:w="0" w:type="auto"/>
        <w:tblLook w:val="04A0" w:firstRow="1" w:lastRow="0" w:firstColumn="1" w:lastColumn="0" w:noHBand="0" w:noVBand="1"/>
      </w:tblPr>
      <w:tblGrid>
        <w:gridCol w:w="4785"/>
        <w:gridCol w:w="4786"/>
      </w:tblGrid>
      <w:tr w:rsidR="00913E3A" w:rsidRPr="00963D0F" w:rsidTr="003B0F6E">
        <w:tc>
          <w:tcPr>
            <w:tcW w:w="4785" w:type="dxa"/>
          </w:tcPr>
          <w:p w:rsidR="00913E3A" w:rsidRPr="00B4253C" w:rsidRDefault="00913E3A" w:rsidP="00913E3A">
            <w:pPr>
              <w:rPr>
                <w:rFonts w:ascii="Times New Roman" w:hAnsi="Times New Roman" w:cs="Times New Roman"/>
                <w:i/>
                <w:sz w:val="28"/>
                <w:szCs w:val="28"/>
              </w:rPr>
            </w:pPr>
            <w:proofErr w:type="gramStart"/>
            <w:r w:rsidRPr="00B4253C">
              <w:rPr>
                <w:rFonts w:ascii="Times New Roman" w:hAnsi="Times New Roman" w:cs="Times New Roman"/>
                <w:i/>
                <w:sz w:val="28"/>
                <w:szCs w:val="28"/>
              </w:rPr>
              <w:t>coagulation</w:t>
            </w:r>
            <w:proofErr w:type="gramEnd"/>
            <w:r w:rsidRPr="00B4253C">
              <w:rPr>
                <w:rFonts w:ascii="Times New Roman" w:hAnsi="Times New Roman" w:cs="Times New Roman"/>
                <w:i/>
                <w:sz w:val="28"/>
                <w:szCs w:val="28"/>
              </w:rPr>
              <w:t xml:space="preserve"> analyzer</w:t>
            </w:r>
          </w:p>
        </w:tc>
        <w:tc>
          <w:tcPr>
            <w:tcW w:w="4786" w:type="dxa"/>
          </w:tcPr>
          <w:p w:rsidR="00913E3A" w:rsidRPr="0094289B" w:rsidRDefault="00913E3A" w:rsidP="00913E3A">
            <w:pPr>
              <w:rPr>
                <w:rFonts w:ascii="Times New Roman" w:hAnsi="Times New Roman" w:cs="Times New Roman"/>
                <w:sz w:val="28"/>
                <w:szCs w:val="28"/>
              </w:rPr>
            </w:pPr>
            <w:proofErr w:type="gramStart"/>
            <w:r w:rsidRPr="0094289B">
              <w:rPr>
                <w:rFonts w:ascii="Times New Roman" w:hAnsi="Times New Roman" w:cs="Times New Roman"/>
                <w:sz w:val="28"/>
                <w:szCs w:val="28"/>
              </w:rPr>
              <w:t>аналізатор</w:t>
            </w:r>
            <w:proofErr w:type="gramEnd"/>
            <w:r w:rsidRPr="0094289B">
              <w:rPr>
                <w:rFonts w:ascii="Times New Roman" w:hAnsi="Times New Roman" w:cs="Times New Roman"/>
                <w:sz w:val="28"/>
                <w:szCs w:val="28"/>
              </w:rPr>
              <w:t xml:space="preserve"> коагуляції</w:t>
            </w:r>
          </w:p>
        </w:tc>
      </w:tr>
    </w:tbl>
    <w:p w:rsidR="00044AA0" w:rsidRDefault="00044AA0" w:rsidP="00913E3A">
      <w:pPr>
        <w:spacing w:before="0" w:beforeAutospacing="0"/>
        <w:outlineLvl w:val="0"/>
        <w:rPr>
          <w:rFonts w:ascii="Times New Roman" w:hAnsi="Times New Roman" w:cs="Times New Roman"/>
          <w:sz w:val="28"/>
          <w:szCs w:val="28"/>
          <w:lang w:val="uk-UA"/>
        </w:rPr>
      </w:pPr>
      <w:r w:rsidRPr="00044AA0">
        <w:rPr>
          <w:rFonts w:ascii="Times New Roman" w:hAnsi="Times New Roman" w:cs="Times New Roman"/>
          <w:sz w:val="28"/>
          <w:szCs w:val="28"/>
          <w:lang w:val="uk-UA"/>
        </w:rPr>
        <w:t xml:space="preserve">Описовий переклад – це </w:t>
      </w:r>
      <w:r w:rsidR="00A92AB0">
        <w:rPr>
          <w:rFonts w:ascii="Times New Roman" w:hAnsi="Times New Roman" w:cs="Times New Roman"/>
          <w:sz w:val="28"/>
          <w:szCs w:val="28"/>
          <w:lang w:val="uk-UA"/>
        </w:rPr>
        <w:t xml:space="preserve">спосіб </w:t>
      </w:r>
      <w:r>
        <w:rPr>
          <w:rFonts w:ascii="Times New Roman" w:hAnsi="Times New Roman" w:cs="Times New Roman"/>
          <w:sz w:val="28"/>
          <w:szCs w:val="28"/>
          <w:lang w:val="uk-UA"/>
        </w:rPr>
        <w:t>під час застосування якого, у вихідній мові, нові лексичні одиниці (слова, терміни, словосполучення чи фразеологізми) перекладаються за допомогою передачі адекватного смислу</w:t>
      </w:r>
      <w:r w:rsidRPr="00044AA0">
        <w:rPr>
          <w:rFonts w:ascii="Times New Roman" w:hAnsi="Times New Roman" w:cs="Times New Roman"/>
          <w:sz w:val="28"/>
          <w:szCs w:val="28"/>
          <w:lang w:val="uk-UA"/>
        </w:rPr>
        <w:t xml:space="preserve"> </w:t>
      </w:r>
      <w:r>
        <w:rPr>
          <w:rFonts w:ascii="Times New Roman" w:hAnsi="Times New Roman" w:cs="Times New Roman"/>
          <w:sz w:val="28"/>
          <w:szCs w:val="28"/>
          <w:lang w:val="uk-UA"/>
        </w:rPr>
        <w:t>того чи іншого слова</w:t>
      </w:r>
      <w:r w:rsidR="00103220">
        <w:rPr>
          <w:rFonts w:ascii="Times New Roman" w:hAnsi="Times New Roman" w:cs="Times New Roman"/>
          <w:sz w:val="28"/>
          <w:szCs w:val="28"/>
          <w:lang w:val="uk-UA"/>
        </w:rPr>
        <w:t xml:space="preserve"> 1 (</w:t>
      </w:r>
      <w:r w:rsidR="00EF38F1">
        <w:rPr>
          <w:rFonts w:ascii="Times New Roman" w:hAnsi="Times New Roman" w:cs="Times New Roman"/>
          <w:sz w:val="28"/>
          <w:szCs w:val="28"/>
          <w:lang w:val="uk-UA"/>
        </w:rPr>
        <w:t>1,2 %</w:t>
      </w:r>
      <w:r w:rsidR="0010322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44AA0">
        <w:rPr>
          <w:rFonts w:ascii="Times New Roman" w:hAnsi="Times New Roman" w:cs="Times New Roman"/>
          <w:sz w:val="28"/>
          <w:szCs w:val="28"/>
          <w:lang w:val="uk-UA"/>
        </w:rPr>
        <w:t>[8].</w:t>
      </w:r>
    </w:p>
    <w:p w:rsidR="00044AA0" w:rsidRPr="007B4EF7" w:rsidRDefault="00044AA0" w:rsidP="00913E3A">
      <w:pPr>
        <w:spacing w:before="0" w:beforeAutospacing="0"/>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Наприклад: </w:t>
      </w:r>
      <w:r w:rsidRPr="0096400C">
        <w:rPr>
          <w:rFonts w:ascii="Times New Roman" w:hAnsi="Times New Roman" w:cs="Times New Roman"/>
          <w:i/>
          <w:sz w:val="28"/>
          <w:szCs w:val="28"/>
          <w:lang w:val="uk-UA"/>
        </w:rPr>
        <w:t>distractor</w:t>
      </w:r>
      <w:r>
        <w:rPr>
          <w:rFonts w:ascii="Times New Roman" w:hAnsi="Times New Roman" w:cs="Times New Roman"/>
          <w:sz w:val="28"/>
          <w:szCs w:val="28"/>
          <w:lang w:val="uk-UA"/>
        </w:rPr>
        <w:t xml:space="preserve"> – </w:t>
      </w:r>
      <w:r w:rsidRPr="00044AA0">
        <w:rPr>
          <w:rFonts w:ascii="Times New Roman" w:hAnsi="Times New Roman" w:cs="Times New Roman"/>
          <w:sz w:val="28"/>
          <w:szCs w:val="28"/>
          <w:lang w:val="uk-UA"/>
        </w:rPr>
        <w:t>інструмент для корекції і фіксації поперекового відділу хребта</w:t>
      </w:r>
      <w:r w:rsidR="007B4EF7" w:rsidRPr="007B4EF7">
        <w:rPr>
          <w:rFonts w:ascii="Times New Roman" w:hAnsi="Times New Roman" w:cs="Times New Roman"/>
          <w:sz w:val="28"/>
          <w:szCs w:val="28"/>
          <w:lang w:val="uk-UA"/>
        </w:rPr>
        <w:t xml:space="preserve"> (</w:t>
      </w:r>
      <w:r w:rsidR="007B4EF7" w:rsidRPr="0096400C">
        <w:rPr>
          <w:rFonts w:ascii="Times New Roman" w:hAnsi="Times New Roman" w:cs="Times New Roman"/>
          <w:i/>
          <w:sz w:val="28"/>
          <w:szCs w:val="28"/>
          <w:lang w:val="en-US"/>
        </w:rPr>
        <w:t>a</w:t>
      </w:r>
      <w:r w:rsidR="007B4EF7" w:rsidRPr="0096400C">
        <w:rPr>
          <w:rFonts w:ascii="Times New Roman" w:hAnsi="Times New Roman" w:cs="Times New Roman"/>
          <w:i/>
          <w:sz w:val="28"/>
          <w:szCs w:val="28"/>
          <w:lang w:val="uk-UA"/>
        </w:rPr>
        <w:t xml:space="preserve"> </w:t>
      </w:r>
      <w:r w:rsidR="007B4EF7" w:rsidRPr="0096400C">
        <w:rPr>
          <w:rFonts w:ascii="Times New Roman" w:hAnsi="Times New Roman" w:cs="Times New Roman"/>
          <w:i/>
          <w:sz w:val="28"/>
          <w:szCs w:val="28"/>
          <w:lang w:val="en-US"/>
        </w:rPr>
        <w:t>tool</w:t>
      </w:r>
      <w:r w:rsidR="007B4EF7" w:rsidRPr="0096400C">
        <w:rPr>
          <w:rFonts w:ascii="Times New Roman" w:hAnsi="Times New Roman" w:cs="Times New Roman"/>
          <w:i/>
          <w:sz w:val="28"/>
          <w:szCs w:val="28"/>
          <w:lang w:val="uk-UA"/>
        </w:rPr>
        <w:t xml:space="preserve"> </w:t>
      </w:r>
      <w:r w:rsidR="007B4EF7" w:rsidRPr="0096400C">
        <w:rPr>
          <w:rFonts w:ascii="Times New Roman" w:hAnsi="Times New Roman" w:cs="Times New Roman"/>
          <w:i/>
          <w:sz w:val="28"/>
          <w:szCs w:val="28"/>
          <w:lang w:val="en-US"/>
        </w:rPr>
        <w:t>for</w:t>
      </w:r>
      <w:r w:rsidR="007B4EF7" w:rsidRPr="0096400C">
        <w:rPr>
          <w:rFonts w:ascii="Times New Roman" w:hAnsi="Times New Roman" w:cs="Times New Roman"/>
          <w:i/>
          <w:sz w:val="28"/>
          <w:szCs w:val="28"/>
          <w:lang w:val="uk-UA"/>
        </w:rPr>
        <w:t xml:space="preserve"> </w:t>
      </w:r>
      <w:r w:rsidR="007B4EF7" w:rsidRPr="0096400C">
        <w:rPr>
          <w:rFonts w:ascii="Times New Roman" w:hAnsi="Times New Roman" w:cs="Times New Roman"/>
          <w:i/>
          <w:sz w:val="28"/>
          <w:szCs w:val="28"/>
          <w:lang w:val="en-US"/>
        </w:rPr>
        <w:t>correction</w:t>
      </w:r>
      <w:r w:rsidR="007B4EF7" w:rsidRPr="0096400C">
        <w:rPr>
          <w:rFonts w:ascii="Times New Roman" w:hAnsi="Times New Roman" w:cs="Times New Roman"/>
          <w:i/>
          <w:sz w:val="28"/>
          <w:szCs w:val="28"/>
          <w:lang w:val="uk-UA"/>
        </w:rPr>
        <w:t xml:space="preserve"> </w:t>
      </w:r>
      <w:r w:rsidR="007B4EF7" w:rsidRPr="0096400C">
        <w:rPr>
          <w:rFonts w:ascii="Times New Roman" w:hAnsi="Times New Roman" w:cs="Times New Roman"/>
          <w:i/>
          <w:sz w:val="28"/>
          <w:szCs w:val="28"/>
          <w:lang w:val="en-US"/>
        </w:rPr>
        <w:t>and</w:t>
      </w:r>
      <w:r w:rsidR="007B4EF7" w:rsidRPr="0096400C">
        <w:rPr>
          <w:rFonts w:ascii="Times New Roman" w:hAnsi="Times New Roman" w:cs="Times New Roman"/>
          <w:i/>
          <w:sz w:val="28"/>
          <w:szCs w:val="28"/>
          <w:lang w:val="uk-UA"/>
        </w:rPr>
        <w:t xml:space="preserve"> </w:t>
      </w:r>
      <w:r w:rsidR="007B4EF7" w:rsidRPr="0096400C">
        <w:rPr>
          <w:rFonts w:ascii="Times New Roman" w:hAnsi="Times New Roman" w:cs="Times New Roman"/>
          <w:i/>
          <w:sz w:val="28"/>
          <w:szCs w:val="28"/>
          <w:lang w:val="en-US"/>
        </w:rPr>
        <w:t>fixation</w:t>
      </w:r>
      <w:r w:rsidR="007B4EF7" w:rsidRPr="0096400C">
        <w:rPr>
          <w:rFonts w:ascii="Times New Roman" w:hAnsi="Times New Roman" w:cs="Times New Roman"/>
          <w:i/>
          <w:sz w:val="28"/>
          <w:szCs w:val="28"/>
          <w:lang w:val="uk-UA"/>
        </w:rPr>
        <w:t xml:space="preserve"> </w:t>
      </w:r>
      <w:r w:rsidR="007B4EF7" w:rsidRPr="0096400C">
        <w:rPr>
          <w:rFonts w:ascii="Times New Roman" w:hAnsi="Times New Roman" w:cs="Times New Roman"/>
          <w:i/>
          <w:sz w:val="28"/>
          <w:szCs w:val="28"/>
          <w:lang w:val="en-US"/>
        </w:rPr>
        <w:t>of</w:t>
      </w:r>
      <w:r w:rsidR="007B4EF7" w:rsidRPr="0096400C">
        <w:rPr>
          <w:rFonts w:ascii="Times New Roman" w:hAnsi="Times New Roman" w:cs="Times New Roman"/>
          <w:i/>
          <w:sz w:val="28"/>
          <w:szCs w:val="28"/>
          <w:lang w:val="uk-UA"/>
        </w:rPr>
        <w:t xml:space="preserve"> </w:t>
      </w:r>
      <w:r w:rsidR="007B4EF7" w:rsidRPr="0096400C">
        <w:rPr>
          <w:rFonts w:ascii="Times New Roman" w:hAnsi="Times New Roman" w:cs="Times New Roman"/>
          <w:i/>
          <w:sz w:val="28"/>
          <w:szCs w:val="28"/>
          <w:lang w:val="en-US"/>
        </w:rPr>
        <w:t>the</w:t>
      </w:r>
      <w:r w:rsidR="007B4EF7" w:rsidRPr="0096400C">
        <w:rPr>
          <w:rFonts w:ascii="Times New Roman" w:hAnsi="Times New Roman" w:cs="Times New Roman"/>
          <w:i/>
          <w:sz w:val="28"/>
          <w:szCs w:val="28"/>
          <w:lang w:val="uk-UA"/>
        </w:rPr>
        <w:t xml:space="preserve"> </w:t>
      </w:r>
      <w:r w:rsidR="007B4EF7" w:rsidRPr="0096400C">
        <w:rPr>
          <w:rFonts w:ascii="Times New Roman" w:hAnsi="Times New Roman" w:cs="Times New Roman"/>
          <w:i/>
          <w:sz w:val="28"/>
          <w:szCs w:val="28"/>
          <w:lang w:val="en-US"/>
        </w:rPr>
        <w:t>lumbar</w:t>
      </w:r>
      <w:r w:rsidR="007B4EF7" w:rsidRPr="0096400C">
        <w:rPr>
          <w:rFonts w:ascii="Times New Roman" w:hAnsi="Times New Roman" w:cs="Times New Roman"/>
          <w:i/>
          <w:sz w:val="28"/>
          <w:szCs w:val="28"/>
          <w:lang w:val="uk-UA"/>
        </w:rPr>
        <w:t xml:space="preserve"> </w:t>
      </w:r>
      <w:r w:rsidR="007B4EF7" w:rsidRPr="0096400C">
        <w:rPr>
          <w:rFonts w:ascii="Times New Roman" w:hAnsi="Times New Roman" w:cs="Times New Roman"/>
          <w:i/>
          <w:sz w:val="28"/>
          <w:szCs w:val="28"/>
          <w:lang w:val="en-US"/>
        </w:rPr>
        <w:t>spine</w:t>
      </w:r>
      <w:r w:rsidR="007B4EF7" w:rsidRPr="007B4EF7">
        <w:rPr>
          <w:rFonts w:ascii="Times New Roman" w:hAnsi="Times New Roman" w:cs="Times New Roman"/>
          <w:sz w:val="28"/>
          <w:szCs w:val="28"/>
          <w:lang w:val="uk-UA"/>
        </w:rPr>
        <w:t>)</w:t>
      </w:r>
      <w:r>
        <w:rPr>
          <w:rFonts w:ascii="Times New Roman" w:hAnsi="Times New Roman" w:cs="Times New Roman"/>
          <w:sz w:val="28"/>
          <w:szCs w:val="28"/>
          <w:lang w:val="uk-UA"/>
        </w:rPr>
        <w:t>.</w:t>
      </w:r>
    </w:p>
    <w:p w:rsidR="00044AA0" w:rsidRDefault="00044AA0" w:rsidP="00913E3A">
      <w:pPr>
        <w:spacing w:before="0" w:beforeAutospacing="0"/>
        <w:outlineLvl w:val="0"/>
        <w:rPr>
          <w:rFonts w:ascii="Times New Roman" w:hAnsi="Times New Roman" w:cs="Times New Roman"/>
          <w:sz w:val="28"/>
          <w:szCs w:val="28"/>
          <w:lang w:val="uk-UA"/>
        </w:rPr>
      </w:pPr>
      <w:r w:rsidRPr="00044AA0">
        <w:rPr>
          <w:rFonts w:ascii="Times New Roman" w:hAnsi="Times New Roman" w:cs="Times New Roman"/>
          <w:sz w:val="28"/>
          <w:szCs w:val="28"/>
          <w:lang w:val="uk-UA"/>
        </w:rPr>
        <w:t>Контекстуальна заміна</w:t>
      </w:r>
      <w:r>
        <w:rPr>
          <w:rFonts w:ascii="Times New Roman" w:hAnsi="Times New Roman" w:cs="Times New Roman"/>
          <w:sz w:val="28"/>
          <w:szCs w:val="28"/>
          <w:lang w:val="uk-UA"/>
        </w:rPr>
        <w:t xml:space="preserve"> – </w:t>
      </w:r>
      <w:r w:rsidRPr="00044AA0">
        <w:rPr>
          <w:rFonts w:ascii="Times New Roman" w:hAnsi="Times New Roman" w:cs="Times New Roman"/>
          <w:sz w:val="28"/>
          <w:szCs w:val="28"/>
          <w:lang w:val="uk-UA"/>
        </w:rPr>
        <w:t>це</w:t>
      </w:r>
      <w:r w:rsidR="00A92AB0">
        <w:rPr>
          <w:rFonts w:ascii="Times New Roman" w:hAnsi="Times New Roman" w:cs="Times New Roman"/>
          <w:sz w:val="28"/>
          <w:szCs w:val="28"/>
          <w:lang w:val="uk-UA"/>
        </w:rPr>
        <w:t xml:space="preserve"> перекладацький спосіб</w:t>
      </w:r>
      <w:r>
        <w:rPr>
          <w:rFonts w:ascii="Times New Roman" w:hAnsi="Times New Roman" w:cs="Times New Roman"/>
          <w:sz w:val="28"/>
          <w:szCs w:val="28"/>
          <w:lang w:val="uk-UA"/>
        </w:rPr>
        <w:t>, завдяки як</w:t>
      </w:r>
      <w:r w:rsidR="00A92AB0">
        <w:rPr>
          <w:rFonts w:ascii="Times New Roman" w:hAnsi="Times New Roman" w:cs="Times New Roman"/>
          <w:sz w:val="28"/>
          <w:szCs w:val="28"/>
          <w:lang w:val="uk-UA"/>
        </w:rPr>
        <w:t>ому</w:t>
      </w:r>
      <w:r>
        <w:rPr>
          <w:rFonts w:ascii="Times New Roman" w:hAnsi="Times New Roman" w:cs="Times New Roman"/>
          <w:sz w:val="28"/>
          <w:szCs w:val="28"/>
          <w:lang w:val="uk-UA"/>
        </w:rPr>
        <w:t>, слово чи словосполучення перекладається з урахуванням вірного контекстуального значення</w:t>
      </w:r>
      <w:r w:rsidR="00103220">
        <w:rPr>
          <w:rFonts w:ascii="Times New Roman" w:hAnsi="Times New Roman" w:cs="Times New Roman"/>
          <w:sz w:val="28"/>
          <w:szCs w:val="28"/>
          <w:lang w:val="uk-UA"/>
        </w:rPr>
        <w:t xml:space="preserve"> 1 (</w:t>
      </w:r>
      <w:r w:rsidR="00EF38F1">
        <w:rPr>
          <w:rFonts w:ascii="Times New Roman" w:hAnsi="Times New Roman" w:cs="Times New Roman"/>
          <w:sz w:val="28"/>
          <w:szCs w:val="28"/>
          <w:lang w:val="uk-UA"/>
        </w:rPr>
        <w:t>1,2 %</w:t>
      </w:r>
      <w:r w:rsidR="0010322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044AA0" w:rsidRPr="00503D18" w:rsidRDefault="00044AA0" w:rsidP="00913E3A">
      <w:pPr>
        <w:spacing w:before="0" w:beforeAutospacing="0"/>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Наприклад: </w:t>
      </w:r>
      <w:r w:rsidRPr="0096400C">
        <w:rPr>
          <w:rFonts w:ascii="Times New Roman" w:hAnsi="Times New Roman" w:cs="Times New Roman"/>
          <w:i/>
          <w:sz w:val="28"/>
          <w:szCs w:val="28"/>
          <w:lang w:val="uk-UA"/>
        </w:rPr>
        <w:t>hot air oven</w:t>
      </w:r>
      <w:r>
        <w:rPr>
          <w:rFonts w:ascii="Times New Roman" w:hAnsi="Times New Roman" w:cs="Times New Roman"/>
          <w:sz w:val="28"/>
          <w:szCs w:val="28"/>
          <w:lang w:val="uk-UA"/>
        </w:rPr>
        <w:t xml:space="preserve"> – </w:t>
      </w:r>
      <w:r w:rsidRPr="00044AA0">
        <w:rPr>
          <w:rFonts w:ascii="Times New Roman" w:hAnsi="Times New Roman" w:cs="Times New Roman"/>
          <w:sz w:val="28"/>
          <w:szCs w:val="28"/>
          <w:lang w:val="uk-UA"/>
        </w:rPr>
        <w:t>сушильна шафа</w:t>
      </w:r>
      <w:r>
        <w:rPr>
          <w:rFonts w:ascii="Times New Roman" w:hAnsi="Times New Roman" w:cs="Times New Roman"/>
          <w:sz w:val="28"/>
          <w:szCs w:val="28"/>
          <w:lang w:val="uk-UA"/>
        </w:rPr>
        <w:t>.</w:t>
      </w:r>
      <w:r w:rsidR="00503D18" w:rsidRPr="00503D18">
        <w:rPr>
          <w:rFonts w:ascii="Times New Roman" w:hAnsi="Times New Roman" w:cs="Times New Roman"/>
          <w:sz w:val="28"/>
          <w:szCs w:val="28"/>
          <w:lang w:val="uk-UA"/>
        </w:rPr>
        <w:t xml:space="preserve"> </w:t>
      </w:r>
      <w:r w:rsidR="00503D18" w:rsidRPr="0096400C">
        <w:rPr>
          <w:rFonts w:ascii="Times New Roman" w:hAnsi="Times New Roman" w:cs="Times New Roman"/>
          <w:i/>
          <w:sz w:val="28"/>
          <w:szCs w:val="28"/>
          <w:lang w:val="en-US"/>
        </w:rPr>
        <w:t>Hot</w:t>
      </w:r>
      <w:r w:rsidR="00503D18" w:rsidRPr="0096400C">
        <w:rPr>
          <w:rFonts w:ascii="Times New Roman" w:hAnsi="Times New Roman" w:cs="Times New Roman"/>
          <w:i/>
          <w:sz w:val="28"/>
          <w:szCs w:val="28"/>
          <w:lang w:val="uk-UA"/>
        </w:rPr>
        <w:t xml:space="preserve"> </w:t>
      </w:r>
      <w:r w:rsidR="00503D18" w:rsidRPr="0096400C">
        <w:rPr>
          <w:rFonts w:ascii="Times New Roman" w:hAnsi="Times New Roman" w:cs="Times New Roman"/>
          <w:i/>
          <w:sz w:val="28"/>
          <w:szCs w:val="28"/>
          <w:lang w:val="en-US"/>
        </w:rPr>
        <w:t>air</w:t>
      </w:r>
      <w:r w:rsidR="00503D18" w:rsidRPr="0096400C">
        <w:rPr>
          <w:rFonts w:ascii="Times New Roman" w:hAnsi="Times New Roman" w:cs="Times New Roman"/>
          <w:i/>
          <w:sz w:val="28"/>
          <w:szCs w:val="28"/>
          <w:lang w:val="uk-UA"/>
        </w:rPr>
        <w:t xml:space="preserve"> </w:t>
      </w:r>
      <w:r w:rsidR="00503D18" w:rsidRPr="0096400C">
        <w:rPr>
          <w:rFonts w:ascii="Times New Roman" w:hAnsi="Times New Roman" w:cs="Times New Roman"/>
          <w:i/>
          <w:sz w:val="28"/>
          <w:szCs w:val="28"/>
          <w:lang w:val="en-US"/>
        </w:rPr>
        <w:t>oven</w:t>
      </w:r>
      <w:r w:rsidR="00503D18" w:rsidRPr="0096400C">
        <w:rPr>
          <w:rFonts w:ascii="Times New Roman" w:hAnsi="Times New Roman" w:cs="Times New Roman"/>
          <w:i/>
          <w:sz w:val="28"/>
          <w:szCs w:val="28"/>
          <w:lang w:val="uk-UA"/>
        </w:rPr>
        <w:t xml:space="preserve"> </w:t>
      </w:r>
      <w:r w:rsidR="00503D18" w:rsidRPr="0096400C">
        <w:rPr>
          <w:rFonts w:ascii="Times New Roman" w:hAnsi="Times New Roman" w:cs="Times New Roman"/>
          <w:i/>
          <w:sz w:val="28"/>
          <w:szCs w:val="28"/>
          <w:lang w:val="en-US"/>
        </w:rPr>
        <w:t>is</w:t>
      </w:r>
      <w:r w:rsidR="00503D18" w:rsidRPr="0096400C">
        <w:rPr>
          <w:rFonts w:ascii="Times New Roman" w:hAnsi="Times New Roman" w:cs="Times New Roman"/>
          <w:i/>
          <w:sz w:val="28"/>
          <w:szCs w:val="28"/>
          <w:lang w:val="uk-UA"/>
        </w:rPr>
        <w:t xml:space="preserve"> </w:t>
      </w:r>
      <w:r w:rsidR="00503D18" w:rsidRPr="0096400C">
        <w:rPr>
          <w:rFonts w:ascii="Times New Roman" w:hAnsi="Times New Roman" w:cs="Times New Roman"/>
          <w:i/>
          <w:sz w:val="28"/>
          <w:szCs w:val="28"/>
          <w:lang w:val="en-US"/>
        </w:rPr>
        <w:t>easy</w:t>
      </w:r>
      <w:r w:rsidR="00503D18" w:rsidRPr="0096400C">
        <w:rPr>
          <w:rFonts w:ascii="Times New Roman" w:hAnsi="Times New Roman" w:cs="Times New Roman"/>
          <w:i/>
          <w:sz w:val="28"/>
          <w:szCs w:val="28"/>
          <w:lang w:val="uk-UA"/>
        </w:rPr>
        <w:t xml:space="preserve"> </w:t>
      </w:r>
      <w:r w:rsidR="00503D18" w:rsidRPr="0096400C">
        <w:rPr>
          <w:rFonts w:ascii="Times New Roman" w:hAnsi="Times New Roman" w:cs="Times New Roman"/>
          <w:i/>
          <w:sz w:val="28"/>
          <w:szCs w:val="28"/>
          <w:lang w:val="en-US"/>
        </w:rPr>
        <w:t>to</w:t>
      </w:r>
      <w:r w:rsidR="00503D18" w:rsidRPr="0096400C">
        <w:rPr>
          <w:rFonts w:ascii="Times New Roman" w:hAnsi="Times New Roman" w:cs="Times New Roman"/>
          <w:i/>
          <w:sz w:val="28"/>
          <w:szCs w:val="28"/>
          <w:lang w:val="uk-UA"/>
        </w:rPr>
        <w:t xml:space="preserve"> </w:t>
      </w:r>
      <w:r w:rsidR="00503D18" w:rsidRPr="0096400C">
        <w:rPr>
          <w:rFonts w:ascii="Times New Roman" w:hAnsi="Times New Roman" w:cs="Times New Roman"/>
          <w:i/>
          <w:sz w:val="28"/>
          <w:szCs w:val="28"/>
          <w:lang w:val="en-US"/>
        </w:rPr>
        <w:t>install</w:t>
      </w:r>
      <w:r w:rsidR="00503D18" w:rsidRPr="0096400C">
        <w:rPr>
          <w:rFonts w:ascii="Times New Roman" w:hAnsi="Times New Roman" w:cs="Times New Roman"/>
          <w:i/>
          <w:sz w:val="28"/>
          <w:szCs w:val="28"/>
          <w:lang w:val="uk-UA"/>
        </w:rPr>
        <w:t xml:space="preserve"> </w:t>
      </w:r>
      <w:r w:rsidR="00503D18" w:rsidRPr="0096400C">
        <w:rPr>
          <w:rFonts w:ascii="Times New Roman" w:hAnsi="Times New Roman" w:cs="Times New Roman"/>
          <w:i/>
          <w:sz w:val="28"/>
          <w:szCs w:val="28"/>
          <w:lang w:val="en-US"/>
        </w:rPr>
        <w:t>and</w:t>
      </w:r>
      <w:r w:rsidR="00A76FA5" w:rsidRPr="0096400C">
        <w:rPr>
          <w:rFonts w:ascii="Times New Roman" w:hAnsi="Times New Roman" w:cs="Times New Roman"/>
          <w:i/>
          <w:sz w:val="28"/>
          <w:szCs w:val="28"/>
          <w:lang w:val="uk-UA"/>
        </w:rPr>
        <w:t xml:space="preserve"> </w:t>
      </w:r>
      <w:r w:rsidR="00503D18" w:rsidRPr="0096400C">
        <w:rPr>
          <w:rFonts w:ascii="Times New Roman" w:hAnsi="Times New Roman" w:cs="Times New Roman"/>
          <w:i/>
          <w:sz w:val="28"/>
          <w:szCs w:val="28"/>
          <w:lang w:val="en-US"/>
        </w:rPr>
        <w:t>it</w:t>
      </w:r>
      <w:r w:rsidR="00503D18" w:rsidRPr="0096400C">
        <w:rPr>
          <w:rFonts w:ascii="Times New Roman" w:hAnsi="Times New Roman" w:cs="Times New Roman"/>
          <w:i/>
          <w:sz w:val="28"/>
          <w:szCs w:val="28"/>
          <w:lang w:val="uk-UA"/>
        </w:rPr>
        <w:t xml:space="preserve"> </w:t>
      </w:r>
      <w:r w:rsidR="00503D18" w:rsidRPr="0096400C">
        <w:rPr>
          <w:rFonts w:ascii="Times New Roman" w:hAnsi="Times New Roman" w:cs="Times New Roman"/>
          <w:i/>
          <w:sz w:val="28"/>
          <w:szCs w:val="28"/>
          <w:lang w:val="en-US"/>
        </w:rPr>
        <w:t>is</w:t>
      </w:r>
      <w:r w:rsidR="00503D18" w:rsidRPr="0096400C">
        <w:rPr>
          <w:rFonts w:ascii="Times New Roman" w:hAnsi="Times New Roman" w:cs="Times New Roman"/>
          <w:i/>
          <w:sz w:val="28"/>
          <w:szCs w:val="28"/>
          <w:lang w:val="uk-UA"/>
        </w:rPr>
        <w:t xml:space="preserve"> </w:t>
      </w:r>
      <w:r w:rsidR="00503D18" w:rsidRPr="0096400C">
        <w:rPr>
          <w:rFonts w:ascii="Times New Roman" w:hAnsi="Times New Roman" w:cs="Times New Roman"/>
          <w:i/>
          <w:sz w:val="28"/>
          <w:szCs w:val="28"/>
          <w:lang w:val="en-US"/>
        </w:rPr>
        <w:t>nontoxic</w:t>
      </w:r>
      <w:r w:rsidR="00503D18" w:rsidRPr="0096400C">
        <w:rPr>
          <w:rFonts w:ascii="Times New Roman" w:hAnsi="Times New Roman" w:cs="Times New Roman"/>
          <w:i/>
          <w:sz w:val="28"/>
          <w:szCs w:val="28"/>
          <w:lang w:val="uk-UA"/>
        </w:rPr>
        <w:t xml:space="preserve"> </w:t>
      </w:r>
      <w:r w:rsidR="00503D18" w:rsidRPr="0096400C">
        <w:rPr>
          <w:rFonts w:ascii="Times New Roman" w:hAnsi="Times New Roman" w:cs="Times New Roman"/>
          <w:i/>
          <w:sz w:val="28"/>
          <w:szCs w:val="28"/>
          <w:lang w:val="en-US"/>
        </w:rPr>
        <w:t>and</w:t>
      </w:r>
      <w:r w:rsidR="00503D18" w:rsidRPr="0096400C">
        <w:rPr>
          <w:rFonts w:ascii="Times New Roman" w:hAnsi="Times New Roman" w:cs="Times New Roman"/>
          <w:i/>
          <w:sz w:val="28"/>
          <w:szCs w:val="28"/>
          <w:lang w:val="uk-UA"/>
        </w:rPr>
        <w:t xml:space="preserve"> </w:t>
      </w:r>
      <w:r w:rsidR="00503D18" w:rsidRPr="0096400C">
        <w:rPr>
          <w:rFonts w:ascii="Times New Roman" w:hAnsi="Times New Roman" w:cs="Times New Roman"/>
          <w:i/>
          <w:sz w:val="28"/>
          <w:szCs w:val="28"/>
          <w:lang w:val="en-US"/>
        </w:rPr>
        <w:t>does</w:t>
      </w:r>
      <w:r w:rsidR="00503D18" w:rsidRPr="0096400C">
        <w:rPr>
          <w:rFonts w:ascii="Times New Roman" w:hAnsi="Times New Roman" w:cs="Times New Roman"/>
          <w:i/>
          <w:sz w:val="28"/>
          <w:szCs w:val="28"/>
          <w:lang w:val="uk-UA"/>
        </w:rPr>
        <w:t xml:space="preserve"> </w:t>
      </w:r>
      <w:r w:rsidR="00503D18" w:rsidRPr="0096400C">
        <w:rPr>
          <w:rFonts w:ascii="Times New Roman" w:hAnsi="Times New Roman" w:cs="Times New Roman"/>
          <w:i/>
          <w:sz w:val="28"/>
          <w:szCs w:val="28"/>
          <w:lang w:val="en-US"/>
        </w:rPr>
        <w:t>not</w:t>
      </w:r>
      <w:r w:rsidR="00503D18" w:rsidRPr="0096400C">
        <w:rPr>
          <w:rFonts w:ascii="Times New Roman" w:hAnsi="Times New Roman" w:cs="Times New Roman"/>
          <w:i/>
          <w:sz w:val="28"/>
          <w:szCs w:val="28"/>
          <w:lang w:val="uk-UA"/>
        </w:rPr>
        <w:t xml:space="preserve"> </w:t>
      </w:r>
      <w:r w:rsidR="00503D18" w:rsidRPr="0096400C">
        <w:rPr>
          <w:rFonts w:ascii="Times New Roman" w:hAnsi="Times New Roman" w:cs="Times New Roman"/>
          <w:i/>
          <w:sz w:val="28"/>
          <w:szCs w:val="28"/>
          <w:lang w:val="en-US"/>
        </w:rPr>
        <w:t>harm</w:t>
      </w:r>
      <w:r w:rsidR="00503D18" w:rsidRPr="0096400C">
        <w:rPr>
          <w:rFonts w:ascii="Times New Roman" w:hAnsi="Times New Roman" w:cs="Times New Roman"/>
          <w:i/>
          <w:sz w:val="28"/>
          <w:szCs w:val="28"/>
          <w:lang w:val="uk-UA"/>
        </w:rPr>
        <w:t xml:space="preserve"> </w:t>
      </w:r>
      <w:r w:rsidR="00503D18" w:rsidRPr="0096400C">
        <w:rPr>
          <w:rFonts w:ascii="Times New Roman" w:hAnsi="Times New Roman" w:cs="Times New Roman"/>
          <w:i/>
          <w:sz w:val="28"/>
          <w:szCs w:val="28"/>
          <w:lang w:val="en-US"/>
        </w:rPr>
        <w:t>the</w:t>
      </w:r>
      <w:r w:rsidR="00503D18" w:rsidRPr="0096400C">
        <w:rPr>
          <w:rFonts w:ascii="Times New Roman" w:hAnsi="Times New Roman" w:cs="Times New Roman"/>
          <w:i/>
          <w:sz w:val="28"/>
          <w:szCs w:val="28"/>
          <w:lang w:val="uk-UA"/>
        </w:rPr>
        <w:t xml:space="preserve"> </w:t>
      </w:r>
      <w:r w:rsidR="00503D18" w:rsidRPr="0096400C">
        <w:rPr>
          <w:rFonts w:ascii="Times New Roman" w:hAnsi="Times New Roman" w:cs="Times New Roman"/>
          <w:i/>
          <w:sz w:val="28"/>
          <w:szCs w:val="28"/>
          <w:lang w:val="en-US"/>
        </w:rPr>
        <w:t>environment</w:t>
      </w:r>
      <w:r w:rsidR="00503D18" w:rsidRPr="0096400C">
        <w:rPr>
          <w:rFonts w:ascii="Times New Roman" w:hAnsi="Times New Roman" w:cs="Times New Roman"/>
          <w:i/>
          <w:sz w:val="28"/>
          <w:szCs w:val="28"/>
          <w:lang w:val="uk-UA"/>
        </w:rPr>
        <w:t>.</w:t>
      </w:r>
      <w:r w:rsidR="00503D18">
        <w:rPr>
          <w:rFonts w:ascii="Times New Roman" w:hAnsi="Times New Roman" w:cs="Times New Roman"/>
          <w:sz w:val="28"/>
          <w:szCs w:val="28"/>
          <w:lang w:val="uk-UA"/>
        </w:rPr>
        <w:t xml:space="preserve"> – Сушильну шафу легко встановити</w:t>
      </w:r>
      <w:r w:rsidR="00A76FA5">
        <w:rPr>
          <w:rFonts w:ascii="Times New Roman" w:hAnsi="Times New Roman" w:cs="Times New Roman"/>
          <w:sz w:val="28"/>
          <w:szCs w:val="28"/>
          <w:lang w:val="uk-UA"/>
        </w:rPr>
        <w:t xml:space="preserve"> і вона нетоксична та </w:t>
      </w:r>
      <w:r w:rsidR="00503D18" w:rsidRPr="00503D18">
        <w:rPr>
          <w:rFonts w:ascii="Times New Roman" w:hAnsi="Times New Roman" w:cs="Times New Roman"/>
          <w:sz w:val="28"/>
          <w:szCs w:val="28"/>
          <w:lang w:val="uk-UA"/>
        </w:rPr>
        <w:t>не шкодить навколишньому середовищу.</w:t>
      </w:r>
    </w:p>
    <w:p w:rsidR="003B0F6E" w:rsidRDefault="003B0F6E" w:rsidP="003B0F6E">
      <w:pPr>
        <w:spacing w:before="0" w:beforeAutospacing="0"/>
        <w:outlineLvl w:val="0"/>
        <w:rPr>
          <w:rFonts w:ascii="Times New Roman" w:hAnsi="Times New Roman" w:cs="Times New Roman"/>
          <w:sz w:val="28"/>
          <w:szCs w:val="28"/>
          <w:lang w:val="uk-UA"/>
        </w:rPr>
      </w:pPr>
      <w:r w:rsidRPr="00311964">
        <w:rPr>
          <w:rFonts w:ascii="Times New Roman" w:hAnsi="Times New Roman" w:cs="Times New Roman"/>
          <w:sz w:val="28"/>
          <w:szCs w:val="28"/>
          <w:lang w:val="uk-UA"/>
        </w:rPr>
        <w:t>Всі результати перекладацького ан</w:t>
      </w:r>
      <w:r w:rsidR="00730251">
        <w:rPr>
          <w:rFonts w:ascii="Times New Roman" w:hAnsi="Times New Roman" w:cs="Times New Roman"/>
          <w:sz w:val="28"/>
          <w:szCs w:val="28"/>
          <w:lang w:val="uk-UA"/>
        </w:rPr>
        <w:t>алізу ми представили у таблиці</w:t>
      </w:r>
    </w:p>
    <w:p w:rsidR="00730251" w:rsidRDefault="00730251" w:rsidP="00730251">
      <w:pPr>
        <w:spacing w:before="0" w:beforeAutospacing="0"/>
        <w:jc w:val="right"/>
        <w:outlineLvl w:val="0"/>
        <w:rPr>
          <w:rFonts w:ascii="Times New Roman" w:hAnsi="Times New Roman" w:cs="Times New Roman"/>
          <w:sz w:val="28"/>
          <w:szCs w:val="28"/>
          <w:lang w:val="uk-UA"/>
        </w:rPr>
      </w:pPr>
      <w:r>
        <w:rPr>
          <w:rFonts w:ascii="Times New Roman" w:hAnsi="Times New Roman" w:cs="Times New Roman"/>
          <w:sz w:val="28"/>
          <w:szCs w:val="28"/>
          <w:lang w:val="uk-UA"/>
        </w:rPr>
        <w:t>Таблиця 3.1.</w:t>
      </w:r>
    </w:p>
    <w:tbl>
      <w:tblPr>
        <w:tblStyle w:val="a8"/>
        <w:tblW w:w="0" w:type="auto"/>
        <w:tblLook w:val="04A0" w:firstRow="1" w:lastRow="0" w:firstColumn="1" w:lastColumn="0" w:noHBand="0" w:noVBand="1"/>
      </w:tblPr>
      <w:tblGrid>
        <w:gridCol w:w="3284"/>
        <w:gridCol w:w="3285"/>
        <w:gridCol w:w="3285"/>
      </w:tblGrid>
      <w:tr w:rsidR="003B0F6E" w:rsidTr="007B4EF7">
        <w:trPr>
          <w:trHeight w:val="1248"/>
        </w:trPr>
        <w:tc>
          <w:tcPr>
            <w:tcW w:w="3284" w:type="dxa"/>
            <w:tcBorders>
              <w:bottom w:val="nil"/>
            </w:tcBorders>
          </w:tcPr>
          <w:p w:rsidR="003B0F6E" w:rsidRDefault="003B0F6E" w:rsidP="00A92AB0">
            <w:pPr>
              <w:spacing w:before="0" w:beforeAutospacing="0" w:line="360" w:lineRule="auto"/>
              <w:ind w:firstLine="0"/>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Перекладацькі </w:t>
            </w:r>
            <w:r w:rsidR="00A92AB0">
              <w:rPr>
                <w:rFonts w:ascii="Times New Roman" w:hAnsi="Times New Roman" w:cs="Times New Roman"/>
                <w:sz w:val="28"/>
                <w:szCs w:val="28"/>
                <w:lang w:val="uk-UA"/>
              </w:rPr>
              <w:t>способи та трансформації</w:t>
            </w:r>
          </w:p>
        </w:tc>
        <w:tc>
          <w:tcPr>
            <w:tcW w:w="3285" w:type="dxa"/>
          </w:tcPr>
          <w:p w:rsidR="003B0F6E" w:rsidRDefault="00EF38F1" w:rsidP="003B0F6E">
            <w:pPr>
              <w:spacing w:before="0" w:beforeAutospacing="0" w:line="360" w:lineRule="auto"/>
              <w:ind w:firstLine="0"/>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Загальна кількість термінів: 85</w:t>
            </w:r>
          </w:p>
        </w:tc>
        <w:tc>
          <w:tcPr>
            <w:tcW w:w="3285" w:type="dxa"/>
            <w:tcBorders>
              <w:bottom w:val="nil"/>
            </w:tcBorders>
          </w:tcPr>
          <w:p w:rsidR="003B0F6E" w:rsidRDefault="003B0F6E" w:rsidP="003B0F6E">
            <w:pPr>
              <w:spacing w:before="0" w:beforeAutospacing="0" w:line="360" w:lineRule="auto"/>
              <w:ind w:firstLine="0"/>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Відсоткове співвідношення (%)</w:t>
            </w:r>
          </w:p>
        </w:tc>
      </w:tr>
      <w:tr w:rsidR="003B0F6E" w:rsidTr="00730251">
        <w:trPr>
          <w:trHeight w:val="503"/>
        </w:trPr>
        <w:tc>
          <w:tcPr>
            <w:tcW w:w="3284" w:type="dxa"/>
            <w:tcBorders>
              <w:top w:val="nil"/>
            </w:tcBorders>
          </w:tcPr>
          <w:p w:rsidR="003B0F6E" w:rsidRDefault="003B0F6E" w:rsidP="003B0F6E">
            <w:pPr>
              <w:spacing w:before="0" w:beforeAutospacing="0" w:line="360" w:lineRule="auto"/>
              <w:ind w:firstLine="0"/>
              <w:contextualSpacing/>
              <w:rPr>
                <w:rFonts w:ascii="Times New Roman" w:hAnsi="Times New Roman" w:cs="Times New Roman"/>
                <w:sz w:val="28"/>
                <w:szCs w:val="28"/>
                <w:lang w:val="uk-UA"/>
              </w:rPr>
            </w:pPr>
          </w:p>
        </w:tc>
        <w:tc>
          <w:tcPr>
            <w:tcW w:w="3285" w:type="dxa"/>
          </w:tcPr>
          <w:p w:rsidR="003B0F6E" w:rsidRDefault="003B0F6E" w:rsidP="007B4EF7">
            <w:pPr>
              <w:spacing w:before="0" w:beforeAutospacing="0" w:line="360" w:lineRule="auto"/>
              <w:ind w:firstLine="0"/>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Кількість</w:t>
            </w:r>
          </w:p>
        </w:tc>
        <w:tc>
          <w:tcPr>
            <w:tcW w:w="3285" w:type="dxa"/>
            <w:tcBorders>
              <w:top w:val="nil"/>
            </w:tcBorders>
          </w:tcPr>
          <w:p w:rsidR="003B0F6E" w:rsidRDefault="003B0F6E" w:rsidP="003B0F6E">
            <w:pPr>
              <w:spacing w:before="0" w:beforeAutospacing="0" w:line="360" w:lineRule="auto"/>
              <w:ind w:firstLine="0"/>
              <w:contextualSpacing/>
              <w:jc w:val="center"/>
              <w:rPr>
                <w:rFonts w:ascii="Times New Roman" w:hAnsi="Times New Roman" w:cs="Times New Roman"/>
                <w:sz w:val="28"/>
                <w:szCs w:val="28"/>
                <w:lang w:val="uk-UA"/>
              </w:rPr>
            </w:pPr>
          </w:p>
        </w:tc>
      </w:tr>
      <w:tr w:rsidR="003B0F6E" w:rsidTr="00730251">
        <w:trPr>
          <w:trHeight w:val="873"/>
        </w:trPr>
        <w:tc>
          <w:tcPr>
            <w:tcW w:w="3284" w:type="dxa"/>
          </w:tcPr>
          <w:p w:rsidR="003B0F6E" w:rsidRDefault="003B0F6E" w:rsidP="003B0F6E">
            <w:pPr>
              <w:spacing w:before="0" w:beforeAutospacing="0" w:line="360" w:lineRule="auto"/>
              <w:ind w:firstLine="0"/>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lastRenderedPageBreak/>
              <w:t>Автохтонний відповідник</w:t>
            </w:r>
          </w:p>
        </w:tc>
        <w:tc>
          <w:tcPr>
            <w:tcW w:w="3285" w:type="dxa"/>
          </w:tcPr>
          <w:p w:rsidR="003B0F6E" w:rsidRDefault="008249A0" w:rsidP="003B0F6E">
            <w:pPr>
              <w:spacing w:before="0" w:beforeAutospacing="0"/>
              <w:ind w:firstLine="0"/>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12</w:t>
            </w:r>
          </w:p>
        </w:tc>
        <w:tc>
          <w:tcPr>
            <w:tcW w:w="3285" w:type="dxa"/>
          </w:tcPr>
          <w:p w:rsidR="003B0F6E" w:rsidRDefault="00B20D52" w:rsidP="003B0F6E">
            <w:pPr>
              <w:spacing w:before="0" w:beforeAutospacing="0"/>
              <w:ind w:firstLine="0"/>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1</w:t>
            </w:r>
            <w:r w:rsidR="00EF38F1">
              <w:rPr>
                <w:rFonts w:ascii="Times New Roman" w:hAnsi="Times New Roman" w:cs="Times New Roman"/>
                <w:sz w:val="28"/>
                <w:szCs w:val="28"/>
                <w:lang w:val="uk-UA"/>
              </w:rPr>
              <w:t>4</w:t>
            </w:r>
            <w:r w:rsidR="003B0F6E">
              <w:rPr>
                <w:rFonts w:ascii="Times New Roman" w:hAnsi="Times New Roman" w:cs="Times New Roman"/>
                <w:sz w:val="28"/>
                <w:szCs w:val="28"/>
                <w:lang w:val="uk-UA"/>
              </w:rPr>
              <w:t xml:space="preserve"> %</w:t>
            </w:r>
          </w:p>
        </w:tc>
      </w:tr>
      <w:tr w:rsidR="003B0F6E" w:rsidTr="00730251">
        <w:trPr>
          <w:trHeight w:val="603"/>
        </w:trPr>
        <w:tc>
          <w:tcPr>
            <w:tcW w:w="3284" w:type="dxa"/>
          </w:tcPr>
          <w:p w:rsidR="003B0F6E" w:rsidRDefault="003B0F6E" w:rsidP="003B0F6E">
            <w:pPr>
              <w:spacing w:before="0" w:beforeAutospacing="0" w:line="360" w:lineRule="auto"/>
              <w:ind w:firstLine="0"/>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Транскодування</w:t>
            </w:r>
          </w:p>
        </w:tc>
        <w:tc>
          <w:tcPr>
            <w:tcW w:w="3285" w:type="dxa"/>
          </w:tcPr>
          <w:p w:rsidR="003B0F6E" w:rsidRDefault="00B20D52" w:rsidP="003B0F6E">
            <w:pPr>
              <w:spacing w:before="0" w:beforeAutospacing="0"/>
              <w:ind w:firstLine="0"/>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33</w:t>
            </w:r>
          </w:p>
        </w:tc>
        <w:tc>
          <w:tcPr>
            <w:tcW w:w="3285" w:type="dxa"/>
          </w:tcPr>
          <w:p w:rsidR="003B0F6E" w:rsidRDefault="00EF38F1" w:rsidP="00B20D52">
            <w:pPr>
              <w:spacing w:before="0" w:beforeAutospacing="0"/>
              <w:ind w:firstLine="0"/>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38</w:t>
            </w:r>
            <w:r w:rsidR="003B0F6E">
              <w:rPr>
                <w:rFonts w:ascii="Times New Roman" w:hAnsi="Times New Roman" w:cs="Times New Roman"/>
                <w:sz w:val="28"/>
                <w:szCs w:val="28"/>
                <w:lang w:val="uk-UA"/>
              </w:rPr>
              <w:t xml:space="preserve">, </w:t>
            </w:r>
            <w:r w:rsidR="00B20D52">
              <w:rPr>
                <w:rFonts w:ascii="Times New Roman" w:hAnsi="Times New Roman" w:cs="Times New Roman"/>
                <w:sz w:val="28"/>
                <w:szCs w:val="28"/>
                <w:lang w:val="uk-UA"/>
              </w:rPr>
              <w:t>8</w:t>
            </w:r>
            <w:r w:rsidR="003B0F6E">
              <w:rPr>
                <w:rFonts w:ascii="Times New Roman" w:hAnsi="Times New Roman" w:cs="Times New Roman"/>
                <w:sz w:val="28"/>
                <w:szCs w:val="28"/>
                <w:lang w:val="uk-UA"/>
              </w:rPr>
              <w:t xml:space="preserve"> %</w:t>
            </w:r>
          </w:p>
        </w:tc>
      </w:tr>
      <w:tr w:rsidR="003B0F6E" w:rsidTr="00730251">
        <w:trPr>
          <w:trHeight w:val="555"/>
        </w:trPr>
        <w:tc>
          <w:tcPr>
            <w:tcW w:w="3284" w:type="dxa"/>
          </w:tcPr>
          <w:p w:rsidR="003B0F6E" w:rsidRDefault="003B0F6E" w:rsidP="003B0F6E">
            <w:pPr>
              <w:spacing w:before="0" w:beforeAutospacing="0" w:line="360" w:lineRule="auto"/>
              <w:ind w:firstLine="0"/>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Калькування</w:t>
            </w:r>
          </w:p>
        </w:tc>
        <w:tc>
          <w:tcPr>
            <w:tcW w:w="3285" w:type="dxa"/>
          </w:tcPr>
          <w:p w:rsidR="003B0F6E" w:rsidRDefault="00103220" w:rsidP="003B0F6E">
            <w:pPr>
              <w:spacing w:before="0" w:beforeAutospacing="0"/>
              <w:ind w:firstLine="0"/>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25</w:t>
            </w:r>
          </w:p>
        </w:tc>
        <w:tc>
          <w:tcPr>
            <w:tcW w:w="3285" w:type="dxa"/>
          </w:tcPr>
          <w:p w:rsidR="003B0F6E" w:rsidRDefault="00EF38F1" w:rsidP="00B20D52">
            <w:pPr>
              <w:spacing w:before="0" w:beforeAutospacing="0"/>
              <w:ind w:firstLine="0"/>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29</w:t>
            </w:r>
            <w:r w:rsidR="003B0F6E">
              <w:rPr>
                <w:rFonts w:ascii="Times New Roman" w:hAnsi="Times New Roman" w:cs="Times New Roman"/>
                <w:sz w:val="28"/>
                <w:szCs w:val="28"/>
                <w:lang w:val="uk-UA"/>
              </w:rPr>
              <w:t xml:space="preserve">, </w:t>
            </w:r>
            <w:r w:rsidR="00B20D52">
              <w:rPr>
                <w:rFonts w:ascii="Times New Roman" w:hAnsi="Times New Roman" w:cs="Times New Roman"/>
                <w:sz w:val="28"/>
                <w:szCs w:val="28"/>
                <w:lang w:val="uk-UA"/>
              </w:rPr>
              <w:t>4</w:t>
            </w:r>
            <w:r w:rsidR="003B0F6E">
              <w:rPr>
                <w:rFonts w:ascii="Times New Roman" w:hAnsi="Times New Roman" w:cs="Times New Roman"/>
                <w:sz w:val="28"/>
                <w:szCs w:val="28"/>
                <w:lang w:val="uk-UA"/>
              </w:rPr>
              <w:t xml:space="preserve"> %</w:t>
            </w:r>
          </w:p>
        </w:tc>
      </w:tr>
      <w:tr w:rsidR="00103220" w:rsidTr="00951404">
        <w:trPr>
          <w:trHeight w:val="708"/>
        </w:trPr>
        <w:tc>
          <w:tcPr>
            <w:tcW w:w="3284" w:type="dxa"/>
          </w:tcPr>
          <w:p w:rsidR="00103220" w:rsidRDefault="00103220" w:rsidP="003B0F6E">
            <w:pPr>
              <w:spacing w:before="0" w:beforeAutospacing="0"/>
              <w:ind w:firstLine="0"/>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Калькування + пермутація</w:t>
            </w:r>
          </w:p>
        </w:tc>
        <w:tc>
          <w:tcPr>
            <w:tcW w:w="3285" w:type="dxa"/>
          </w:tcPr>
          <w:p w:rsidR="00103220" w:rsidRDefault="00103220" w:rsidP="003B0F6E">
            <w:pPr>
              <w:spacing w:before="0" w:beforeAutospacing="0"/>
              <w:ind w:firstLine="0"/>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3285" w:type="dxa"/>
          </w:tcPr>
          <w:p w:rsidR="00103220" w:rsidRDefault="00EF38F1" w:rsidP="00B20D52">
            <w:pPr>
              <w:spacing w:before="0" w:beforeAutospacing="0"/>
              <w:ind w:firstLine="0"/>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10, 6 %</w:t>
            </w:r>
          </w:p>
        </w:tc>
      </w:tr>
      <w:tr w:rsidR="00103220" w:rsidTr="00951404">
        <w:trPr>
          <w:trHeight w:val="708"/>
        </w:trPr>
        <w:tc>
          <w:tcPr>
            <w:tcW w:w="3284" w:type="dxa"/>
          </w:tcPr>
          <w:p w:rsidR="00103220" w:rsidRDefault="00103220" w:rsidP="003B0F6E">
            <w:pPr>
              <w:spacing w:before="0" w:beforeAutospacing="0"/>
              <w:ind w:firstLine="0"/>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Калькування + додавання + пермутація</w:t>
            </w:r>
          </w:p>
        </w:tc>
        <w:tc>
          <w:tcPr>
            <w:tcW w:w="3285" w:type="dxa"/>
          </w:tcPr>
          <w:p w:rsidR="00103220" w:rsidRDefault="00103220" w:rsidP="003B0F6E">
            <w:pPr>
              <w:spacing w:before="0" w:beforeAutospacing="0"/>
              <w:ind w:firstLine="0"/>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3285" w:type="dxa"/>
          </w:tcPr>
          <w:p w:rsidR="00103220" w:rsidRDefault="00EF38F1" w:rsidP="00B20D52">
            <w:pPr>
              <w:spacing w:before="0" w:beforeAutospacing="0"/>
              <w:ind w:firstLine="0"/>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2, 4 %</w:t>
            </w:r>
          </w:p>
        </w:tc>
      </w:tr>
      <w:tr w:rsidR="00103220" w:rsidTr="00951404">
        <w:trPr>
          <w:trHeight w:val="708"/>
        </w:trPr>
        <w:tc>
          <w:tcPr>
            <w:tcW w:w="3284" w:type="dxa"/>
          </w:tcPr>
          <w:p w:rsidR="00103220" w:rsidRDefault="00103220" w:rsidP="003B0F6E">
            <w:pPr>
              <w:spacing w:before="0" w:beforeAutospacing="0"/>
              <w:ind w:firstLine="0"/>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Калькування + вилучення</w:t>
            </w:r>
          </w:p>
        </w:tc>
        <w:tc>
          <w:tcPr>
            <w:tcW w:w="3285" w:type="dxa"/>
          </w:tcPr>
          <w:p w:rsidR="00103220" w:rsidRDefault="00103220" w:rsidP="003B0F6E">
            <w:pPr>
              <w:spacing w:before="0" w:beforeAutospacing="0"/>
              <w:ind w:firstLine="0"/>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3285" w:type="dxa"/>
          </w:tcPr>
          <w:p w:rsidR="00103220" w:rsidRDefault="00EF38F1" w:rsidP="00B20D52">
            <w:pPr>
              <w:spacing w:before="0" w:beforeAutospacing="0"/>
              <w:ind w:firstLine="0"/>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1, 2 %</w:t>
            </w:r>
          </w:p>
        </w:tc>
      </w:tr>
      <w:tr w:rsidR="00103220" w:rsidTr="00730251">
        <w:trPr>
          <w:trHeight w:val="537"/>
        </w:trPr>
        <w:tc>
          <w:tcPr>
            <w:tcW w:w="3284" w:type="dxa"/>
          </w:tcPr>
          <w:p w:rsidR="00103220" w:rsidRDefault="00103220" w:rsidP="003B0F6E">
            <w:pPr>
              <w:spacing w:before="0" w:beforeAutospacing="0"/>
              <w:ind w:firstLine="0"/>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Описовий переклад</w:t>
            </w:r>
          </w:p>
        </w:tc>
        <w:tc>
          <w:tcPr>
            <w:tcW w:w="3285" w:type="dxa"/>
          </w:tcPr>
          <w:p w:rsidR="00103220" w:rsidRDefault="00103220" w:rsidP="003B0F6E">
            <w:pPr>
              <w:spacing w:before="0" w:beforeAutospacing="0"/>
              <w:ind w:firstLine="0"/>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3285" w:type="dxa"/>
          </w:tcPr>
          <w:p w:rsidR="00103220" w:rsidRDefault="00EF38F1" w:rsidP="00B20D52">
            <w:pPr>
              <w:spacing w:before="0" w:beforeAutospacing="0"/>
              <w:ind w:firstLine="0"/>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1, 2 %</w:t>
            </w:r>
          </w:p>
        </w:tc>
      </w:tr>
      <w:tr w:rsidR="003B0F6E" w:rsidTr="00730251">
        <w:trPr>
          <w:trHeight w:val="519"/>
        </w:trPr>
        <w:tc>
          <w:tcPr>
            <w:tcW w:w="3284" w:type="dxa"/>
          </w:tcPr>
          <w:p w:rsidR="003B0F6E" w:rsidRDefault="00B20D52" w:rsidP="003B0F6E">
            <w:pPr>
              <w:spacing w:before="0" w:beforeAutospacing="0" w:line="360" w:lineRule="auto"/>
              <w:ind w:firstLine="0"/>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Контекстуальна заміна</w:t>
            </w:r>
          </w:p>
        </w:tc>
        <w:tc>
          <w:tcPr>
            <w:tcW w:w="3285" w:type="dxa"/>
          </w:tcPr>
          <w:p w:rsidR="003B0F6E" w:rsidRDefault="00B20D52" w:rsidP="003B0F6E">
            <w:pPr>
              <w:spacing w:before="0" w:beforeAutospacing="0"/>
              <w:ind w:firstLine="0"/>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3285" w:type="dxa"/>
          </w:tcPr>
          <w:p w:rsidR="003B0F6E" w:rsidRDefault="00EF38F1" w:rsidP="003B0F6E">
            <w:pPr>
              <w:spacing w:before="0" w:beforeAutospacing="0"/>
              <w:ind w:firstLine="0"/>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1, 2 %</w:t>
            </w:r>
          </w:p>
        </w:tc>
      </w:tr>
      <w:tr w:rsidR="003B0F6E" w:rsidTr="00730251">
        <w:trPr>
          <w:trHeight w:val="440"/>
        </w:trPr>
        <w:tc>
          <w:tcPr>
            <w:tcW w:w="3284" w:type="dxa"/>
          </w:tcPr>
          <w:p w:rsidR="003B0F6E" w:rsidRDefault="003B0F6E" w:rsidP="003B0F6E">
            <w:pPr>
              <w:spacing w:before="0" w:beforeAutospacing="0" w:line="360" w:lineRule="auto"/>
              <w:ind w:firstLine="0"/>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Пермутація</w:t>
            </w:r>
          </w:p>
        </w:tc>
        <w:tc>
          <w:tcPr>
            <w:tcW w:w="3285" w:type="dxa"/>
          </w:tcPr>
          <w:p w:rsidR="003B0F6E" w:rsidRDefault="00B20D52" w:rsidP="003B0F6E">
            <w:pPr>
              <w:spacing w:before="0" w:beforeAutospacing="0"/>
              <w:ind w:firstLine="0"/>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3285" w:type="dxa"/>
          </w:tcPr>
          <w:p w:rsidR="003B0F6E" w:rsidRDefault="00EF38F1" w:rsidP="003B0F6E">
            <w:pPr>
              <w:spacing w:before="0" w:beforeAutospacing="0"/>
              <w:ind w:firstLine="0"/>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1, 2 %</w:t>
            </w:r>
          </w:p>
        </w:tc>
      </w:tr>
    </w:tbl>
    <w:p w:rsidR="00730251" w:rsidRDefault="00730251" w:rsidP="003B0F6E">
      <w:pPr>
        <w:spacing w:before="0" w:beforeAutospacing="0"/>
        <w:ind w:firstLine="0"/>
        <w:outlineLvl w:val="0"/>
        <w:rPr>
          <w:rFonts w:ascii="Times New Roman" w:hAnsi="Times New Roman" w:cs="Times New Roman"/>
          <w:sz w:val="28"/>
          <w:szCs w:val="28"/>
          <w:lang w:val="uk-UA"/>
        </w:rPr>
      </w:pPr>
    </w:p>
    <w:p w:rsidR="00B20D52" w:rsidRDefault="00D5360D" w:rsidP="003B0F6E">
      <w:pPr>
        <w:spacing w:before="0" w:beforeAutospacing="0"/>
        <w:ind w:firstLine="0"/>
        <w:outlineLvl w:val="0"/>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72175" cy="3952875"/>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B0F6E" w:rsidRDefault="00951404" w:rsidP="00951404">
      <w:pPr>
        <w:spacing w:before="0" w:beforeAutospacing="0" w:after="240"/>
        <w:ind w:firstLine="0"/>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00730251">
        <w:rPr>
          <w:rFonts w:ascii="Times New Roman" w:hAnsi="Times New Roman" w:cs="Times New Roman"/>
          <w:sz w:val="28"/>
          <w:szCs w:val="28"/>
          <w:lang w:val="uk-UA"/>
        </w:rPr>
        <w:t>3.1.</w:t>
      </w:r>
      <w:r>
        <w:rPr>
          <w:rFonts w:ascii="Times New Roman" w:hAnsi="Times New Roman" w:cs="Times New Roman"/>
          <w:sz w:val="28"/>
          <w:szCs w:val="28"/>
          <w:lang w:val="uk-UA"/>
        </w:rPr>
        <w:t xml:space="preserve"> </w:t>
      </w:r>
      <w:r w:rsidRPr="00D7768C">
        <w:rPr>
          <w:rFonts w:ascii="Times New Roman" w:hAnsi="Times New Roman" w:cs="Times New Roman"/>
          <w:sz w:val="28"/>
          <w:szCs w:val="28"/>
          <w:lang w:val="uk-UA"/>
        </w:rPr>
        <w:t xml:space="preserve">Співвідношення перекладацьких </w:t>
      </w:r>
      <w:r w:rsidR="00A92AB0">
        <w:rPr>
          <w:rFonts w:ascii="Times New Roman" w:hAnsi="Times New Roman" w:cs="Times New Roman"/>
          <w:sz w:val="28"/>
          <w:szCs w:val="28"/>
          <w:lang w:val="uk-UA"/>
        </w:rPr>
        <w:t xml:space="preserve">способів та трансформацій </w:t>
      </w:r>
      <w:r w:rsidRPr="00D7768C">
        <w:rPr>
          <w:rFonts w:ascii="Times New Roman" w:hAnsi="Times New Roman" w:cs="Times New Roman"/>
          <w:sz w:val="28"/>
          <w:szCs w:val="28"/>
          <w:lang w:val="uk-UA"/>
        </w:rPr>
        <w:t>при перекладі термінів</w:t>
      </w:r>
      <w:r>
        <w:rPr>
          <w:rFonts w:ascii="Times New Roman" w:hAnsi="Times New Roman" w:cs="Times New Roman"/>
          <w:sz w:val="28"/>
          <w:szCs w:val="28"/>
          <w:lang w:val="uk-UA"/>
        </w:rPr>
        <w:t xml:space="preserve"> медичного обладнання</w:t>
      </w:r>
    </w:p>
    <w:p w:rsidR="002B1D5D" w:rsidRPr="002B1D5D" w:rsidRDefault="002B1D5D" w:rsidP="002B1D5D">
      <w:pPr>
        <w:spacing w:before="0" w:beforeAutospacing="0" w:after="240"/>
        <w:jc w:val="center"/>
        <w:rPr>
          <w:rFonts w:ascii="Times New Roman" w:hAnsi="Times New Roman" w:cs="Times New Roman"/>
          <w:b/>
          <w:sz w:val="28"/>
          <w:szCs w:val="28"/>
          <w:lang w:val="uk-UA"/>
        </w:rPr>
      </w:pPr>
      <w:r w:rsidRPr="002B1D5D">
        <w:rPr>
          <w:rFonts w:ascii="Times New Roman" w:hAnsi="Times New Roman" w:cs="Times New Roman"/>
          <w:b/>
          <w:sz w:val="28"/>
          <w:szCs w:val="28"/>
          <w:lang w:val="uk-UA"/>
        </w:rPr>
        <w:lastRenderedPageBreak/>
        <w:t>Висновки до розділу 3</w:t>
      </w:r>
    </w:p>
    <w:p w:rsidR="002B1D5D" w:rsidRDefault="002B1D5D" w:rsidP="009F1A62">
      <w:pPr>
        <w:pStyle w:val="a4"/>
        <w:spacing w:before="0" w:beforeAutospacing="0"/>
        <w:ind w:left="0" w:firstLine="567"/>
        <w:rPr>
          <w:rFonts w:ascii="Times New Roman" w:hAnsi="Times New Roman" w:cs="Times New Roman"/>
          <w:sz w:val="28"/>
          <w:szCs w:val="28"/>
          <w:lang w:val="uk-UA"/>
        </w:rPr>
      </w:pPr>
      <w:r w:rsidRPr="002B1D5D">
        <w:rPr>
          <w:rFonts w:ascii="Times New Roman" w:hAnsi="Times New Roman" w:cs="Times New Roman"/>
          <w:sz w:val="28"/>
          <w:szCs w:val="28"/>
          <w:lang w:val="uk-UA"/>
        </w:rPr>
        <w:t>Аналізуючи досліджуваний текст була визначена інтенсивність застосування певних перекладацьких</w:t>
      </w:r>
      <w:r w:rsidR="007B1357">
        <w:rPr>
          <w:rFonts w:ascii="Times New Roman" w:hAnsi="Times New Roman" w:cs="Times New Roman"/>
          <w:sz w:val="28"/>
          <w:szCs w:val="28"/>
          <w:lang w:val="uk-UA"/>
        </w:rPr>
        <w:t xml:space="preserve"> способів та трансформацій</w:t>
      </w:r>
      <w:r w:rsidRPr="002B1D5D">
        <w:rPr>
          <w:rFonts w:ascii="Times New Roman" w:hAnsi="Times New Roman" w:cs="Times New Roman"/>
          <w:sz w:val="28"/>
          <w:szCs w:val="28"/>
          <w:lang w:val="uk-UA"/>
        </w:rPr>
        <w:t xml:space="preserve">. Згідно з результатами перекладацького аналізу, можна зробити висновок, що під час перекладу тексту у галузі медицини найчастіше використовувався </w:t>
      </w:r>
      <w:r w:rsidR="007B1357">
        <w:rPr>
          <w:rFonts w:ascii="Times New Roman" w:hAnsi="Times New Roman" w:cs="Times New Roman"/>
          <w:sz w:val="28"/>
          <w:szCs w:val="28"/>
          <w:lang w:val="uk-UA"/>
        </w:rPr>
        <w:t>спосіб</w:t>
      </w:r>
      <w:r w:rsidRPr="002B1D5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транскодування </w:t>
      </w:r>
      <w:r w:rsidRPr="002B1D5D">
        <w:rPr>
          <w:rFonts w:ascii="Times New Roman" w:hAnsi="Times New Roman" w:cs="Times New Roman"/>
          <w:sz w:val="28"/>
          <w:szCs w:val="28"/>
          <w:lang w:val="uk-UA"/>
        </w:rPr>
        <w:t>(3</w:t>
      </w:r>
      <w:r w:rsidR="0030147C">
        <w:rPr>
          <w:rFonts w:ascii="Times New Roman" w:hAnsi="Times New Roman" w:cs="Times New Roman"/>
          <w:sz w:val="28"/>
          <w:szCs w:val="28"/>
          <w:lang w:val="uk-UA"/>
        </w:rPr>
        <w:t>8</w:t>
      </w:r>
      <w:r>
        <w:rPr>
          <w:rFonts w:ascii="Times New Roman" w:hAnsi="Times New Roman" w:cs="Times New Roman"/>
          <w:sz w:val="28"/>
          <w:szCs w:val="28"/>
          <w:lang w:val="uk-UA"/>
        </w:rPr>
        <w:t>,8</w:t>
      </w:r>
      <w:r w:rsidRPr="002B1D5D">
        <w:rPr>
          <w:rFonts w:ascii="Times New Roman" w:hAnsi="Times New Roman" w:cs="Times New Roman"/>
          <w:sz w:val="28"/>
          <w:szCs w:val="28"/>
          <w:lang w:val="uk-UA"/>
        </w:rPr>
        <w:t xml:space="preserve">%). Також досить поширеним способом в нашому перекладі було </w:t>
      </w:r>
      <w:r>
        <w:rPr>
          <w:rFonts w:ascii="Times New Roman" w:hAnsi="Times New Roman" w:cs="Times New Roman"/>
          <w:sz w:val="28"/>
          <w:szCs w:val="28"/>
          <w:lang w:val="uk-UA"/>
        </w:rPr>
        <w:t xml:space="preserve">калькування </w:t>
      </w:r>
      <w:r w:rsidR="0030147C">
        <w:rPr>
          <w:rFonts w:ascii="Times New Roman" w:hAnsi="Times New Roman" w:cs="Times New Roman"/>
          <w:sz w:val="28"/>
          <w:szCs w:val="28"/>
          <w:lang w:val="uk-UA"/>
        </w:rPr>
        <w:t>2</w:t>
      </w:r>
      <w:r w:rsidR="00866E56">
        <w:rPr>
          <w:rFonts w:ascii="Times New Roman" w:hAnsi="Times New Roman" w:cs="Times New Roman"/>
          <w:sz w:val="28"/>
          <w:szCs w:val="28"/>
          <w:lang w:val="uk-UA"/>
        </w:rPr>
        <w:t xml:space="preserve"> </w:t>
      </w:r>
      <w:r w:rsidR="0030147C">
        <w:rPr>
          <w:rFonts w:ascii="Times New Roman" w:hAnsi="Times New Roman" w:cs="Times New Roman"/>
          <w:sz w:val="28"/>
          <w:szCs w:val="28"/>
          <w:lang w:val="uk-UA"/>
        </w:rPr>
        <w:t>(9</w:t>
      </w:r>
      <w:r w:rsidRPr="002B1D5D">
        <w:rPr>
          <w:rFonts w:ascii="Times New Roman" w:hAnsi="Times New Roman" w:cs="Times New Roman"/>
          <w:sz w:val="28"/>
          <w:szCs w:val="28"/>
          <w:lang w:val="uk-UA"/>
        </w:rPr>
        <w:t>,</w:t>
      </w:r>
      <w:r>
        <w:rPr>
          <w:rFonts w:ascii="Times New Roman" w:hAnsi="Times New Roman" w:cs="Times New Roman"/>
          <w:sz w:val="28"/>
          <w:szCs w:val="28"/>
          <w:lang w:val="uk-UA"/>
        </w:rPr>
        <w:t>4</w:t>
      </w:r>
      <w:r w:rsidRPr="002B1D5D">
        <w:rPr>
          <w:rFonts w:ascii="Times New Roman" w:hAnsi="Times New Roman" w:cs="Times New Roman"/>
          <w:sz w:val="28"/>
          <w:szCs w:val="28"/>
          <w:lang w:val="uk-UA"/>
        </w:rPr>
        <w:t>%) та використа</w:t>
      </w:r>
      <w:r>
        <w:rPr>
          <w:rFonts w:ascii="Times New Roman" w:hAnsi="Times New Roman" w:cs="Times New Roman"/>
          <w:sz w:val="28"/>
          <w:szCs w:val="28"/>
          <w:lang w:val="uk-UA"/>
        </w:rPr>
        <w:t>ння автохтонних відповідників (1</w:t>
      </w:r>
      <w:r w:rsidR="0030147C">
        <w:rPr>
          <w:rFonts w:ascii="Times New Roman" w:hAnsi="Times New Roman" w:cs="Times New Roman"/>
          <w:sz w:val="28"/>
          <w:szCs w:val="28"/>
          <w:lang w:val="uk-UA"/>
        </w:rPr>
        <w:t>4</w:t>
      </w:r>
      <w:r w:rsidR="007B1357">
        <w:rPr>
          <w:rFonts w:ascii="Times New Roman" w:hAnsi="Times New Roman" w:cs="Times New Roman"/>
          <w:sz w:val="28"/>
          <w:szCs w:val="28"/>
          <w:lang w:val="uk-UA"/>
        </w:rPr>
        <w:t xml:space="preserve">%). Також ми вдавалися до </w:t>
      </w:r>
      <w:r w:rsidRPr="002B1D5D">
        <w:rPr>
          <w:rFonts w:ascii="Times New Roman" w:hAnsi="Times New Roman" w:cs="Times New Roman"/>
          <w:sz w:val="28"/>
          <w:szCs w:val="28"/>
          <w:lang w:val="uk-UA"/>
        </w:rPr>
        <w:t>перекладу за</w:t>
      </w:r>
      <w:r>
        <w:rPr>
          <w:rFonts w:ascii="Times New Roman" w:hAnsi="Times New Roman" w:cs="Times New Roman"/>
          <w:sz w:val="28"/>
          <w:szCs w:val="28"/>
          <w:lang w:val="uk-UA"/>
        </w:rPr>
        <w:t xml:space="preserve"> допомогою декількох способів</w:t>
      </w:r>
      <w:r w:rsidR="007B1357">
        <w:rPr>
          <w:rFonts w:ascii="Times New Roman" w:hAnsi="Times New Roman" w:cs="Times New Roman"/>
          <w:sz w:val="28"/>
          <w:szCs w:val="28"/>
          <w:lang w:val="uk-UA"/>
        </w:rPr>
        <w:t xml:space="preserve"> та трансформацій</w:t>
      </w:r>
      <w:r w:rsidR="0030147C">
        <w:rPr>
          <w:rFonts w:ascii="Times New Roman" w:hAnsi="Times New Roman" w:cs="Times New Roman"/>
          <w:sz w:val="28"/>
          <w:szCs w:val="28"/>
          <w:lang w:val="uk-UA"/>
        </w:rPr>
        <w:t>: калькування та пермутація (10,6</w:t>
      </w:r>
      <w:r w:rsidRPr="002B1D5D">
        <w:rPr>
          <w:rFonts w:ascii="Times New Roman" w:hAnsi="Times New Roman" w:cs="Times New Roman"/>
          <w:sz w:val="28"/>
          <w:szCs w:val="28"/>
          <w:lang w:val="uk-UA"/>
        </w:rPr>
        <w:t>%)</w:t>
      </w:r>
      <w:r w:rsidR="0030147C">
        <w:rPr>
          <w:rFonts w:ascii="Times New Roman" w:hAnsi="Times New Roman" w:cs="Times New Roman"/>
          <w:sz w:val="28"/>
          <w:szCs w:val="28"/>
          <w:lang w:val="uk-UA"/>
        </w:rPr>
        <w:t>, калькування, додавання та пермутація (2,4%), а також калькування та вилучення (1,2%)</w:t>
      </w:r>
      <w:r w:rsidRPr="002B1D5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Контекстуальна заміна </w:t>
      </w:r>
      <w:r w:rsidRPr="002B1D5D">
        <w:rPr>
          <w:rFonts w:ascii="Times New Roman" w:hAnsi="Times New Roman" w:cs="Times New Roman"/>
          <w:sz w:val="28"/>
          <w:szCs w:val="28"/>
          <w:lang w:val="uk-UA"/>
        </w:rPr>
        <w:t>(1,</w:t>
      </w:r>
      <w:r w:rsidR="0030147C">
        <w:rPr>
          <w:rFonts w:ascii="Times New Roman" w:hAnsi="Times New Roman" w:cs="Times New Roman"/>
          <w:sz w:val="28"/>
          <w:szCs w:val="28"/>
          <w:lang w:val="uk-UA"/>
        </w:rPr>
        <w:t>2</w:t>
      </w:r>
      <w:r w:rsidRPr="002B1D5D">
        <w:rPr>
          <w:rFonts w:ascii="Times New Roman" w:hAnsi="Times New Roman" w:cs="Times New Roman"/>
          <w:sz w:val="28"/>
          <w:szCs w:val="28"/>
          <w:lang w:val="uk-UA"/>
        </w:rPr>
        <w:t>%)</w:t>
      </w:r>
      <w:r w:rsidR="0030147C">
        <w:rPr>
          <w:rFonts w:ascii="Times New Roman" w:hAnsi="Times New Roman" w:cs="Times New Roman"/>
          <w:sz w:val="28"/>
          <w:szCs w:val="28"/>
          <w:lang w:val="uk-UA"/>
        </w:rPr>
        <w:t>, описовий переклад (1,2%)</w:t>
      </w:r>
      <w:r w:rsidRPr="002B1D5D">
        <w:rPr>
          <w:rFonts w:ascii="Times New Roman" w:hAnsi="Times New Roman" w:cs="Times New Roman"/>
          <w:sz w:val="28"/>
          <w:szCs w:val="28"/>
          <w:lang w:val="uk-UA"/>
        </w:rPr>
        <w:t xml:space="preserve"> та пермутація</w:t>
      </w:r>
      <w:r w:rsidR="0030147C">
        <w:rPr>
          <w:rFonts w:ascii="Times New Roman" w:hAnsi="Times New Roman" w:cs="Times New Roman"/>
          <w:sz w:val="28"/>
          <w:szCs w:val="28"/>
          <w:lang w:val="uk-UA"/>
        </w:rPr>
        <w:t xml:space="preserve"> (1,2</w:t>
      </w:r>
      <w:r>
        <w:rPr>
          <w:rFonts w:ascii="Times New Roman" w:hAnsi="Times New Roman" w:cs="Times New Roman"/>
          <w:sz w:val="28"/>
          <w:szCs w:val="28"/>
          <w:lang w:val="uk-UA"/>
        </w:rPr>
        <w:t>%) були</w:t>
      </w:r>
      <w:r w:rsidRPr="002B1D5D">
        <w:rPr>
          <w:rFonts w:ascii="Times New Roman" w:hAnsi="Times New Roman" w:cs="Times New Roman"/>
          <w:sz w:val="28"/>
          <w:szCs w:val="28"/>
          <w:lang w:val="uk-UA"/>
        </w:rPr>
        <w:t xml:space="preserve"> використан</w:t>
      </w:r>
      <w:r>
        <w:rPr>
          <w:rFonts w:ascii="Times New Roman" w:hAnsi="Times New Roman" w:cs="Times New Roman"/>
          <w:sz w:val="28"/>
          <w:szCs w:val="28"/>
          <w:lang w:val="uk-UA"/>
        </w:rPr>
        <w:t>і</w:t>
      </w:r>
      <w:r w:rsidRPr="002B1D5D">
        <w:rPr>
          <w:rFonts w:ascii="Times New Roman" w:hAnsi="Times New Roman" w:cs="Times New Roman"/>
          <w:sz w:val="28"/>
          <w:szCs w:val="28"/>
          <w:lang w:val="uk-UA"/>
        </w:rPr>
        <w:t xml:space="preserve"> доволі</w:t>
      </w:r>
      <w:r>
        <w:rPr>
          <w:rFonts w:ascii="Times New Roman" w:hAnsi="Times New Roman" w:cs="Times New Roman"/>
          <w:sz w:val="28"/>
          <w:szCs w:val="28"/>
          <w:lang w:val="uk-UA"/>
        </w:rPr>
        <w:t xml:space="preserve"> рідко</w:t>
      </w:r>
      <w:r w:rsidRPr="002B1D5D">
        <w:rPr>
          <w:rFonts w:ascii="Times New Roman" w:hAnsi="Times New Roman" w:cs="Times New Roman"/>
          <w:sz w:val="28"/>
          <w:szCs w:val="28"/>
          <w:lang w:val="uk-UA"/>
        </w:rPr>
        <w:t>.</w:t>
      </w:r>
    </w:p>
    <w:p w:rsidR="008F4C28" w:rsidRDefault="008F4C28" w:rsidP="008F4C28">
      <w:pPr>
        <w:spacing w:before="0" w:beforeAutospacing="0" w:after="240"/>
        <w:rPr>
          <w:rFonts w:ascii="Times New Roman" w:hAnsi="Times New Roman" w:cs="Times New Roman"/>
          <w:sz w:val="28"/>
          <w:szCs w:val="28"/>
          <w:lang w:val="uk-UA"/>
        </w:rPr>
      </w:pPr>
    </w:p>
    <w:p w:rsidR="008F4C28" w:rsidRDefault="008F4C28" w:rsidP="008F4C28">
      <w:pPr>
        <w:spacing w:before="0" w:beforeAutospacing="0" w:after="240"/>
        <w:rPr>
          <w:rFonts w:ascii="Times New Roman" w:hAnsi="Times New Roman" w:cs="Times New Roman"/>
          <w:sz w:val="28"/>
          <w:szCs w:val="28"/>
          <w:lang w:val="uk-UA"/>
        </w:rPr>
      </w:pPr>
    </w:p>
    <w:p w:rsidR="008F4C28" w:rsidRDefault="008F4C28" w:rsidP="008F4C28">
      <w:pPr>
        <w:spacing w:before="0" w:beforeAutospacing="0" w:after="240"/>
        <w:rPr>
          <w:rFonts w:ascii="Times New Roman" w:hAnsi="Times New Roman" w:cs="Times New Roman"/>
          <w:sz w:val="28"/>
          <w:szCs w:val="28"/>
          <w:lang w:val="uk-UA"/>
        </w:rPr>
      </w:pPr>
    </w:p>
    <w:p w:rsidR="008F4C28" w:rsidRDefault="008F4C28" w:rsidP="008F4C28">
      <w:pPr>
        <w:spacing w:before="0" w:beforeAutospacing="0" w:after="240"/>
        <w:rPr>
          <w:rFonts w:ascii="Times New Roman" w:hAnsi="Times New Roman" w:cs="Times New Roman"/>
          <w:sz w:val="28"/>
          <w:szCs w:val="28"/>
          <w:lang w:val="uk-UA"/>
        </w:rPr>
      </w:pPr>
    </w:p>
    <w:p w:rsidR="008F4C28" w:rsidRDefault="008F4C28" w:rsidP="008F4C28">
      <w:pPr>
        <w:spacing w:before="0" w:beforeAutospacing="0" w:after="240"/>
        <w:rPr>
          <w:rFonts w:ascii="Times New Roman" w:hAnsi="Times New Roman" w:cs="Times New Roman"/>
          <w:sz w:val="28"/>
          <w:szCs w:val="28"/>
          <w:lang w:val="uk-UA"/>
        </w:rPr>
      </w:pPr>
    </w:p>
    <w:p w:rsidR="008F4C28" w:rsidRDefault="008F4C28" w:rsidP="008F4C28">
      <w:pPr>
        <w:spacing w:before="0" w:beforeAutospacing="0" w:after="240"/>
        <w:rPr>
          <w:rFonts w:ascii="Times New Roman" w:hAnsi="Times New Roman" w:cs="Times New Roman"/>
          <w:sz w:val="28"/>
          <w:szCs w:val="28"/>
          <w:lang w:val="uk-UA"/>
        </w:rPr>
      </w:pPr>
    </w:p>
    <w:p w:rsidR="008F4C28" w:rsidRDefault="008F4C28" w:rsidP="008F4C28">
      <w:pPr>
        <w:spacing w:before="0" w:beforeAutospacing="0" w:after="240"/>
        <w:rPr>
          <w:rFonts w:ascii="Times New Roman" w:hAnsi="Times New Roman" w:cs="Times New Roman"/>
          <w:sz w:val="28"/>
          <w:szCs w:val="28"/>
          <w:lang w:val="uk-UA"/>
        </w:rPr>
      </w:pPr>
    </w:p>
    <w:p w:rsidR="008F4C28" w:rsidRDefault="008F4C28" w:rsidP="008F4C28">
      <w:pPr>
        <w:spacing w:before="0" w:beforeAutospacing="0" w:after="240"/>
        <w:rPr>
          <w:rFonts w:ascii="Times New Roman" w:hAnsi="Times New Roman" w:cs="Times New Roman"/>
          <w:sz w:val="28"/>
          <w:szCs w:val="28"/>
          <w:lang w:val="uk-UA"/>
        </w:rPr>
      </w:pPr>
    </w:p>
    <w:p w:rsidR="008F4C28" w:rsidRDefault="008F4C28" w:rsidP="008F4C28">
      <w:pPr>
        <w:spacing w:before="0" w:beforeAutospacing="0" w:after="240"/>
        <w:rPr>
          <w:rFonts w:ascii="Times New Roman" w:hAnsi="Times New Roman" w:cs="Times New Roman"/>
          <w:sz w:val="28"/>
          <w:szCs w:val="28"/>
          <w:lang w:val="uk-UA"/>
        </w:rPr>
      </w:pPr>
    </w:p>
    <w:p w:rsidR="008F4C28" w:rsidRPr="008F4C28" w:rsidRDefault="008F4C28" w:rsidP="008F4C28">
      <w:pPr>
        <w:spacing w:before="0" w:beforeAutospacing="0" w:after="240"/>
        <w:rPr>
          <w:rFonts w:ascii="Times New Roman" w:hAnsi="Times New Roman" w:cs="Times New Roman"/>
          <w:sz w:val="28"/>
          <w:szCs w:val="28"/>
          <w:lang w:val="uk-UA"/>
        </w:rPr>
      </w:pPr>
    </w:p>
    <w:p w:rsidR="00E322D0" w:rsidRDefault="00E322D0">
      <w:pPr>
        <w:rPr>
          <w:rFonts w:ascii="Times New Roman" w:eastAsia="Times New Roman" w:hAnsi="Times New Roman" w:cs="Times New Roman"/>
          <w:b/>
          <w:color w:val="000000" w:themeColor="text1"/>
          <w:sz w:val="28"/>
          <w:szCs w:val="28"/>
          <w:lang w:val="uk-UA" w:eastAsia="ru-RU"/>
        </w:rPr>
      </w:pPr>
      <w:r>
        <w:rPr>
          <w:b/>
          <w:color w:val="000000" w:themeColor="text1"/>
          <w:sz w:val="28"/>
          <w:szCs w:val="28"/>
          <w:lang w:val="uk-UA"/>
        </w:rPr>
        <w:br w:type="page"/>
      </w:r>
    </w:p>
    <w:p w:rsidR="00362449" w:rsidRDefault="00730251" w:rsidP="00730251">
      <w:pPr>
        <w:pStyle w:val="a3"/>
        <w:spacing w:before="0" w:beforeAutospacing="0" w:after="0" w:line="360" w:lineRule="auto"/>
        <w:ind w:firstLine="0"/>
        <w:jc w:val="center"/>
        <w:rPr>
          <w:b/>
          <w:color w:val="000000" w:themeColor="text1"/>
          <w:sz w:val="28"/>
          <w:szCs w:val="28"/>
          <w:lang w:val="uk-UA"/>
        </w:rPr>
      </w:pPr>
      <w:r>
        <w:rPr>
          <w:b/>
          <w:color w:val="000000" w:themeColor="text1"/>
          <w:sz w:val="28"/>
          <w:szCs w:val="28"/>
          <w:lang w:val="uk-UA"/>
        </w:rPr>
        <w:lastRenderedPageBreak/>
        <w:t>ЗАГАЛЬНІ ВИСНОВКИ</w:t>
      </w:r>
    </w:p>
    <w:p w:rsidR="00730251" w:rsidRDefault="00730251" w:rsidP="00730251">
      <w:pPr>
        <w:pStyle w:val="a3"/>
        <w:spacing w:before="0" w:beforeAutospacing="0" w:after="0" w:line="360" w:lineRule="auto"/>
        <w:rPr>
          <w:color w:val="000000" w:themeColor="text1"/>
          <w:sz w:val="28"/>
          <w:szCs w:val="28"/>
          <w:lang w:val="uk-UA"/>
        </w:rPr>
      </w:pPr>
    </w:p>
    <w:p w:rsidR="009251D0" w:rsidRDefault="009251D0" w:rsidP="00730251">
      <w:pPr>
        <w:pStyle w:val="a3"/>
        <w:spacing w:before="0" w:beforeAutospacing="0" w:after="0" w:line="360" w:lineRule="auto"/>
        <w:rPr>
          <w:color w:val="000000" w:themeColor="text1"/>
          <w:sz w:val="28"/>
          <w:szCs w:val="28"/>
          <w:lang w:val="uk-UA"/>
        </w:rPr>
      </w:pPr>
      <w:r w:rsidRPr="009251D0">
        <w:rPr>
          <w:color w:val="000000" w:themeColor="text1"/>
          <w:sz w:val="28"/>
          <w:szCs w:val="28"/>
          <w:lang w:val="uk-UA"/>
        </w:rPr>
        <w:t>У ході нашої роботи ми досягли поставленої мети, а саме вивчили та дослідили лексико-термінологічні особливості англомовної медичної документації та сформулювали певні підходи щодо їх перекладу українською мовою. Науково-технічний стиль, як і будь-який інший функціональний стиль, має певні характерні риси, які йому притаманні. Для науково-технічних текстів не характерне емоційне забарвлення, стиль викладу інформації формально-логічний.</w:t>
      </w:r>
    </w:p>
    <w:p w:rsidR="009251D0" w:rsidRDefault="009251D0" w:rsidP="00622399">
      <w:pPr>
        <w:pStyle w:val="a3"/>
        <w:spacing w:before="0" w:beforeAutospacing="0" w:after="0" w:line="360" w:lineRule="auto"/>
        <w:rPr>
          <w:color w:val="000000"/>
          <w:sz w:val="28"/>
          <w:szCs w:val="28"/>
          <w:lang w:val="uk-UA"/>
        </w:rPr>
      </w:pPr>
      <w:r>
        <w:rPr>
          <w:color w:val="000000" w:themeColor="text1"/>
          <w:sz w:val="28"/>
          <w:szCs w:val="28"/>
          <w:lang w:val="uk-UA"/>
        </w:rPr>
        <w:t xml:space="preserve">Медичний переклад відноситься до різновиду науково-технічного перекладу, для якого притаманне використання великої кількості термінів. Саме медичний переклад характеризується надзвичайною точністю, адже неякісний переклад може суттєво вплинути на здоров’я та життя людини. Коли переклад медичних довідок, історій хвороб, висновків та інших медичних документів виконано на низькому рівні, то наслідки можуть бути непередбачуваними. Тому вивчення термінології та медичного перекладу мають стати головною складовою при підготовці професійних фахівців у галузі перекладу медичної документації. </w:t>
      </w:r>
      <w:r w:rsidR="00BC784A" w:rsidRPr="00796116">
        <w:rPr>
          <w:color w:val="000000" w:themeColor="text1"/>
          <w:sz w:val="28"/>
          <w:szCs w:val="28"/>
          <w:lang w:val="uk-UA"/>
        </w:rPr>
        <w:t>Підготовка перекладачів медичних текстів має проходити на найвищому рівні</w:t>
      </w:r>
      <w:r>
        <w:rPr>
          <w:color w:val="000000" w:themeColor="text1"/>
          <w:sz w:val="28"/>
          <w:szCs w:val="28"/>
          <w:lang w:val="uk-UA"/>
        </w:rPr>
        <w:t xml:space="preserve">. </w:t>
      </w:r>
      <w:r w:rsidR="00BC784A" w:rsidRPr="00796116">
        <w:rPr>
          <w:color w:val="000000" w:themeColor="text1"/>
          <w:sz w:val="28"/>
          <w:szCs w:val="28"/>
          <w:lang w:val="uk-UA"/>
        </w:rPr>
        <w:t>Медичний перекладач має постійно слідкувати за новими тенденціями у сфері медицини, щоб вірно розуміти тексти оригіналу при перекладі.</w:t>
      </w:r>
      <w:r w:rsidR="00BC784A">
        <w:rPr>
          <w:color w:val="000000" w:themeColor="text1"/>
          <w:sz w:val="28"/>
          <w:szCs w:val="28"/>
          <w:lang w:val="uk-UA"/>
        </w:rPr>
        <w:t xml:space="preserve"> </w:t>
      </w:r>
      <w:r w:rsidR="00BC784A" w:rsidRPr="00E43740">
        <w:rPr>
          <w:color w:val="000000" w:themeColor="text1"/>
          <w:sz w:val="28"/>
          <w:szCs w:val="28"/>
          <w:lang w:val="uk-UA"/>
        </w:rPr>
        <w:t>Професійні медичні перекладачі повинні володіти експертними знаннями термінології, розуміти вихідний текст, володіти навичками письмового письма та адекватними навичками використання спеціалізованих, професійних словників та глосаріїв.</w:t>
      </w:r>
      <w:r>
        <w:rPr>
          <w:color w:val="000000" w:themeColor="text1"/>
          <w:sz w:val="28"/>
          <w:szCs w:val="28"/>
          <w:lang w:val="uk-UA"/>
        </w:rPr>
        <w:t xml:space="preserve"> </w:t>
      </w:r>
      <w:r w:rsidR="00BC784A" w:rsidRPr="006239A1">
        <w:rPr>
          <w:color w:val="000000"/>
          <w:sz w:val="28"/>
          <w:szCs w:val="28"/>
          <w:lang w:val="uk-UA"/>
        </w:rPr>
        <w:t xml:space="preserve">Мова медичної облікової документації застосовується в письмовій комунікації в </w:t>
      </w:r>
      <w:r w:rsidR="00BC784A">
        <w:rPr>
          <w:color w:val="000000"/>
          <w:sz w:val="28"/>
          <w:szCs w:val="28"/>
          <w:lang w:val="uk-UA"/>
        </w:rPr>
        <w:t>жанрі</w:t>
      </w:r>
      <w:r w:rsidR="00BC784A" w:rsidRPr="006239A1">
        <w:rPr>
          <w:color w:val="000000"/>
          <w:sz w:val="28"/>
          <w:szCs w:val="28"/>
          <w:lang w:val="uk-UA"/>
        </w:rPr>
        <w:t xml:space="preserve"> інтра</w:t>
      </w:r>
      <w:r w:rsidR="00BC784A">
        <w:rPr>
          <w:color w:val="000000"/>
          <w:sz w:val="28"/>
          <w:szCs w:val="28"/>
          <w:lang w:val="uk-UA"/>
        </w:rPr>
        <w:t>професійної комунікації та жанрі</w:t>
      </w:r>
      <w:r w:rsidR="00BC784A" w:rsidRPr="006239A1">
        <w:rPr>
          <w:color w:val="000000"/>
          <w:sz w:val="28"/>
          <w:szCs w:val="28"/>
          <w:lang w:val="uk-UA"/>
        </w:rPr>
        <w:t xml:space="preserve"> інтерпрофесійної комунікації</w:t>
      </w:r>
      <w:r w:rsidR="00BC784A">
        <w:rPr>
          <w:color w:val="000000"/>
          <w:sz w:val="28"/>
          <w:szCs w:val="28"/>
          <w:lang w:val="uk-UA"/>
        </w:rPr>
        <w:t xml:space="preserve">. </w:t>
      </w:r>
    </w:p>
    <w:p w:rsidR="009251D0" w:rsidRDefault="00BC784A" w:rsidP="00622399">
      <w:pPr>
        <w:pStyle w:val="a3"/>
        <w:spacing w:before="0" w:beforeAutospacing="0" w:after="0" w:line="360" w:lineRule="auto"/>
        <w:rPr>
          <w:sz w:val="28"/>
          <w:szCs w:val="28"/>
          <w:lang w:val="uk-UA"/>
        </w:rPr>
      </w:pPr>
      <w:r w:rsidRPr="00515306">
        <w:rPr>
          <w:color w:val="000000" w:themeColor="text1"/>
          <w:sz w:val="28"/>
          <w:szCs w:val="28"/>
          <w:lang w:val="uk-UA"/>
        </w:rPr>
        <w:t xml:space="preserve">Медичний пристрій використовується для діагностики, профілактики або лікування різних захворювань. Він включає в себе інструменти, апарати, імплантати, реактиви в пробірці, витратні матеріали, пристосування, прилади, </w:t>
      </w:r>
      <w:r w:rsidRPr="00515306">
        <w:rPr>
          <w:color w:val="000000" w:themeColor="text1"/>
          <w:sz w:val="28"/>
          <w:szCs w:val="28"/>
          <w:lang w:val="uk-UA"/>
        </w:rPr>
        <w:lastRenderedPageBreak/>
        <w:t xml:space="preserve">меблі та інші вироби. </w:t>
      </w:r>
      <w:r w:rsidRPr="007819DF">
        <w:rPr>
          <w:bCs/>
          <w:iCs/>
          <w:sz w:val="28"/>
          <w:szCs w:val="28"/>
          <w:lang w:val="uk-UA"/>
        </w:rPr>
        <w:t xml:space="preserve">Сукупність термінів, які відносяться до певної галузі професійної діяльності людини називається термінологічною системою. </w:t>
      </w:r>
      <w:r w:rsidRPr="007819DF">
        <w:rPr>
          <w:sz w:val="28"/>
          <w:szCs w:val="28"/>
          <w:lang w:val="uk-UA"/>
        </w:rPr>
        <w:t>Медична термінологія є значною складовою сучасної наукової мови, тому вона потребує подальшого вивчення.</w:t>
      </w:r>
      <w:r w:rsidR="009251D0">
        <w:rPr>
          <w:sz w:val="28"/>
          <w:szCs w:val="28"/>
          <w:lang w:val="uk-UA"/>
        </w:rPr>
        <w:t xml:space="preserve"> </w:t>
      </w:r>
    </w:p>
    <w:p w:rsidR="009251D0" w:rsidRDefault="00BC784A" w:rsidP="00622399">
      <w:pPr>
        <w:pStyle w:val="a3"/>
        <w:spacing w:before="0" w:beforeAutospacing="0" w:after="0" w:line="360" w:lineRule="auto"/>
        <w:rPr>
          <w:sz w:val="28"/>
          <w:szCs w:val="28"/>
          <w:lang w:val="uk-UA"/>
        </w:rPr>
      </w:pPr>
      <w:r w:rsidRPr="007819DF">
        <w:rPr>
          <w:sz w:val="28"/>
          <w:szCs w:val="28"/>
          <w:lang w:val="uk-UA"/>
        </w:rPr>
        <w:t>Поведений аналіз основних способів створення сучасних англійських термінів в галузі медицини показав наступні результати, що найхарактернішими способами утворення термінів є: утворення термінів-словосполучень</w:t>
      </w:r>
      <w:r w:rsidRPr="007819DF">
        <w:rPr>
          <w:sz w:val="28"/>
          <w:szCs w:val="28"/>
        </w:rPr>
        <w:t>;</w:t>
      </w:r>
      <w:r w:rsidRPr="007819DF">
        <w:rPr>
          <w:sz w:val="28"/>
          <w:szCs w:val="28"/>
          <w:lang w:val="uk-UA"/>
        </w:rPr>
        <w:t xml:space="preserve">  афіксальний спосіб; безафіксний спосіб та складання основ (складні терміни). За результатами дослідження видно, що в текстах медичної галузі переважаю</w:t>
      </w:r>
      <w:r w:rsidR="009251D0">
        <w:rPr>
          <w:sz w:val="28"/>
          <w:szCs w:val="28"/>
          <w:lang w:val="uk-UA"/>
        </w:rPr>
        <w:t>ть терміни-словосполучення, досить часто вживаються  похідні</w:t>
      </w:r>
      <w:r w:rsidRPr="007819DF">
        <w:rPr>
          <w:sz w:val="28"/>
          <w:szCs w:val="28"/>
          <w:lang w:val="uk-UA"/>
        </w:rPr>
        <w:t xml:space="preserve"> та прос</w:t>
      </w:r>
      <w:r w:rsidR="009251D0">
        <w:rPr>
          <w:sz w:val="28"/>
          <w:szCs w:val="28"/>
          <w:lang w:val="uk-UA"/>
        </w:rPr>
        <w:t>ті терміни</w:t>
      </w:r>
      <w:r w:rsidRPr="007819DF">
        <w:rPr>
          <w:sz w:val="28"/>
          <w:szCs w:val="28"/>
          <w:lang w:val="uk-UA"/>
        </w:rPr>
        <w:t xml:space="preserve">. Рідше </w:t>
      </w:r>
      <w:r w:rsidR="009251D0">
        <w:rPr>
          <w:sz w:val="28"/>
          <w:szCs w:val="28"/>
          <w:lang w:val="uk-UA"/>
        </w:rPr>
        <w:t>зустрічаються складні терміни</w:t>
      </w:r>
      <w:r w:rsidRPr="007819DF">
        <w:rPr>
          <w:sz w:val="28"/>
          <w:szCs w:val="28"/>
          <w:lang w:val="uk-UA"/>
        </w:rPr>
        <w:t>, їх частка зовсім нев</w:t>
      </w:r>
      <w:r>
        <w:rPr>
          <w:sz w:val="28"/>
          <w:szCs w:val="28"/>
          <w:lang w:val="uk-UA"/>
        </w:rPr>
        <w:t>е</w:t>
      </w:r>
      <w:r w:rsidRPr="007819DF">
        <w:rPr>
          <w:sz w:val="28"/>
          <w:szCs w:val="28"/>
          <w:lang w:val="uk-UA"/>
        </w:rPr>
        <w:t>лика.</w:t>
      </w:r>
      <w:r>
        <w:rPr>
          <w:sz w:val="28"/>
          <w:szCs w:val="28"/>
          <w:lang w:val="uk-UA"/>
        </w:rPr>
        <w:t xml:space="preserve"> </w:t>
      </w:r>
    </w:p>
    <w:p w:rsidR="009251D0" w:rsidRDefault="00BC784A" w:rsidP="00622399">
      <w:pPr>
        <w:pStyle w:val="a3"/>
        <w:spacing w:before="0" w:beforeAutospacing="0" w:after="0" w:line="360" w:lineRule="auto"/>
        <w:rPr>
          <w:sz w:val="28"/>
          <w:szCs w:val="28"/>
          <w:lang w:val="uk-UA"/>
        </w:rPr>
      </w:pPr>
      <w:r>
        <w:rPr>
          <w:sz w:val="28"/>
          <w:szCs w:val="28"/>
          <w:lang w:val="uk-UA"/>
        </w:rPr>
        <w:t xml:space="preserve">Співвідношення різних груп медичної термінології наступне: найчастіше ми зустріли терміни V групи, терміни </w:t>
      </w:r>
      <w:r w:rsidRPr="00606358">
        <w:rPr>
          <w:sz w:val="28"/>
          <w:szCs w:val="28"/>
          <w:lang w:val="uk-UA"/>
        </w:rPr>
        <w:t>ІІ групи</w:t>
      </w:r>
      <w:r>
        <w:rPr>
          <w:sz w:val="28"/>
          <w:szCs w:val="28"/>
          <w:lang w:val="uk-UA"/>
        </w:rPr>
        <w:t xml:space="preserve"> та </w:t>
      </w:r>
      <w:r w:rsidRPr="00606358">
        <w:rPr>
          <w:sz w:val="28"/>
          <w:szCs w:val="28"/>
          <w:lang w:val="uk-UA"/>
        </w:rPr>
        <w:t xml:space="preserve">ІІІ </w:t>
      </w:r>
      <w:r>
        <w:rPr>
          <w:sz w:val="28"/>
          <w:szCs w:val="28"/>
          <w:lang w:val="uk-UA"/>
        </w:rPr>
        <w:t xml:space="preserve">групи зустрічались також досить часто, рідше в дослідженні буди </w:t>
      </w:r>
      <w:r w:rsidRPr="00D5360D">
        <w:rPr>
          <w:sz w:val="28"/>
          <w:szCs w:val="28"/>
          <w:lang w:val="uk-UA"/>
        </w:rPr>
        <w:t>анатомічні терміни</w:t>
      </w:r>
      <w:r>
        <w:rPr>
          <w:sz w:val="28"/>
          <w:szCs w:val="28"/>
          <w:lang w:val="uk-UA"/>
        </w:rPr>
        <w:t xml:space="preserve"> </w:t>
      </w:r>
      <w:r w:rsidRPr="00606358">
        <w:rPr>
          <w:sz w:val="28"/>
          <w:szCs w:val="28"/>
          <w:lang w:val="uk-UA"/>
        </w:rPr>
        <w:t>І</w:t>
      </w:r>
      <w:r>
        <w:rPr>
          <w:sz w:val="28"/>
          <w:szCs w:val="28"/>
          <w:lang w:val="uk-UA"/>
        </w:rPr>
        <w:t xml:space="preserve"> групи </w:t>
      </w:r>
      <w:r w:rsidR="009251D0">
        <w:rPr>
          <w:sz w:val="28"/>
          <w:szCs w:val="28"/>
          <w:lang w:val="uk-UA"/>
        </w:rPr>
        <w:t xml:space="preserve">та IV групи. </w:t>
      </w:r>
    </w:p>
    <w:p w:rsidR="00BC784A" w:rsidRDefault="00BC784A" w:rsidP="00622399">
      <w:pPr>
        <w:pStyle w:val="a3"/>
        <w:spacing w:before="0" w:beforeAutospacing="0" w:after="0" w:line="360" w:lineRule="auto"/>
        <w:rPr>
          <w:sz w:val="28"/>
          <w:szCs w:val="28"/>
          <w:lang w:val="uk-UA"/>
        </w:rPr>
      </w:pPr>
      <w:r>
        <w:rPr>
          <w:sz w:val="28"/>
          <w:szCs w:val="28"/>
          <w:lang w:val="uk-UA"/>
        </w:rPr>
        <w:t>А</w:t>
      </w:r>
      <w:r w:rsidRPr="00B20D52">
        <w:rPr>
          <w:sz w:val="28"/>
          <w:szCs w:val="28"/>
          <w:lang w:val="uk-UA"/>
        </w:rPr>
        <w:t>налізуючи досліджуваний текст була визначена інтенсивність застосування певних перекладацьких</w:t>
      </w:r>
      <w:r w:rsidR="007B1357">
        <w:rPr>
          <w:sz w:val="28"/>
          <w:szCs w:val="28"/>
          <w:lang w:val="uk-UA"/>
        </w:rPr>
        <w:t xml:space="preserve"> способів та трансформацій</w:t>
      </w:r>
      <w:r w:rsidRPr="00B20D52">
        <w:rPr>
          <w:sz w:val="28"/>
          <w:szCs w:val="28"/>
          <w:lang w:val="uk-UA"/>
        </w:rPr>
        <w:t xml:space="preserve">. Згідно з результатами перекладацького аналізу, можна зробити висновок, що під час перекладу тексту у галузі медицини найчастіше використовувався </w:t>
      </w:r>
      <w:r w:rsidR="007B1357">
        <w:rPr>
          <w:sz w:val="28"/>
          <w:szCs w:val="28"/>
          <w:lang w:val="uk-UA"/>
        </w:rPr>
        <w:t>спосіб</w:t>
      </w:r>
      <w:r w:rsidRPr="00B20D52">
        <w:rPr>
          <w:sz w:val="28"/>
          <w:szCs w:val="28"/>
          <w:lang w:val="uk-UA"/>
        </w:rPr>
        <w:t xml:space="preserve"> калькування </w:t>
      </w:r>
      <w:r w:rsidR="00466073">
        <w:rPr>
          <w:sz w:val="28"/>
          <w:szCs w:val="28"/>
          <w:lang w:val="uk-UA"/>
        </w:rPr>
        <w:t>та транскодування</w:t>
      </w:r>
      <w:r w:rsidRPr="00B20D52">
        <w:rPr>
          <w:sz w:val="28"/>
          <w:szCs w:val="28"/>
          <w:lang w:val="uk-UA"/>
        </w:rPr>
        <w:t>. Також досить поширеним с</w:t>
      </w:r>
      <w:r w:rsidR="00466073">
        <w:rPr>
          <w:sz w:val="28"/>
          <w:szCs w:val="28"/>
          <w:lang w:val="uk-UA"/>
        </w:rPr>
        <w:t xml:space="preserve">пособом в нашому перекладі було </w:t>
      </w:r>
      <w:r w:rsidRPr="00B20D52">
        <w:rPr>
          <w:sz w:val="28"/>
          <w:szCs w:val="28"/>
          <w:lang w:val="uk-UA"/>
        </w:rPr>
        <w:t xml:space="preserve">використання автохтонних відповідників. Також ми використовували </w:t>
      </w:r>
      <w:r w:rsidR="00E322D0">
        <w:rPr>
          <w:sz w:val="28"/>
          <w:szCs w:val="28"/>
          <w:lang w:val="uk-UA"/>
        </w:rPr>
        <w:t>декілька способів</w:t>
      </w:r>
      <w:r w:rsidRPr="00B20D52">
        <w:rPr>
          <w:sz w:val="28"/>
          <w:szCs w:val="28"/>
          <w:lang w:val="uk-UA"/>
        </w:rPr>
        <w:t xml:space="preserve"> перекладу </w:t>
      </w:r>
      <w:r w:rsidR="00E322D0">
        <w:rPr>
          <w:sz w:val="28"/>
          <w:szCs w:val="28"/>
          <w:lang w:val="uk-UA"/>
        </w:rPr>
        <w:t>одночасно</w:t>
      </w:r>
      <w:r w:rsidR="00466073">
        <w:rPr>
          <w:sz w:val="28"/>
          <w:szCs w:val="28"/>
          <w:lang w:val="uk-UA"/>
        </w:rPr>
        <w:t>. Напівкалька, заміна частини мови, контекстуальна заміна</w:t>
      </w:r>
      <w:r w:rsidRPr="00B20D52">
        <w:rPr>
          <w:sz w:val="28"/>
          <w:szCs w:val="28"/>
          <w:lang w:val="uk-UA"/>
        </w:rPr>
        <w:t xml:space="preserve"> були використані</w:t>
      </w:r>
      <w:r w:rsidR="00466073">
        <w:rPr>
          <w:sz w:val="28"/>
          <w:szCs w:val="28"/>
          <w:lang w:val="uk-UA"/>
        </w:rPr>
        <w:t xml:space="preserve"> не надто часто, а пермутація,</w:t>
      </w:r>
      <w:r w:rsidRPr="00B20D52">
        <w:rPr>
          <w:sz w:val="28"/>
          <w:szCs w:val="28"/>
          <w:lang w:val="uk-UA"/>
        </w:rPr>
        <w:t xml:space="preserve"> навпаки, була використана доволі часто. </w:t>
      </w:r>
    </w:p>
    <w:p w:rsidR="00622399" w:rsidRDefault="00622399">
      <w:pPr>
        <w:rPr>
          <w:rFonts w:ascii="Times New Roman" w:eastAsia="Times New Roman" w:hAnsi="Times New Roman" w:cs="Times New Roman"/>
          <w:b/>
          <w:bCs/>
          <w:color w:val="000000"/>
          <w:sz w:val="27"/>
          <w:szCs w:val="27"/>
          <w:lang w:val="uk-UA" w:eastAsia="ru-RU"/>
        </w:rPr>
      </w:pPr>
      <w:r>
        <w:rPr>
          <w:rFonts w:ascii="Times New Roman" w:eastAsia="Times New Roman" w:hAnsi="Times New Roman" w:cs="Times New Roman"/>
          <w:b/>
          <w:bCs/>
          <w:color w:val="000000"/>
          <w:sz w:val="27"/>
          <w:szCs w:val="27"/>
          <w:lang w:val="uk-UA" w:eastAsia="ru-RU"/>
        </w:rPr>
        <w:br w:type="page"/>
      </w:r>
    </w:p>
    <w:p w:rsidR="00466073" w:rsidRDefault="00466073" w:rsidP="00730251">
      <w:pPr>
        <w:shd w:val="clear" w:color="auto" w:fill="FFFFFF"/>
        <w:spacing w:before="0" w:beforeAutospacing="0"/>
        <w:ind w:firstLine="0"/>
        <w:jc w:val="center"/>
        <w:rPr>
          <w:rFonts w:ascii="Times New Roman" w:eastAsia="Times New Roman" w:hAnsi="Times New Roman" w:cs="Times New Roman"/>
          <w:b/>
          <w:bCs/>
          <w:color w:val="000000"/>
          <w:sz w:val="27"/>
          <w:szCs w:val="27"/>
          <w:lang w:val="uk-UA" w:eastAsia="ru-RU"/>
        </w:rPr>
      </w:pPr>
      <w:r w:rsidRPr="00466073">
        <w:rPr>
          <w:rFonts w:ascii="Times New Roman" w:eastAsia="Times New Roman" w:hAnsi="Times New Roman" w:cs="Times New Roman"/>
          <w:b/>
          <w:bCs/>
          <w:color w:val="000000"/>
          <w:sz w:val="27"/>
          <w:szCs w:val="27"/>
          <w:lang w:val="uk-UA" w:eastAsia="ru-RU"/>
        </w:rPr>
        <w:lastRenderedPageBreak/>
        <w:t>СПИСОК ВИКОРИСТАНОЇ ЛІТЕРАТУРИ</w:t>
      </w:r>
    </w:p>
    <w:p w:rsidR="00AD7B09" w:rsidRDefault="00AD7B09" w:rsidP="00730251">
      <w:pPr>
        <w:shd w:val="clear" w:color="auto" w:fill="FFFFFF"/>
        <w:spacing w:before="0" w:beforeAutospacing="0"/>
        <w:ind w:firstLine="0"/>
        <w:jc w:val="center"/>
        <w:rPr>
          <w:rFonts w:ascii="Times New Roman" w:eastAsia="Times New Roman" w:hAnsi="Times New Roman" w:cs="Times New Roman"/>
          <w:b/>
          <w:bCs/>
          <w:color w:val="000000"/>
          <w:sz w:val="27"/>
          <w:szCs w:val="27"/>
          <w:lang w:val="uk-UA" w:eastAsia="ru-RU"/>
        </w:rPr>
      </w:pPr>
    </w:p>
    <w:p w:rsidR="00AD7B09" w:rsidRDefault="005E0D70" w:rsidP="00730251">
      <w:pPr>
        <w:numPr>
          <w:ilvl w:val="0"/>
          <w:numId w:val="22"/>
        </w:numPr>
        <w:spacing w:before="0" w:beforeAutospacing="0" w:after="200"/>
        <w:ind w:left="0" w:firstLine="709"/>
        <w:contextualSpacing/>
        <w:rPr>
          <w:rFonts w:ascii="Times New Roman" w:hAnsi="Times New Roman"/>
          <w:sz w:val="28"/>
          <w:szCs w:val="28"/>
        </w:rPr>
      </w:pPr>
      <w:r w:rsidRPr="00AD7B09">
        <w:rPr>
          <w:rFonts w:ascii="Times New Roman" w:eastAsia="Times New Roman" w:hAnsi="Times New Roman" w:cs="Times New Roman"/>
          <w:sz w:val="28"/>
          <w:szCs w:val="28"/>
          <w:lang w:val="uk-UA" w:eastAsia="ru-RU"/>
        </w:rPr>
        <w:t>Арнольд І.</w:t>
      </w:r>
      <w:r w:rsidR="00726EAA" w:rsidRPr="00AD7B09">
        <w:rPr>
          <w:rFonts w:ascii="Times New Roman" w:eastAsia="Times New Roman" w:hAnsi="Times New Roman" w:cs="Times New Roman"/>
          <w:sz w:val="28"/>
          <w:szCs w:val="28"/>
          <w:lang w:val="uk-UA" w:eastAsia="ru-RU"/>
        </w:rPr>
        <w:t xml:space="preserve"> </w:t>
      </w:r>
      <w:r w:rsidRPr="00AD7B09">
        <w:rPr>
          <w:rFonts w:ascii="Times New Roman" w:eastAsia="Times New Roman" w:hAnsi="Times New Roman" w:cs="Times New Roman"/>
          <w:sz w:val="28"/>
          <w:szCs w:val="28"/>
          <w:lang w:val="uk-UA" w:eastAsia="ru-RU"/>
        </w:rPr>
        <w:t xml:space="preserve">В. Лексикологія сучасної англійської мови / </w:t>
      </w:r>
      <w:r w:rsidR="00866E56">
        <w:rPr>
          <w:rFonts w:ascii="Times New Roman" w:eastAsia="Times New Roman" w:hAnsi="Times New Roman" w:cs="Times New Roman"/>
          <w:sz w:val="28"/>
          <w:szCs w:val="28"/>
          <w:lang w:val="uk-UA" w:eastAsia="ru-RU"/>
        </w:rPr>
        <w:t xml:space="preserve">                    </w:t>
      </w:r>
      <w:r w:rsidRPr="00AD7B09">
        <w:rPr>
          <w:rFonts w:ascii="Times New Roman" w:eastAsia="Times New Roman" w:hAnsi="Times New Roman" w:cs="Times New Roman"/>
          <w:sz w:val="28"/>
          <w:szCs w:val="28"/>
          <w:lang w:val="uk-UA" w:eastAsia="ru-RU"/>
        </w:rPr>
        <w:t>І.</w:t>
      </w:r>
      <w:r w:rsidR="00726EAA" w:rsidRPr="00AD7B09">
        <w:rPr>
          <w:rFonts w:ascii="Times New Roman" w:eastAsia="Times New Roman" w:hAnsi="Times New Roman" w:cs="Times New Roman"/>
          <w:sz w:val="28"/>
          <w:szCs w:val="28"/>
          <w:lang w:val="uk-UA" w:eastAsia="ru-RU"/>
        </w:rPr>
        <w:t xml:space="preserve"> В. Арнольд.</w:t>
      </w:r>
      <w:r w:rsidR="00726EAA" w:rsidRPr="00AD7B09">
        <w:rPr>
          <w:rFonts w:ascii="Times New Roman" w:eastAsia="Times New Roman" w:hAnsi="Times New Roman" w:cs="Times New Roman"/>
          <w:sz w:val="28"/>
          <w:szCs w:val="28"/>
          <w:lang w:eastAsia="ru-RU"/>
        </w:rPr>
        <w:t xml:space="preserve"> – </w:t>
      </w:r>
      <w:proofErr w:type="gramStart"/>
      <w:r w:rsidRPr="00AD7B09">
        <w:rPr>
          <w:rFonts w:ascii="Times New Roman" w:eastAsia="Times New Roman" w:hAnsi="Times New Roman" w:cs="Times New Roman"/>
          <w:sz w:val="28"/>
          <w:szCs w:val="28"/>
          <w:lang w:val="uk-UA" w:eastAsia="ru-RU"/>
        </w:rPr>
        <w:t>М. :</w:t>
      </w:r>
      <w:proofErr w:type="gramEnd"/>
      <w:r w:rsidRPr="00AD7B09">
        <w:rPr>
          <w:rFonts w:ascii="Times New Roman" w:eastAsia="Times New Roman" w:hAnsi="Times New Roman" w:cs="Times New Roman"/>
          <w:sz w:val="28"/>
          <w:szCs w:val="28"/>
          <w:lang w:val="uk-UA" w:eastAsia="ru-RU"/>
        </w:rPr>
        <w:t xml:space="preserve"> Просвещение, 1995. – 244 c.</w:t>
      </w:r>
    </w:p>
    <w:p w:rsidR="00AD7B09" w:rsidRDefault="009D7310" w:rsidP="00AD7B09">
      <w:pPr>
        <w:numPr>
          <w:ilvl w:val="0"/>
          <w:numId w:val="22"/>
        </w:numPr>
        <w:spacing w:before="0" w:beforeAutospacing="0" w:after="200"/>
        <w:ind w:left="0" w:firstLine="709"/>
        <w:contextualSpacing/>
        <w:rPr>
          <w:rFonts w:ascii="Times New Roman" w:hAnsi="Times New Roman"/>
          <w:sz w:val="28"/>
          <w:szCs w:val="28"/>
        </w:rPr>
      </w:pPr>
      <w:r w:rsidRPr="00AD7B09">
        <w:rPr>
          <w:rFonts w:ascii="Times New Roman" w:eastAsia="Times New Roman" w:hAnsi="Times New Roman" w:cs="Times New Roman"/>
          <w:color w:val="000000"/>
          <w:sz w:val="28"/>
          <w:szCs w:val="28"/>
          <w:lang w:val="uk-UA" w:eastAsia="ru-RU"/>
        </w:rPr>
        <w:t>Березин Ф. М. Общее языкознание / Ф.</w:t>
      </w:r>
      <w:r w:rsidR="001641E5" w:rsidRPr="00AD7B09">
        <w:rPr>
          <w:rFonts w:ascii="Times New Roman" w:eastAsia="Times New Roman" w:hAnsi="Times New Roman" w:cs="Times New Roman"/>
          <w:color w:val="000000"/>
          <w:sz w:val="28"/>
          <w:szCs w:val="28"/>
          <w:lang w:eastAsia="ru-RU"/>
        </w:rPr>
        <w:t xml:space="preserve"> </w:t>
      </w:r>
      <w:r w:rsidRPr="00AD7B09">
        <w:rPr>
          <w:rFonts w:ascii="Times New Roman" w:eastAsia="Times New Roman" w:hAnsi="Times New Roman" w:cs="Times New Roman"/>
          <w:color w:val="000000"/>
          <w:sz w:val="28"/>
          <w:szCs w:val="28"/>
          <w:lang w:val="uk-UA" w:eastAsia="ru-RU"/>
        </w:rPr>
        <w:t>М. Березин, Б.</w:t>
      </w:r>
      <w:r w:rsidR="001641E5" w:rsidRPr="00AD7B09">
        <w:rPr>
          <w:rFonts w:ascii="Times New Roman" w:eastAsia="Times New Roman" w:hAnsi="Times New Roman" w:cs="Times New Roman"/>
          <w:color w:val="000000"/>
          <w:sz w:val="28"/>
          <w:szCs w:val="28"/>
          <w:lang w:eastAsia="ru-RU"/>
        </w:rPr>
        <w:t xml:space="preserve"> </w:t>
      </w:r>
      <w:r w:rsidRPr="00AD7B09">
        <w:rPr>
          <w:rFonts w:ascii="Times New Roman" w:eastAsia="Times New Roman" w:hAnsi="Times New Roman" w:cs="Times New Roman"/>
          <w:color w:val="000000"/>
          <w:sz w:val="28"/>
          <w:szCs w:val="28"/>
          <w:lang w:val="uk-UA" w:eastAsia="ru-RU"/>
        </w:rPr>
        <w:t>Н. Головин. – М. : Просвещение, 1979. – 416 с.</w:t>
      </w:r>
    </w:p>
    <w:p w:rsidR="00AD7B09" w:rsidRDefault="009F7B7B" w:rsidP="00AD7B09">
      <w:pPr>
        <w:numPr>
          <w:ilvl w:val="0"/>
          <w:numId w:val="22"/>
        </w:numPr>
        <w:spacing w:before="0" w:beforeAutospacing="0" w:after="200"/>
        <w:ind w:left="0" w:firstLine="709"/>
        <w:contextualSpacing/>
        <w:rPr>
          <w:rFonts w:ascii="Times New Roman" w:hAnsi="Times New Roman"/>
          <w:sz w:val="28"/>
          <w:szCs w:val="28"/>
        </w:rPr>
      </w:pPr>
      <w:r w:rsidRPr="00AD7B09">
        <w:rPr>
          <w:rFonts w:ascii="Times New Roman" w:eastAsia="Times New Roman" w:hAnsi="Times New Roman" w:cs="Times New Roman"/>
          <w:color w:val="000000"/>
          <w:sz w:val="28"/>
          <w:szCs w:val="28"/>
          <w:lang w:val="uk-UA" w:eastAsia="ru-RU"/>
        </w:rPr>
        <w:t>Болотина А. Ю. Англо-русский и русско-английский медицинский словарь / А. Ю. Болотина. – М. : РУССО, 1999. – 544 с.</w:t>
      </w:r>
    </w:p>
    <w:p w:rsidR="00AD7B09" w:rsidRPr="00AD7B09" w:rsidRDefault="009D7310" w:rsidP="00AD7B09">
      <w:pPr>
        <w:numPr>
          <w:ilvl w:val="0"/>
          <w:numId w:val="22"/>
        </w:numPr>
        <w:spacing w:before="0" w:beforeAutospacing="0" w:after="200"/>
        <w:ind w:left="0" w:firstLine="709"/>
        <w:contextualSpacing/>
        <w:rPr>
          <w:rFonts w:ascii="Times New Roman" w:hAnsi="Times New Roman"/>
          <w:sz w:val="28"/>
          <w:szCs w:val="28"/>
        </w:rPr>
      </w:pPr>
      <w:r w:rsidRPr="00AD7B09">
        <w:rPr>
          <w:rFonts w:ascii="Times New Roman" w:eastAsia="Times New Roman" w:hAnsi="Times New Roman" w:cs="Times New Roman"/>
          <w:color w:val="000000"/>
          <w:sz w:val="28"/>
          <w:szCs w:val="28"/>
          <w:lang w:val="uk-UA" w:eastAsia="ru-RU"/>
        </w:rPr>
        <w:t>Васина</w:t>
      </w:r>
      <w:r w:rsidR="009F7B7B" w:rsidRPr="00AD7B09">
        <w:rPr>
          <w:rFonts w:ascii="Times New Roman" w:eastAsia="Times New Roman" w:hAnsi="Times New Roman" w:cs="Times New Roman"/>
          <w:color w:val="000000"/>
          <w:sz w:val="28"/>
          <w:szCs w:val="28"/>
          <w:lang w:val="uk-UA" w:eastAsia="ru-RU"/>
        </w:rPr>
        <w:t xml:space="preserve"> В. М. Акцентное оформление терминологических словосочетаний в английском медицинском дискурсе / В. М. Васина. – </w:t>
      </w:r>
      <w:r w:rsidR="0051280C">
        <w:rPr>
          <w:rFonts w:ascii="Times New Roman" w:eastAsia="Times New Roman" w:hAnsi="Times New Roman" w:cs="Times New Roman"/>
          <w:color w:val="000000"/>
          <w:sz w:val="28"/>
          <w:szCs w:val="28"/>
          <w:lang w:val="uk-UA" w:eastAsia="ru-RU"/>
        </w:rPr>
        <w:t xml:space="preserve"> </w:t>
      </w:r>
      <w:r w:rsidR="009F7B7B" w:rsidRPr="00AD7B09">
        <w:rPr>
          <w:rFonts w:ascii="Times New Roman" w:eastAsia="Times New Roman" w:hAnsi="Times New Roman" w:cs="Times New Roman"/>
          <w:color w:val="000000"/>
          <w:sz w:val="28"/>
          <w:szCs w:val="28"/>
          <w:lang w:val="uk-UA" w:eastAsia="ru-RU"/>
        </w:rPr>
        <w:t>Иваново</w:t>
      </w:r>
      <w:r w:rsidR="00A12EBE" w:rsidRPr="00AD7B09">
        <w:rPr>
          <w:rFonts w:ascii="Times New Roman" w:eastAsia="Times New Roman" w:hAnsi="Times New Roman" w:cs="Times New Roman"/>
          <w:color w:val="000000"/>
          <w:sz w:val="28"/>
          <w:szCs w:val="28"/>
          <w:lang w:val="uk-UA" w:eastAsia="ru-RU"/>
        </w:rPr>
        <w:t xml:space="preserve"> </w:t>
      </w:r>
      <w:r w:rsidR="009F7B7B" w:rsidRPr="00AD7B09">
        <w:rPr>
          <w:rFonts w:ascii="Times New Roman" w:eastAsia="Times New Roman" w:hAnsi="Times New Roman" w:cs="Times New Roman"/>
          <w:color w:val="000000"/>
          <w:sz w:val="28"/>
          <w:szCs w:val="28"/>
          <w:lang w:val="uk-UA" w:eastAsia="ru-RU"/>
        </w:rPr>
        <w:t>: ИГМУ, 2006. – 199 с.</w:t>
      </w:r>
    </w:p>
    <w:p w:rsidR="00AD7B09" w:rsidRDefault="009D7310" w:rsidP="00AD7B09">
      <w:pPr>
        <w:numPr>
          <w:ilvl w:val="0"/>
          <w:numId w:val="22"/>
        </w:numPr>
        <w:spacing w:before="0" w:beforeAutospacing="0" w:after="200"/>
        <w:ind w:left="0" w:firstLine="709"/>
        <w:contextualSpacing/>
        <w:rPr>
          <w:rFonts w:ascii="Times New Roman" w:hAnsi="Times New Roman"/>
          <w:sz w:val="28"/>
          <w:szCs w:val="28"/>
        </w:rPr>
      </w:pPr>
      <w:r w:rsidRPr="00AD7B09">
        <w:rPr>
          <w:rFonts w:ascii="Times New Roman" w:eastAsia="Times New Roman" w:hAnsi="Times New Roman" w:cs="Times New Roman"/>
          <w:sz w:val="28"/>
          <w:szCs w:val="28"/>
          <w:lang w:eastAsia="ru-RU"/>
        </w:rPr>
        <w:t xml:space="preserve">Влахов С. Непереводимое в переводе / С. Влахов, С. Флорин. – </w:t>
      </w:r>
      <w:proofErr w:type="gramStart"/>
      <w:r w:rsidRPr="00AD7B09">
        <w:rPr>
          <w:rFonts w:ascii="Times New Roman" w:eastAsia="Times New Roman" w:hAnsi="Times New Roman" w:cs="Times New Roman"/>
          <w:sz w:val="28"/>
          <w:szCs w:val="28"/>
          <w:lang w:eastAsia="ru-RU"/>
        </w:rPr>
        <w:t>М. :</w:t>
      </w:r>
      <w:proofErr w:type="gramEnd"/>
      <w:r w:rsidRPr="00AD7B09">
        <w:rPr>
          <w:rFonts w:ascii="Times New Roman" w:eastAsia="Times New Roman" w:hAnsi="Times New Roman" w:cs="Times New Roman"/>
          <w:sz w:val="28"/>
          <w:szCs w:val="28"/>
          <w:lang w:val="uk-UA" w:eastAsia="ru-RU"/>
        </w:rPr>
        <w:t xml:space="preserve"> </w:t>
      </w:r>
      <w:r w:rsidRPr="00AD7B09">
        <w:rPr>
          <w:rFonts w:ascii="Times New Roman" w:eastAsia="Times New Roman" w:hAnsi="Times New Roman" w:cs="Times New Roman"/>
          <w:sz w:val="28"/>
          <w:szCs w:val="28"/>
          <w:lang w:eastAsia="ru-RU"/>
        </w:rPr>
        <w:t>Международные отношения, 1980. – 342 с.</w:t>
      </w:r>
    </w:p>
    <w:p w:rsidR="00AD7B09" w:rsidRPr="00AD7B09" w:rsidRDefault="009D7310" w:rsidP="00AD7B09">
      <w:pPr>
        <w:numPr>
          <w:ilvl w:val="0"/>
          <w:numId w:val="22"/>
        </w:numPr>
        <w:spacing w:before="0" w:beforeAutospacing="0" w:after="200"/>
        <w:ind w:left="0" w:firstLine="709"/>
        <w:contextualSpacing/>
        <w:rPr>
          <w:rFonts w:ascii="Times New Roman" w:hAnsi="Times New Roman"/>
          <w:sz w:val="28"/>
          <w:szCs w:val="28"/>
        </w:rPr>
      </w:pPr>
      <w:r w:rsidRPr="00AD7B09">
        <w:rPr>
          <w:rFonts w:ascii="Times New Roman" w:eastAsia="Times New Roman" w:hAnsi="Times New Roman" w:cs="Times New Roman"/>
          <w:color w:val="000000" w:themeColor="text1"/>
          <w:sz w:val="28"/>
          <w:szCs w:val="28"/>
          <w:lang w:val="uk-UA" w:eastAsia="ru-RU"/>
        </w:rPr>
        <w:t>Володина М. Н. Когнитивно-информационная природа термина и терминологическ</w:t>
      </w:r>
      <w:r w:rsidR="001641E5" w:rsidRPr="00AD7B09">
        <w:rPr>
          <w:rFonts w:ascii="Times New Roman" w:eastAsia="Times New Roman" w:hAnsi="Times New Roman" w:cs="Times New Roman"/>
          <w:color w:val="000000" w:themeColor="text1"/>
          <w:sz w:val="28"/>
          <w:szCs w:val="28"/>
          <w:lang w:val="uk-UA" w:eastAsia="ru-RU"/>
        </w:rPr>
        <w:t>ая номинация</w:t>
      </w:r>
      <w:r w:rsidR="00730251">
        <w:rPr>
          <w:rFonts w:ascii="Times New Roman" w:eastAsia="Times New Roman" w:hAnsi="Times New Roman" w:cs="Times New Roman"/>
          <w:color w:val="000000" w:themeColor="text1"/>
          <w:sz w:val="28"/>
          <w:szCs w:val="28"/>
          <w:lang w:val="uk-UA" w:eastAsia="ru-RU"/>
        </w:rPr>
        <w:t xml:space="preserve"> : автореф. дис. д-ра филол. наук </w:t>
      </w:r>
      <w:r w:rsidR="00866E56">
        <w:rPr>
          <w:rFonts w:ascii="Times New Roman" w:eastAsia="Times New Roman" w:hAnsi="Times New Roman" w:cs="Times New Roman"/>
          <w:color w:val="000000" w:themeColor="text1"/>
          <w:sz w:val="28"/>
          <w:szCs w:val="28"/>
          <w:lang w:val="uk-UA" w:eastAsia="ru-RU"/>
        </w:rPr>
        <w:t xml:space="preserve">/                       </w:t>
      </w:r>
      <w:r w:rsidR="00730251">
        <w:rPr>
          <w:rFonts w:ascii="Times New Roman" w:eastAsia="Times New Roman" w:hAnsi="Times New Roman" w:cs="Times New Roman"/>
          <w:color w:val="000000" w:themeColor="text1"/>
          <w:sz w:val="28"/>
          <w:szCs w:val="28"/>
          <w:lang w:val="uk-UA" w:eastAsia="ru-RU"/>
        </w:rPr>
        <w:t>М. Н. Володина.</w:t>
      </w:r>
      <w:r w:rsidRPr="00AD7B09">
        <w:rPr>
          <w:rFonts w:ascii="Times New Roman" w:eastAsia="Times New Roman" w:hAnsi="Times New Roman" w:cs="Times New Roman"/>
          <w:color w:val="000000" w:themeColor="text1"/>
          <w:sz w:val="28"/>
          <w:szCs w:val="28"/>
          <w:lang w:val="uk-UA" w:eastAsia="ru-RU"/>
        </w:rPr>
        <w:t xml:space="preserve"> – М. : Наука, 1998.</w:t>
      </w:r>
      <w:r w:rsidR="005928B4">
        <w:rPr>
          <w:rFonts w:ascii="Times New Roman" w:eastAsia="Times New Roman" w:hAnsi="Times New Roman" w:cs="Times New Roman"/>
          <w:color w:val="000000" w:themeColor="text1"/>
          <w:sz w:val="28"/>
          <w:szCs w:val="28"/>
          <w:lang w:val="uk-UA" w:eastAsia="ru-RU"/>
        </w:rPr>
        <w:t xml:space="preserve"> – 57 с.</w:t>
      </w:r>
    </w:p>
    <w:p w:rsidR="00AD7B09" w:rsidRDefault="009D7310" w:rsidP="00AD7B09">
      <w:pPr>
        <w:numPr>
          <w:ilvl w:val="0"/>
          <w:numId w:val="22"/>
        </w:numPr>
        <w:spacing w:before="0" w:beforeAutospacing="0" w:after="200"/>
        <w:ind w:left="0" w:firstLine="709"/>
        <w:contextualSpacing/>
        <w:rPr>
          <w:rFonts w:ascii="Times New Roman" w:hAnsi="Times New Roman"/>
          <w:sz w:val="28"/>
          <w:szCs w:val="28"/>
        </w:rPr>
      </w:pPr>
      <w:r w:rsidRPr="00AD7B09">
        <w:rPr>
          <w:rFonts w:ascii="Times New Roman" w:eastAsia="Times New Roman" w:hAnsi="Times New Roman" w:cs="Times New Roman"/>
          <w:sz w:val="28"/>
          <w:szCs w:val="28"/>
          <w:lang w:eastAsia="ru-RU"/>
        </w:rPr>
        <w:t>Гак В. Г. Семантическая структура слова как компонент семантической</w:t>
      </w:r>
      <w:r w:rsidRPr="00AD7B09">
        <w:rPr>
          <w:rFonts w:ascii="Times New Roman" w:eastAsia="Times New Roman" w:hAnsi="Times New Roman" w:cs="Times New Roman"/>
          <w:sz w:val="28"/>
          <w:szCs w:val="28"/>
          <w:lang w:val="uk-UA" w:eastAsia="ru-RU"/>
        </w:rPr>
        <w:t xml:space="preserve"> структуры высказывания / В. Г. Гак. – М. : Наука, 1971 – 216 с.</w:t>
      </w:r>
    </w:p>
    <w:p w:rsidR="00AD7B09" w:rsidRDefault="009D7310" w:rsidP="00AD7B09">
      <w:pPr>
        <w:numPr>
          <w:ilvl w:val="0"/>
          <w:numId w:val="22"/>
        </w:numPr>
        <w:spacing w:before="0" w:beforeAutospacing="0" w:after="200"/>
        <w:ind w:left="0" w:firstLine="709"/>
        <w:contextualSpacing/>
        <w:rPr>
          <w:rFonts w:ascii="Times New Roman" w:hAnsi="Times New Roman"/>
          <w:sz w:val="28"/>
          <w:szCs w:val="28"/>
        </w:rPr>
      </w:pPr>
      <w:r w:rsidRPr="00AD7B09">
        <w:rPr>
          <w:rFonts w:ascii="Times New Roman" w:eastAsia="Times New Roman" w:hAnsi="Times New Roman" w:cs="Times New Roman"/>
          <w:color w:val="000000"/>
          <w:sz w:val="28"/>
          <w:szCs w:val="28"/>
          <w:lang w:val="uk-UA" w:eastAsia="ru-RU"/>
        </w:rPr>
        <w:t>Городенська К. Синтаксична специфіка української наукової мови /</w:t>
      </w:r>
      <w:r w:rsidR="001641E5" w:rsidRPr="00AD7B09">
        <w:rPr>
          <w:rFonts w:ascii="Times New Roman" w:eastAsia="Times New Roman" w:hAnsi="Times New Roman" w:cs="Times New Roman"/>
          <w:color w:val="000000"/>
          <w:sz w:val="28"/>
          <w:szCs w:val="28"/>
          <w:lang w:val="uk-UA" w:eastAsia="ru-RU"/>
        </w:rPr>
        <w:t xml:space="preserve"> </w:t>
      </w:r>
      <w:r w:rsidR="00AD7B09">
        <w:rPr>
          <w:rFonts w:ascii="Times New Roman" w:eastAsia="Times New Roman" w:hAnsi="Times New Roman" w:cs="Times New Roman"/>
          <w:color w:val="000000"/>
          <w:sz w:val="28"/>
          <w:szCs w:val="28"/>
          <w:lang w:val="uk-UA" w:eastAsia="ru-RU"/>
        </w:rPr>
        <w:t>К. Го</w:t>
      </w:r>
      <w:r w:rsidR="00A12EBE" w:rsidRPr="00AD7B09">
        <w:rPr>
          <w:rFonts w:ascii="Times New Roman" w:eastAsia="Times New Roman" w:hAnsi="Times New Roman" w:cs="Times New Roman"/>
          <w:color w:val="000000"/>
          <w:sz w:val="28"/>
          <w:szCs w:val="28"/>
          <w:lang w:val="uk-UA" w:eastAsia="ru-RU"/>
        </w:rPr>
        <w:t xml:space="preserve">роденська // </w:t>
      </w:r>
      <w:r w:rsidRPr="00AD7B09">
        <w:rPr>
          <w:rFonts w:ascii="Times New Roman" w:eastAsia="Times New Roman" w:hAnsi="Times New Roman" w:cs="Times New Roman"/>
          <w:color w:val="000000"/>
          <w:sz w:val="28"/>
          <w:szCs w:val="28"/>
          <w:lang w:val="uk-UA" w:eastAsia="ru-RU"/>
        </w:rPr>
        <w:t xml:space="preserve">Українська термінологія і сучасність: Збірник наук. праць, Вип. </w:t>
      </w:r>
      <w:r w:rsidRPr="00AD7B09">
        <w:rPr>
          <w:rFonts w:ascii="Times New Roman" w:eastAsia="Times New Roman" w:hAnsi="Times New Roman" w:cs="Times New Roman"/>
          <w:color w:val="000000"/>
          <w:sz w:val="28"/>
          <w:szCs w:val="28"/>
          <w:lang w:eastAsia="ru-RU"/>
        </w:rPr>
        <w:t>IV</w:t>
      </w:r>
      <w:r w:rsidRPr="00AD7B09">
        <w:rPr>
          <w:rFonts w:ascii="Times New Roman" w:eastAsia="Times New Roman" w:hAnsi="Times New Roman" w:cs="Times New Roman"/>
          <w:color w:val="000000"/>
          <w:sz w:val="28"/>
          <w:szCs w:val="28"/>
          <w:lang w:val="uk-UA" w:eastAsia="ru-RU"/>
        </w:rPr>
        <w:t>.</w:t>
      </w:r>
      <w:r w:rsidR="001641E5" w:rsidRPr="00AD7B09">
        <w:rPr>
          <w:rFonts w:ascii="Times New Roman" w:eastAsia="Times New Roman" w:hAnsi="Times New Roman" w:cs="Times New Roman"/>
          <w:color w:val="000000"/>
          <w:sz w:val="28"/>
          <w:szCs w:val="28"/>
          <w:lang w:val="uk-UA" w:eastAsia="ru-RU"/>
        </w:rPr>
        <w:t xml:space="preserve"> </w:t>
      </w:r>
      <w:r w:rsidRPr="00AD7B09">
        <w:rPr>
          <w:rFonts w:ascii="Times New Roman" w:eastAsia="Times New Roman" w:hAnsi="Times New Roman" w:cs="Times New Roman"/>
          <w:color w:val="000000"/>
          <w:sz w:val="28"/>
          <w:szCs w:val="28"/>
          <w:lang w:val="uk-UA" w:eastAsia="ru-RU"/>
        </w:rPr>
        <w:t xml:space="preserve">– </w:t>
      </w:r>
      <w:proofErr w:type="gramStart"/>
      <w:r w:rsidRPr="00AD7B09">
        <w:rPr>
          <w:rFonts w:ascii="Times New Roman" w:eastAsia="Times New Roman" w:hAnsi="Times New Roman" w:cs="Times New Roman"/>
          <w:color w:val="000000"/>
          <w:sz w:val="28"/>
          <w:szCs w:val="28"/>
          <w:lang w:val="uk-UA" w:eastAsia="ru-RU"/>
        </w:rPr>
        <w:t>К.</w:t>
      </w:r>
      <w:r w:rsidR="001641E5" w:rsidRPr="00AD7B09">
        <w:rPr>
          <w:rFonts w:ascii="Times New Roman" w:eastAsia="Times New Roman" w:hAnsi="Times New Roman" w:cs="Times New Roman"/>
          <w:color w:val="000000"/>
          <w:sz w:val="28"/>
          <w:szCs w:val="28"/>
          <w:lang w:val="uk-UA" w:eastAsia="ru-RU"/>
        </w:rPr>
        <w:t xml:space="preserve"> </w:t>
      </w:r>
      <w:r w:rsidRPr="00AD7B09">
        <w:rPr>
          <w:rFonts w:ascii="Times New Roman" w:eastAsia="Times New Roman" w:hAnsi="Times New Roman" w:cs="Times New Roman"/>
          <w:color w:val="000000"/>
          <w:sz w:val="28"/>
          <w:szCs w:val="28"/>
          <w:lang w:val="uk-UA" w:eastAsia="ru-RU"/>
        </w:rPr>
        <w:t>:</w:t>
      </w:r>
      <w:proofErr w:type="gramEnd"/>
      <w:r w:rsidRPr="00AD7B09">
        <w:rPr>
          <w:rFonts w:ascii="Times New Roman" w:eastAsia="Times New Roman" w:hAnsi="Times New Roman" w:cs="Times New Roman"/>
          <w:color w:val="000000"/>
          <w:sz w:val="28"/>
          <w:szCs w:val="28"/>
          <w:lang w:val="uk-UA" w:eastAsia="ru-RU"/>
        </w:rPr>
        <w:t xml:space="preserve"> КНЕУ, 2001.</w:t>
      </w:r>
      <w:r w:rsidR="001641E5" w:rsidRPr="00AD7B09">
        <w:rPr>
          <w:rFonts w:ascii="Times New Roman" w:eastAsia="Times New Roman" w:hAnsi="Times New Roman" w:cs="Times New Roman"/>
          <w:color w:val="000000"/>
          <w:sz w:val="28"/>
          <w:szCs w:val="28"/>
          <w:lang w:val="uk-UA" w:eastAsia="ru-RU"/>
        </w:rPr>
        <w:t xml:space="preserve"> </w:t>
      </w:r>
      <w:r w:rsidRPr="00AD7B09">
        <w:rPr>
          <w:rFonts w:ascii="Times New Roman" w:eastAsia="Times New Roman" w:hAnsi="Times New Roman" w:cs="Times New Roman"/>
          <w:color w:val="000000"/>
          <w:sz w:val="28"/>
          <w:szCs w:val="28"/>
          <w:lang w:val="uk-UA" w:eastAsia="ru-RU"/>
        </w:rPr>
        <w:t>–</w:t>
      </w:r>
      <w:r w:rsidR="001641E5" w:rsidRPr="00AD7B09">
        <w:rPr>
          <w:rFonts w:ascii="Times New Roman" w:eastAsia="Times New Roman" w:hAnsi="Times New Roman" w:cs="Times New Roman"/>
          <w:color w:val="000000"/>
          <w:sz w:val="28"/>
          <w:szCs w:val="28"/>
          <w:lang w:val="uk-UA" w:eastAsia="ru-RU"/>
        </w:rPr>
        <w:t xml:space="preserve"> </w:t>
      </w:r>
      <w:r w:rsidRPr="00AD7B09">
        <w:rPr>
          <w:rFonts w:ascii="Times New Roman" w:eastAsia="Times New Roman" w:hAnsi="Times New Roman" w:cs="Times New Roman"/>
          <w:color w:val="000000"/>
          <w:sz w:val="28"/>
          <w:szCs w:val="28"/>
          <w:lang w:val="uk-UA" w:eastAsia="ru-RU"/>
        </w:rPr>
        <w:t>368</w:t>
      </w:r>
      <w:r w:rsidR="001641E5" w:rsidRPr="00AD7B09">
        <w:rPr>
          <w:rFonts w:ascii="Times New Roman" w:eastAsia="Times New Roman" w:hAnsi="Times New Roman" w:cs="Times New Roman"/>
          <w:color w:val="000000"/>
          <w:sz w:val="28"/>
          <w:szCs w:val="28"/>
          <w:lang w:val="uk-UA" w:eastAsia="ru-RU"/>
        </w:rPr>
        <w:t xml:space="preserve"> </w:t>
      </w:r>
      <w:r w:rsidRPr="00AD7B09">
        <w:rPr>
          <w:rFonts w:ascii="Times New Roman" w:eastAsia="Times New Roman" w:hAnsi="Times New Roman" w:cs="Times New Roman"/>
          <w:color w:val="000000"/>
          <w:sz w:val="28"/>
          <w:szCs w:val="28"/>
          <w:lang w:val="uk-UA" w:eastAsia="ru-RU"/>
        </w:rPr>
        <w:t>с</w:t>
      </w:r>
      <w:r w:rsidR="001641E5" w:rsidRPr="00AD7B09">
        <w:rPr>
          <w:rFonts w:ascii="Times New Roman" w:eastAsia="Times New Roman" w:hAnsi="Times New Roman" w:cs="Times New Roman"/>
          <w:color w:val="000000"/>
          <w:sz w:val="28"/>
          <w:szCs w:val="28"/>
          <w:lang w:val="uk-UA" w:eastAsia="ru-RU"/>
        </w:rPr>
        <w:t>.</w:t>
      </w:r>
    </w:p>
    <w:p w:rsidR="00AD7B09" w:rsidRDefault="007207EA" w:rsidP="00AD7B09">
      <w:pPr>
        <w:numPr>
          <w:ilvl w:val="0"/>
          <w:numId w:val="22"/>
        </w:numPr>
        <w:spacing w:before="0" w:beforeAutospacing="0" w:after="200"/>
        <w:ind w:left="0" w:firstLine="709"/>
        <w:contextualSpacing/>
        <w:rPr>
          <w:rFonts w:ascii="Times New Roman" w:hAnsi="Times New Roman"/>
          <w:sz w:val="28"/>
          <w:szCs w:val="28"/>
        </w:rPr>
      </w:pPr>
      <w:r w:rsidRPr="00AD7B09">
        <w:rPr>
          <w:rFonts w:ascii="Times New Roman" w:eastAsia="Times New Roman" w:hAnsi="Times New Roman" w:cs="Times New Roman"/>
          <w:sz w:val="28"/>
          <w:szCs w:val="28"/>
          <w:lang w:val="uk-UA" w:eastAsia="ru-RU"/>
        </w:rPr>
        <w:t>Городецька К. Г. Словотвірна структура слова / К. Г. Городецька, М. В. Кравченко. – К. : Наукова думка, 1981. – 199 с.</w:t>
      </w:r>
    </w:p>
    <w:p w:rsidR="00AD7B09" w:rsidRDefault="007207EA" w:rsidP="00AD7B09">
      <w:pPr>
        <w:numPr>
          <w:ilvl w:val="0"/>
          <w:numId w:val="22"/>
        </w:numPr>
        <w:spacing w:before="0" w:beforeAutospacing="0" w:after="200"/>
        <w:ind w:left="0" w:firstLine="709"/>
        <w:contextualSpacing/>
        <w:rPr>
          <w:rFonts w:ascii="Times New Roman" w:hAnsi="Times New Roman"/>
          <w:sz w:val="28"/>
          <w:szCs w:val="28"/>
        </w:rPr>
      </w:pPr>
      <w:r w:rsidRPr="00AD7B09">
        <w:rPr>
          <w:rFonts w:ascii="Times New Roman" w:eastAsia="Times New Roman" w:hAnsi="Times New Roman" w:cs="Times New Roman"/>
          <w:sz w:val="28"/>
          <w:szCs w:val="28"/>
          <w:lang w:val="uk-UA" w:eastAsia="ru-RU"/>
        </w:rPr>
        <w:t>Зарицький М. С. Актуальні проблеми українського термінознавства : підручник для студентів вищих навчальних закладів / М. С. Зарицький</w:t>
      </w:r>
      <w:r w:rsidR="00866E56">
        <w:rPr>
          <w:rFonts w:ascii="Times New Roman" w:eastAsia="Times New Roman" w:hAnsi="Times New Roman" w:cs="Times New Roman"/>
          <w:sz w:val="28"/>
          <w:szCs w:val="28"/>
          <w:lang w:val="uk-UA" w:eastAsia="ru-RU"/>
        </w:rPr>
        <w:t>.</w:t>
      </w:r>
      <w:r w:rsidRPr="00AD7B09">
        <w:rPr>
          <w:rFonts w:ascii="Times New Roman" w:eastAsia="Times New Roman" w:hAnsi="Times New Roman" w:cs="Times New Roman"/>
          <w:sz w:val="28"/>
          <w:szCs w:val="28"/>
          <w:lang w:val="uk-UA" w:eastAsia="ru-RU"/>
        </w:rPr>
        <w:t xml:space="preserve"> – К. : Політехніка, 2004. – 128 с.</w:t>
      </w:r>
    </w:p>
    <w:p w:rsidR="00AD7B09" w:rsidRPr="00AD7B09" w:rsidRDefault="009D7310" w:rsidP="00AD7B09">
      <w:pPr>
        <w:numPr>
          <w:ilvl w:val="0"/>
          <w:numId w:val="22"/>
        </w:numPr>
        <w:spacing w:before="0" w:beforeAutospacing="0" w:after="200"/>
        <w:ind w:left="0" w:firstLine="709"/>
        <w:contextualSpacing/>
        <w:rPr>
          <w:rFonts w:ascii="Times New Roman" w:hAnsi="Times New Roman"/>
          <w:sz w:val="28"/>
          <w:szCs w:val="28"/>
        </w:rPr>
      </w:pPr>
      <w:r w:rsidRPr="00AD7B09">
        <w:rPr>
          <w:rFonts w:ascii="Times New Roman" w:eastAsia="Times New Roman" w:hAnsi="Times New Roman" w:cs="Times New Roman"/>
          <w:color w:val="000000"/>
          <w:sz w:val="28"/>
          <w:szCs w:val="28"/>
          <w:lang w:eastAsia="ru-RU"/>
        </w:rPr>
        <w:t>Зубков М.</w:t>
      </w:r>
      <w:r w:rsidR="00A12EBE" w:rsidRPr="00AD7B09">
        <w:rPr>
          <w:rFonts w:ascii="Times New Roman" w:eastAsia="Times New Roman" w:hAnsi="Times New Roman" w:cs="Times New Roman"/>
          <w:color w:val="000000"/>
          <w:sz w:val="28"/>
          <w:szCs w:val="28"/>
          <w:lang w:eastAsia="ru-RU"/>
        </w:rPr>
        <w:t xml:space="preserve"> Сучасна українська ділова мова</w:t>
      </w:r>
      <w:r w:rsidR="00A12EBE" w:rsidRPr="00AD7B09">
        <w:rPr>
          <w:rFonts w:ascii="Times New Roman" w:eastAsia="Times New Roman" w:hAnsi="Times New Roman" w:cs="Times New Roman"/>
          <w:color w:val="000000"/>
          <w:sz w:val="28"/>
          <w:szCs w:val="28"/>
          <w:lang w:val="uk-UA" w:eastAsia="ru-RU"/>
        </w:rPr>
        <w:t xml:space="preserve"> / М. Зубков</w:t>
      </w:r>
      <w:r w:rsidRPr="00AD7B09">
        <w:rPr>
          <w:rFonts w:ascii="Times New Roman" w:eastAsia="Times New Roman" w:hAnsi="Times New Roman" w:cs="Times New Roman"/>
          <w:color w:val="000000"/>
          <w:sz w:val="28"/>
          <w:szCs w:val="28"/>
          <w:lang w:eastAsia="ru-RU"/>
        </w:rPr>
        <w:t>.</w:t>
      </w:r>
      <w:r w:rsidR="00A12EBE" w:rsidRPr="00AD7B09">
        <w:rPr>
          <w:rFonts w:ascii="Times New Roman" w:eastAsia="Times New Roman" w:hAnsi="Times New Roman" w:cs="Times New Roman"/>
          <w:color w:val="000000"/>
          <w:sz w:val="28"/>
          <w:szCs w:val="28"/>
          <w:lang w:val="uk-UA" w:eastAsia="ru-RU"/>
        </w:rPr>
        <w:t xml:space="preserve"> –</w:t>
      </w:r>
      <w:r w:rsidRPr="00AD7B09">
        <w:rPr>
          <w:rFonts w:ascii="Times New Roman" w:eastAsia="Times New Roman" w:hAnsi="Times New Roman" w:cs="Times New Roman"/>
          <w:color w:val="000000"/>
          <w:sz w:val="28"/>
          <w:szCs w:val="28"/>
          <w:lang w:eastAsia="ru-RU"/>
        </w:rPr>
        <w:t xml:space="preserve"> Х</w:t>
      </w:r>
      <w:r w:rsidR="00A12EBE" w:rsidRPr="00AD7B09">
        <w:rPr>
          <w:rFonts w:ascii="Times New Roman" w:eastAsia="Times New Roman" w:hAnsi="Times New Roman" w:cs="Times New Roman"/>
          <w:color w:val="000000"/>
          <w:sz w:val="28"/>
          <w:szCs w:val="28"/>
          <w:lang w:val="uk-UA" w:eastAsia="ru-RU"/>
        </w:rPr>
        <w:t xml:space="preserve">арків </w:t>
      </w:r>
      <w:r w:rsidR="00866E56">
        <w:rPr>
          <w:rFonts w:ascii="Times New Roman" w:eastAsia="Times New Roman" w:hAnsi="Times New Roman" w:cs="Times New Roman"/>
          <w:color w:val="000000"/>
          <w:sz w:val="28"/>
          <w:szCs w:val="28"/>
          <w:lang w:eastAsia="ru-RU"/>
        </w:rPr>
        <w:t>: Торгін,</w:t>
      </w:r>
      <w:r w:rsidRPr="00AD7B09">
        <w:rPr>
          <w:rFonts w:ascii="Times New Roman" w:eastAsia="Times New Roman" w:hAnsi="Times New Roman" w:cs="Times New Roman"/>
          <w:color w:val="000000"/>
          <w:sz w:val="28"/>
          <w:szCs w:val="28"/>
          <w:lang w:eastAsia="ru-RU"/>
        </w:rPr>
        <w:t xml:space="preserve"> 2002.</w:t>
      </w:r>
      <w:r w:rsidR="001641E5" w:rsidRPr="001641E5">
        <w:t xml:space="preserve"> </w:t>
      </w:r>
      <w:r w:rsidR="001641E5" w:rsidRPr="00AD7B09">
        <w:rPr>
          <w:rFonts w:ascii="Times New Roman" w:eastAsia="Times New Roman" w:hAnsi="Times New Roman" w:cs="Times New Roman"/>
          <w:color w:val="000000"/>
          <w:sz w:val="28"/>
          <w:szCs w:val="28"/>
          <w:lang w:eastAsia="ru-RU"/>
        </w:rPr>
        <w:t>–</w:t>
      </w:r>
      <w:r w:rsidRPr="00AD7B09">
        <w:rPr>
          <w:rFonts w:ascii="Times New Roman" w:eastAsia="Times New Roman" w:hAnsi="Times New Roman" w:cs="Times New Roman"/>
          <w:color w:val="000000"/>
          <w:sz w:val="28"/>
          <w:szCs w:val="28"/>
          <w:lang w:eastAsia="ru-RU"/>
        </w:rPr>
        <w:t xml:space="preserve"> 448 с.</w:t>
      </w:r>
    </w:p>
    <w:p w:rsidR="00AD7B09" w:rsidRDefault="00D77A88" w:rsidP="00AD7B09">
      <w:pPr>
        <w:numPr>
          <w:ilvl w:val="0"/>
          <w:numId w:val="22"/>
        </w:numPr>
        <w:spacing w:before="0" w:beforeAutospacing="0" w:after="200"/>
        <w:ind w:left="0" w:firstLine="709"/>
        <w:contextualSpacing/>
        <w:rPr>
          <w:rFonts w:ascii="Times New Roman" w:hAnsi="Times New Roman"/>
          <w:sz w:val="28"/>
          <w:szCs w:val="28"/>
        </w:rPr>
      </w:pPr>
      <w:r w:rsidRPr="00AD7B09">
        <w:rPr>
          <w:rFonts w:ascii="Times New Roman" w:eastAsia="Times New Roman" w:hAnsi="Times New Roman" w:cs="Times New Roman"/>
          <w:sz w:val="28"/>
          <w:szCs w:val="28"/>
          <w:lang w:val="uk-UA" w:eastAsia="ru-RU"/>
        </w:rPr>
        <w:lastRenderedPageBreak/>
        <w:t>Камчатнов А. М. Подтекст: термин и понятие / А. М. Камчатнов. – М.</w:t>
      </w:r>
      <w:r w:rsidR="001641E5" w:rsidRPr="00AD7B09">
        <w:rPr>
          <w:rFonts w:ascii="Times New Roman" w:eastAsia="Times New Roman" w:hAnsi="Times New Roman" w:cs="Times New Roman"/>
          <w:sz w:val="28"/>
          <w:szCs w:val="28"/>
          <w:lang w:eastAsia="ru-RU"/>
        </w:rPr>
        <w:t xml:space="preserve"> </w:t>
      </w:r>
      <w:r w:rsidRPr="00AD7B09">
        <w:rPr>
          <w:rFonts w:ascii="Times New Roman" w:eastAsia="Times New Roman" w:hAnsi="Times New Roman" w:cs="Times New Roman"/>
          <w:sz w:val="28"/>
          <w:szCs w:val="28"/>
          <w:lang w:val="uk-UA" w:eastAsia="ru-RU"/>
        </w:rPr>
        <w:t xml:space="preserve">: Филологические науки, 1988. </w:t>
      </w:r>
      <w:r w:rsidR="001641E5" w:rsidRPr="00AD7B09">
        <w:rPr>
          <w:rFonts w:ascii="Times New Roman" w:eastAsia="Times New Roman" w:hAnsi="Times New Roman" w:cs="Times New Roman"/>
          <w:sz w:val="28"/>
          <w:szCs w:val="28"/>
          <w:lang w:val="uk-UA" w:eastAsia="ru-RU"/>
        </w:rPr>
        <w:t>–</w:t>
      </w:r>
      <w:r w:rsidR="001641E5" w:rsidRPr="00AD7B09">
        <w:rPr>
          <w:rFonts w:ascii="Times New Roman" w:eastAsia="Times New Roman" w:hAnsi="Times New Roman" w:cs="Times New Roman"/>
          <w:sz w:val="28"/>
          <w:szCs w:val="28"/>
          <w:lang w:eastAsia="ru-RU"/>
        </w:rPr>
        <w:t xml:space="preserve"> </w:t>
      </w:r>
      <w:r w:rsidR="001641E5" w:rsidRPr="00AD7B09">
        <w:rPr>
          <w:rFonts w:ascii="Times New Roman" w:eastAsia="Times New Roman" w:hAnsi="Times New Roman" w:cs="Times New Roman"/>
          <w:sz w:val="28"/>
          <w:szCs w:val="28"/>
          <w:lang w:val="en-US" w:eastAsia="ru-RU"/>
        </w:rPr>
        <w:t>C</w:t>
      </w:r>
      <w:r w:rsidR="001641E5" w:rsidRPr="00AD7B09">
        <w:rPr>
          <w:rFonts w:ascii="Times New Roman" w:eastAsia="Times New Roman" w:hAnsi="Times New Roman" w:cs="Times New Roman"/>
          <w:sz w:val="28"/>
          <w:szCs w:val="28"/>
          <w:lang w:eastAsia="ru-RU"/>
        </w:rPr>
        <w:t>. 40</w:t>
      </w:r>
      <w:r w:rsidR="001641E5" w:rsidRPr="00AD7B09">
        <w:rPr>
          <w:rFonts w:ascii="Times New Roman" w:eastAsia="Times New Roman" w:hAnsi="Times New Roman" w:cs="Times New Roman"/>
          <w:sz w:val="28"/>
          <w:szCs w:val="28"/>
          <w:lang w:val="uk-UA" w:eastAsia="ru-RU"/>
        </w:rPr>
        <w:t>–</w:t>
      </w:r>
      <w:r w:rsidR="001641E5" w:rsidRPr="00AD7B09">
        <w:rPr>
          <w:rFonts w:ascii="Times New Roman" w:eastAsia="Times New Roman" w:hAnsi="Times New Roman" w:cs="Times New Roman"/>
          <w:sz w:val="28"/>
          <w:szCs w:val="28"/>
          <w:lang w:eastAsia="ru-RU"/>
        </w:rPr>
        <w:t>45</w:t>
      </w:r>
    </w:p>
    <w:p w:rsidR="00AD7B09" w:rsidRPr="00AD7B09" w:rsidRDefault="009D7310" w:rsidP="00AD7B09">
      <w:pPr>
        <w:numPr>
          <w:ilvl w:val="0"/>
          <w:numId w:val="22"/>
        </w:numPr>
        <w:spacing w:before="0" w:beforeAutospacing="0" w:after="200"/>
        <w:ind w:left="0" w:firstLine="709"/>
        <w:contextualSpacing/>
        <w:rPr>
          <w:rFonts w:ascii="Times New Roman" w:hAnsi="Times New Roman"/>
          <w:sz w:val="28"/>
          <w:szCs w:val="28"/>
        </w:rPr>
      </w:pPr>
      <w:r w:rsidRPr="00AD7B09">
        <w:rPr>
          <w:rFonts w:ascii="Times New Roman" w:eastAsia="Times New Roman" w:hAnsi="Times New Roman" w:cs="Times New Roman"/>
          <w:color w:val="000000"/>
          <w:sz w:val="28"/>
          <w:szCs w:val="28"/>
          <w:lang w:val="uk-UA" w:eastAsia="ru-RU"/>
        </w:rPr>
        <w:t xml:space="preserve">Канделаки Т. Л. Семантика и мотивированность терминов / </w:t>
      </w:r>
      <w:r w:rsidR="00866E56">
        <w:rPr>
          <w:rFonts w:ascii="Times New Roman" w:eastAsia="Times New Roman" w:hAnsi="Times New Roman" w:cs="Times New Roman"/>
          <w:color w:val="000000"/>
          <w:sz w:val="28"/>
          <w:szCs w:val="28"/>
          <w:lang w:val="uk-UA" w:eastAsia="ru-RU"/>
        </w:rPr>
        <w:t xml:space="preserve">           </w:t>
      </w:r>
      <w:r w:rsidRPr="00AD7B09">
        <w:rPr>
          <w:rFonts w:ascii="Times New Roman" w:eastAsia="Times New Roman" w:hAnsi="Times New Roman" w:cs="Times New Roman"/>
          <w:color w:val="000000"/>
          <w:sz w:val="28"/>
          <w:szCs w:val="28"/>
          <w:lang w:val="uk-UA" w:eastAsia="ru-RU"/>
        </w:rPr>
        <w:t>Т. Л. Канделак</w:t>
      </w:r>
      <w:r w:rsidR="00AD7B09">
        <w:rPr>
          <w:rFonts w:ascii="Times New Roman" w:eastAsia="Times New Roman" w:hAnsi="Times New Roman" w:cs="Times New Roman"/>
          <w:color w:val="000000"/>
          <w:sz w:val="28"/>
          <w:szCs w:val="28"/>
          <w:lang w:val="uk-UA" w:eastAsia="ru-RU"/>
        </w:rPr>
        <w:t>и. – М. : Наука, 1977. – 168 с.</w:t>
      </w:r>
    </w:p>
    <w:p w:rsidR="00AD7B09" w:rsidRDefault="009D7310" w:rsidP="00AD7B09">
      <w:pPr>
        <w:numPr>
          <w:ilvl w:val="0"/>
          <w:numId w:val="22"/>
        </w:numPr>
        <w:spacing w:before="0" w:beforeAutospacing="0" w:after="200"/>
        <w:ind w:left="0" w:firstLine="709"/>
        <w:contextualSpacing/>
        <w:rPr>
          <w:rFonts w:ascii="Times New Roman" w:hAnsi="Times New Roman"/>
          <w:sz w:val="28"/>
          <w:szCs w:val="28"/>
        </w:rPr>
      </w:pPr>
      <w:r w:rsidRPr="00AD7B09">
        <w:rPr>
          <w:rFonts w:ascii="Times New Roman" w:eastAsia="Times New Roman" w:hAnsi="Times New Roman" w:cs="Times New Roman"/>
          <w:sz w:val="28"/>
          <w:szCs w:val="28"/>
          <w:lang w:val="uk-UA" w:eastAsia="ru-RU"/>
        </w:rPr>
        <w:t>К</w:t>
      </w:r>
      <w:r w:rsidRPr="00AD7B09">
        <w:rPr>
          <w:rFonts w:ascii="Times New Roman" w:eastAsia="Times New Roman" w:hAnsi="Times New Roman" w:cs="Times New Roman"/>
          <w:sz w:val="28"/>
          <w:szCs w:val="28"/>
          <w:lang w:eastAsia="ru-RU"/>
        </w:rPr>
        <w:t xml:space="preserve">арабан В. І. Переклад англійської наукової і технічної </w:t>
      </w:r>
      <w:proofErr w:type="gramStart"/>
      <w:r w:rsidRPr="00AD7B09">
        <w:rPr>
          <w:rFonts w:ascii="Times New Roman" w:eastAsia="Times New Roman" w:hAnsi="Times New Roman" w:cs="Times New Roman"/>
          <w:sz w:val="28"/>
          <w:szCs w:val="28"/>
          <w:lang w:eastAsia="ru-RU"/>
        </w:rPr>
        <w:t>літератури :</w:t>
      </w:r>
      <w:proofErr w:type="gramEnd"/>
      <w:r w:rsidRPr="00AD7B09">
        <w:rPr>
          <w:rFonts w:ascii="Times New Roman" w:eastAsia="Times New Roman" w:hAnsi="Times New Roman" w:cs="Times New Roman"/>
          <w:sz w:val="28"/>
          <w:szCs w:val="28"/>
          <w:lang w:val="uk-UA" w:eastAsia="ru-RU"/>
        </w:rPr>
        <w:t xml:space="preserve"> </w:t>
      </w:r>
      <w:r w:rsidRPr="00AD7B09">
        <w:rPr>
          <w:rFonts w:ascii="Times New Roman" w:eastAsia="Times New Roman" w:hAnsi="Times New Roman" w:cs="Times New Roman"/>
          <w:sz w:val="28"/>
          <w:szCs w:val="28"/>
          <w:lang w:eastAsia="ru-RU"/>
        </w:rPr>
        <w:t>[у 2-х</w:t>
      </w:r>
      <w:r w:rsidR="009F7B7B" w:rsidRPr="00AD7B09">
        <w:rPr>
          <w:rFonts w:ascii="Times New Roman" w:eastAsia="Times New Roman" w:hAnsi="Times New Roman" w:cs="Times New Roman"/>
          <w:sz w:val="28"/>
          <w:szCs w:val="28"/>
          <w:lang w:eastAsia="ru-RU"/>
        </w:rPr>
        <w:t xml:space="preserve"> ч.] / В. І. Карабан. – </w:t>
      </w:r>
      <w:proofErr w:type="gramStart"/>
      <w:r w:rsidR="009F7B7B" w:rsidRPr="00AD7B09">
        <w:rPr>
          <w:rFonts w:ascii="Times New Roman" w:eastAsia="Times New Roman" w:hAnsi="Times New Roman" w:cs="Times New Roman"/>
          <w:sz w:val="28"/>
          <w:szCs w:val="28"/>
          <w:lang w:eastAsia="ru-RU"/>
        </w:rPr>
        <w:t xml:space="preserve">Вінниця </w:t>
      </w:r>
      <w:r w:rsidRPr="00AD7B09">
        <w:rPr>
          <w:rFonts w:ascii="Times New Roman" w:eastAsia="Times New Roman" w:hAnsi="Times New Roman" w:cs="Times New Roman"/>
          <w:sz w:val="28"/>
          <w:szCs w:val="28"/>
          <w:lang w:eastAsia="ru-RU"/>
        </w:rPr>
        <w:t>:</w:t>
      </w:r>
      <w:proofErr w:type="gramEnd"/>
      <w:r w:rsidRPr="00AD7B09">
        <w:rPr>
          <w:rFonts w:ascii="Times New Roman" w:eastAsia="Times New Roman" w:hAnsi="Times New Roman" w:cs="Times New Roman"/>
          <w:sz w:val="28"/>
          <w:szCs w:val="28"/>
          <w:lang w:eastAsia="ru-RU"/>
        </w:rPr>
        <w:t xml:space="preserve"> Нова Книга, 2001. – Ч. ІІ</w:t>
      </w:r>
      <w:r w:rsidRPr="00AD7B09">
        <w:rPr>
          <w:rFonts w:ascii="Times New Roman" w:eastAsia="Times New Roman" w:hAnsi="Times New Roman" w:cs="Times New Roman"/>
          <w:color w:val="000000"/>
          <w:sz w:val="28"/>
          <w:szCs w:val="28"/>
          <w:lang w:val="uk-UA" w:eastAsia="ru-RU"/>
        </w:rPr>
        <w:t>. – 302 c.</w:t>
      </w:r>
    </w:p>
    <w:p w:rsidR="00AD7B09" w:rsidRDefault="009D7310" w:rsidP="00AD7B09">
      <w:pPr>
        <w:numPr>
          <w:ilvl w:val="0"/>
          <w:numId w:val="22"/>
        </w:numPr>
        <w:spacing w:before="0" w:beforeAutospacing="0" w:after="200"/>
        <w:ind w:left="0" w:firstLine="709"/>
        <w:contextualSpacing/>
        <w:rPr>
          <w:rFonts w:ascii="Times New Roman" w:hAnsi="Times New Roman"/>
          <w:sz w:val="28"/>
          <w:szCs w:val="28"/>
        </w:rPr>
      </w:pPr>
      <w:r w:rsidRPr="00AD7B09">
        <w:rPr>
          <w:rFonts w:ascii="Times New Roman" w:eastAsia="Times New Roman" w:hAnsi="Times New Roman" w:cs="Times New Roman"/>
          <w:color w:val="000000"/>
          <w:sz w:val="28"/>
          <w:szCs w:val="28"/>
          <w:lang w:val="uk-UA" w:eastAsia="ru-RU"/>
        </w:rPr>
        <w:t>Кияк Т.Р. Теорія та практика перекладу. Підручник / Т.</w:t>
      </w:r>
      <w:r w:rsidR="001641E5" w:rsidRPr="00AD7B09">
        <w:rPr>
          <w:rFonts w:ascii="Times New Roman" w:eastAsia="Times New Roman" w:hAnsi="Times New Roman" w:cs="Times New Roman"/>
          <w:color w:val="000000"/>
          <w:sz w:val="28"/>
          <w:szCs w:val="28"/>
          <w:lang w:val="uk-UA" w:eastAsia="ru-RU"/>
        </w:rPr>
        <w:t xml:space="preserve"> </w:t>
      </w:r>
      <w:r w:rsidRPr="00AD7B09">
        <w:rPr>
          <w:rFonts w:ascii="Times New Roman" w:eastAsia="Times New Roman" w:hAnsi="Times New Roman" w:cs="Times New Roman"/>
          <w:color w:val="000000"/>
          <w:sz w:val="28"/>
          <w:szCs w:val="28"/>
          <w:lang w:val="uk-UA" w:eastAsia="ru-RU"/>
        </w:rPr>
        <w:t>Р.</w:t>
      </w:r>
      <w:r w:rsidR="001641E5" w:rsidRPr="00AD7B09">
        <w:rPr>
          <w:rFonts w:ascii="Times New Roman" w:eastAsia="Times New Roman" w:hAnsi="Times New Roman" w:cs="Times New Roman"/>
          <w:color w:val="000000"/>
          <w:sz w:val="28"/>
          <w:szCs w:val="28"/>
          <w:lang w:val="uk-UA" w:eastAsia="ru-RU"/>
        </w:rPr>
        <w:t xml:space="preserve"> </w:t>
      </w:r>
      <w:r w:rsidRPr="00AD7B09">
        <w:rPr>
          <w:rFonts w:ascii="Times New Roman" w:eastAsia="Times New Roman" w:hAnsi="Times New Roman" w:cs="Times New Roman"/>
          <w:color w:val="000000"/>
          <w:sz w:val="28"/>
          <w:szCs w:val="28"/>
          <w:lang w:val="uk-UA" w:eastAsia="ru-RU"/>
        </w:rPr>
        <w:t xml:space="preserve">Кияк, </w:t>
      </w:r>
      <w:r w:rsidR="002231F2">
        <w:rPr>
          <w:rFonts w:ascii="Times New Roman" w:eastAsia="Times New Roman" w:hAnsi="Times New Roman" w:cs="Times New Roman"/>
          <w:color w:val="000000"/>
          <w:sz w:val="28"/>
          <w:szCs w:val="28"/>
          <w:lang w:val="uk-UA" w:eastAsia="ru-RU"/>
        </w:rPr>
        <w:t xml:space="preserve">    </w:t>
      </w:r>
      <w:r w:rsidRPr="00AD7B09">
        <w:rPr>
          <w:rFonts w:ascii="Times New Roman" w:eastAsia="Times New Roman" w:hAnsi="Times New Roman" w:cs="Times New Roman"/>
          <w:color w:val="000000"/>
          <w:sz w:val="28"/>
          <w:szCs w:val="28"/>
          <w:lang w:val="uk-UA" w:eastAsia="ru-RU"/>
        </w:rPr>
        <w:t>О.</w:t>
      </w:r>
      <w:r w:rsidR="001641E5" w:rsidRPr="00AD7B09">
        <w:rPr>
          <w:rFonts w:ascii="Times New Roman" w:eastAsia="Times New Roman" w:hAnsi="Times New Roman" w:cs="Times New Roman"/>
          <w:color w:val="000000"/>
          <w:sz w:val="28"/>
          <w:szCs w:val="28"/>
          <w:lang w:eastAsia="ru-RU"/>
        </w:rPr>
        <w:t xml:space="preserve"> </w:t>
      </w:r>
      <w:r w:rsidRPr="00AD7B09">
        <w:rPr>
          <w:rFonts w:ascii="Times New Roman" w:eastAsia="Times New Roman" w:hAnsi="Times New Roman" w:cs="Times New Roman"/>
          <w:color w:val="000000"/>
          <w:sz w:val="28"/>
          <w:szCs w:val="28"/>
          <w:lang w:val="uk-UA" w:eastAsia="ru-RU"/>
        </w:rPr>
        <w:t>Д.</w:t>
      </w:r>
      <w:r w:rsidR="001641E5" w:rsidRPr="00AD7B09">
        <w:rPr>
          <w:rFonts w:ascii="Times New Roman" w:eastAsia="Times New Roman" w:hAnsi="Times New Roman" w:cs="Times New Roman"/>
          <w:color w:val="000000"/>
          <w:sz w:val="28"/>
          <w:szCs w:val="28"/>
          <w:lang w:eastAsia="ru-RU"/>
        </w:rPr>
        <w:t xml:space="preserve"> </w:t>
      </w:r>
      <w:r w:rsidRPr="00AD7B09">
        <w:rPr>
          <w:rFonts w:ascii="Times New Roman" w:eastAsia="Times New Roman" w:hAnsi="Times New Roman" w:cs="Times New Roman"/>
          <w:color w:val="000000"/>
          <w:sz w:val="28"/>
          <w:szCs w:val="28"/>
          <w:lang w:val="uk-UA" w:eastAsia="ru-RU"/>
        </w:rPr>
        <w:t>Огуй, А.</w:t>
      </w:r>
      <w:r w:rsidR="001641E5" w:rsidRPr="00AD7B09">
        <w:rPr>
          <w:rFonts w:ascii="Times New Roman" w:eastAsia="Times New Roman" w:hAnsi="Times New Roman" w:cs="Times New Roman"/>
          <w:color w:val="000000"/>
          <w:sz w:val="28"/>
          <w:szCs w:val="28"/>
          <w:lang w:eastAsia="ru-RU"/>
        </w:rPr>
        <w:t xml:space="preserve"> </w:t>
      </w:r>
      <w:r w:rsidRPr="00AD7B09">
        <w:rPr>
          <w:rFonts w:ascii="Times New Roman" w:eastAsia="Times New Roman" w:hAnsi="Times New Roman" w:cs="Times New Roman"/>
          <w:color w:val="000000"/>
          <w:sz w:val="28"/>
          <w:szCs w:val="28"/>
          <w:lang w:val="uk-UA" w:eastAsia="ru-RU"/>
        </w:rPr>
        <w:t>М.</w:t>
      </w:r>
      <w:r w:rsidR="001641E5" w:rsidRPr="00AD7B09">
        <w:rPr>
          <w:rFonts w:ascii="Times New Roman" w:eastAsia="Times New Roman" w:hAnsi="Times New Roman" w:cs="Times New Roman"/>
          <w:color w:val="000000"/>
          <w:sz w:val="28"/>
          <w:szCs w:val="28"/>
          <w:lang w:eastAsia="ru-RU"/>
        </w:rPr>
        <w:t xml:space="preserve"> </w:t>
      </w:r>
      <w:r w:rsidRPr="00AD7B09">
        <w:rPr>
          <w:rFonts w:ascii="Times New Roman" w:eastAsia="Times New Roman" w:hAnsi="Times New Roman" w:cs="Times New Roman"/>
          <w:color w:val="000000"/>
          <w:sz w:val="28"/>
          <w:szCs w:val="28"/>
          <w:lang w:val="uk-UA" w:eastAsia="ru-RU"/>
        </w:rPr>
        <w:t xml:space="preserve">Науменко. </w:t>
      </w:r>
      <w:r w:rsidR="001641E5" w:rsidRPr="00AD7B09">
        <w:rPr>
          <w:rFonts w:ascii="Times New Roman" w:eastAsia="Times New Roman" w:hAnsi="Times New Roman" w:cs="Times New Roman"/>
          <w:sz w:val="28"/>
          <w:szCs w:val="28"/>
          <w:lang w:val="uk-UA" w:eastAsia="ru-RU"/>
        </w:rPr>
        <w:t>–</w:t>
      </w:r>
      <w:r w:rsidR="001641E5" w:rsidRPr="00AD7B09">
        <w:rPr>
          <w:rFonts w:ascii="Times New Roman" w:eastAsia="Times New Roman" w:hAnsi="Times New Roman" w:cs="Times New Roman"/>
          <w:sz w:val="28"/>
          <w:szCs w:val="28"/>
          <w:lang w:eastAsia="ru-RU"/>
        </w:rPr>
        <w:t xml:space="preserve"> </w:t>
      </w:r>
      <w:r w:rsidRPr="00AD7B09">
        <w:rPr>
          <w:rFonts w:ascii="Times New Roman" w:eastAsia="Times New Roman" w:hAnsi="Times New Roman" w:cs="Times New Roman"/>
          <w:color w:val="000000"/>
          <w:sz w:val="28"/>
          <w:szCs w:val="28"/>
          <w:lang w:val="uk-UA" w:eastAsia="ru-RU"/>
        </w:rPr>
        <w:t>Вінниця</w:t>
      </w:r>
      <w:r w:rsidR="00A12EBE" w:rsidRPr="00AD7B09">
        <w:rPr>
          <w:rFonts w:ascii="Times New Roman" w:eastAsia="Times New Roman" w:hAnsi="Times New Roman" w:cs="Times New Roman"/>
          <w:color w:val="000000"/>
          <w:sz w:val="28"/>
          <w:szCs w:val="28"/>
          <w:lang w:val="uk-UA" w:eastAsia="ru-RU"/>
        </w:rPr>
        <w:t xml:space="preserve"> </w:t>
      </w:r>
      <w:r w:rsidRPr="00AD7B09">
        <w:rPr>
          <w:rFonts w:ascii="Times New Roman" w:eastAsia="Times New Roman" w:hAnsi="Times New Roman" w:cs="Times New Roman"/>
          <w:color w:val="000000"/>
          <w:sz w:val="28"/>
          <w:szCs w:val="28"/>
          <w:lang w:val="uk-UA" w:eastAsia="ru-RU"/>
        </w:rPr>
        <w:t xml:space="preserve">: Нова книга, 2006. </w:t>
      </w:r>
      <w:r w:rsidR="001641E5" w:rsidRPr="00AD7B09">
        <w:rPr>
          <w:rFonts w:ascii="Times New Roman" w:eastAsia="Times New Roman" w:hAnsi="Times New Roman" w:cs="Times New Roman"/>
          <w:sz w:val="28"/>
          <w:szCs w:val="28"/>
          <w:lang w:val="uk-UA" w:eastAsia="ru-RU"/>
        </w:rPr>
        <w:t>–</w:t>
      </w:r>
      <w:r w:rsidR="001641E5" w:rsidRPr="00AD7B09">
        <w:rPr>
          <w:rFonts w:ascii="Times New Roman" w:eastAsia="Times New Roman" w:hAnsi="Times New Roman" w:cs="Times New Roman"/>
          <w:sz w:val="28"/>
          <w:szCs w:val="28"/>
          <w:lang w:eastAsia="ru-RU"/>
        </w:rPr>
        <w:t xml:space="preserve"> </w:t>
      </w:r>
      <w:r w:rsidRPr="00AD7B09">
        <w:rPr>
          <w:rFonts w:ascii="Times New Roman" w:eastAsia="Times New Roman" w:hAnsi="Times New Roman" w:cs="Times New Roman"/>
          <w:color w:val="000000"/>
          <w:sz w:val="28"/>
          <w:szCs w:val="28"/>
          <w:lang w:val="uk-UA" w:eastAsia="ru-RU"/>
        </w:rPr>
        <w:t xml:space="preserve">592 с. </w:t>
      </w:r>
    </w:p>
    <w:p w:rsidR="00AD7B09" w:rsidRDefault="009D7310" w:rsidP="00AD7B09">
      <w:pPr>
        <w:numPr>
          <w:ilvl w:val="0"/>
          <w:numId w:val="22"/>
        </w:numPr>
        <w:spacing w:before="0" w:beforeAutospacing="0" w:after="200"/>
        <w:ind w:left="0" w:firstLine="709"/>
        <w:contextualSpacing/>
        <w:rPr>
          <w:rFonts w:ascii="Times New Roman" w:hAnsi="Times New Roman"/>
          <w:sz w:val="28"/>
          <w:szCs w:val="28"/>
        </w:rPr>
      </w:pPr>
      <w:r w:rsidRPr="00AD7B09">
        <w:rPr>
          <w:rFonts w:ascii="Times New Roman" w:eastAsia="Times New Roman" w:hAnsi="Times New Roman" w:cs="Times New Roman"/>
          <w:sz w:val="28"/>
          <w:szCs w:val="28"/>
          <w:lang w:eastAsia="ru-RU"/>
        </w:rPr>
        <w:t>Ключник О. Труднощі науково-технічного</w:t>
      </w:r>
      <w:r w:rsidR="00646E7E" w:rsidRPr="00AD7B09">
        <w:rPr>
          <w:rFonts w:ascii="Times New Roman" w:eastAsia="Times New Roman" w:hAnsi="Times New Roman" w:cs="Times New Roman"/>
          <w:sz w:val="28"/>
          <w:szCs w:val="28"/>
          <w:lang w:eastAsia="ru-RU"/>
        </w:rPr>
        <w:t xml:space="preserve"> перекладу</w:t>
      </w:r>
      <w:r w:rsidR="0051280C">
        <w:rPr>
          <w:rFonts w:ascii="Times New Roman" w:eastAsia="Times New Roman" w:hAnsi="Times New Roman" w:cs="Times New Roman"/>
          <w:sz w:val="28"/>
          <w:szCs w:val="28"/>
          <w:lang w:eastAsia="ru-RU"/>
        </w:rPr>
        <w:t xml:space="preserve"> </w:t>
      </w:r>
      <w:r w:rsidR="0051280C" w:rsidRPr="00AD7B09">
        <w:rPr>
          <w:rFonts w:ascii="Times New Roman" w:eastAsia="Times New Roman" w:hAnsi="Times New Roman" w:cs="Times New Roman"/>
          <w:sz w:val="28"/>
          <w:szCs w:val="28"/>
          <w:lang w:eastAsia="ru-RU"/>
        </w:rPr>
        <w:t>[Електронний ресурс]</w:t>
      </w:r>
      <w:r w:rsidR="00646E7E" w:rsidRPr="00AD7B09">
        <w:rPr>
          <w:rFonts w:ascii="Times New Roman" w:eastAsia="Times New Roman" w:hAnsi="Times New Roman" w:cs="Times New Roman"/>
          <w:sz w:val="28"/>
          <w:szCs w:val="28"/>
          <w:lang w:eastAsia="ru-RU"/>
        </w:rPr>
        <w:t>:</w:t>
      </w:r>
      <w:r w:rsidRPr="00AD7B09">
        <w:rPr>
          <w:rFonts w:ascii="Times New Roman" w:eastAsia="Times New Roman" w:hAnsi="Times New Roman" w:cs="Times New Roman"/>
          <w:sz w:val="28"/>
          <w:szCs w:val="28"/>
          <w:lang w:eastAsia="ru-RU"/>
        </w:rPr>
        <w:t xml:space="preserve"> стаття з наукової конференції / О. Ключник, Г. Грицюк. </w:t>
      </w:r>
      <w:r w:rsidR="00646E7E" w:rsidRPr="00AD7B09">
        <w:rPr>
          <w:rFonts w:ascii="Times New Roman" w:eastAsia="Times New Roman" w:hAnsi="Times New Roman" w:cs="Times New Roman"/>
          <w:color w:val="000000"/>
          <w:sz w:val="28"/>
          <w:szCs w:val="28"/>
          <w:lang w:val="uk-UA" w:eastAsia="ru-RU"/>
        </w:rPr>
        <w:t xml:space="preserve">– </w:t>
      </w:r>
      <w:r w:rsidRPr="00AD7B09">
        <w:rPr>
          <w:rFonts w:ascii="Times New Roman" w:eastAsia="Times New Roman" w:hAnsi="Times New Roman" w:cs="Times New Roman"/>
          <w:sz w:val="28"/>
          <w:szCs w:val="28"/>
          <w:lang w:eastAsia="ru-RU"/>
        </w:rPr>
        <w:t xml:space="preserve">К., 2013. </w:t>
      </w:r>
      <w:r w:rsidR="00646E7E" w:rsidRPr="00AD7B09">
        <w:rPr>
          <w:rFonts w:ascii="Times New Roman" w:eastAsia="Times New Roman" w:hAnsi="Times New Roman" w:cs="Times New Roman"/>
          <w:color w:val="000000"/>
          <w:sz w:val="28"/>
          <w:szCs w:val="28"/>
          <w:lang w:val="uk-UA" w:eastAsia="ru-RU"/>
        </w:rPr>
        <w:t>–</w:t>
      </w:r>
      <w:r w:rsidRPr="00AD7B09">
        <w:rPr>
          <w:rFonts w:ascii="Times New Roman" w:eastAsia="Times New Roman" w:hAnsi="Times New Roman" w:cs="Times New Roman"/>
          <w:sz w:val="28"/>
          <w:szCs w:val="28"/>
          <w:lang w:eastAsia="ru-RU"/>
        </w:rPr>
        <w:t xml:space="preserve"> Режим </w:t>
      </w:r>
      <w:proofErr w:type="gramStart"/>
      <w:r w:rsidR="009F7B7B" w:rsidRPr="00AD7B09">
        <w:rPr>
          <w:rFonts w:ascii="Times New Roman" w:eastAsia="Times New Roman" w:hAnsi="Times New Roman" w:cs="Times New Roman"/>
          <w:sz w:val="28"/>
          <w:szCs w:val="28"/>
          <w:lang w:eastAsia="ru-RU"/>
        </w:rPr>
        <w:t>доступу</w:t>
      </w:r>
      <w:r w:rsidR="005928B4">
        <w:rPr>
          <w:rFonts w:ascii="Times New Roman" w:eastAsia="Times New Roman" w:hAnsi="Times New Roman" w:cs="Times New Roman"/>
          <w:sz w:val="28"/>
          <w:szCs w:val="28"/>
          <w:lang w:val="uk-UA" w:eastAsia="ru-RU"/>
        </w:rPr>
        <w:t xml:space="preserve"> </w:t>
      </w:r>
      <w:r w:rsidR="009F7B7B" w:rsidRPr="00AD7B09">
        <w:rPr>
          <w:rFonts w:ascii="Times New Roman" w:eastAsia="Times New Roman" w:hAnsi="Times New Roman" w:cs="Times New Roman"/>
          <w:sz w:val="28"/>
          <w:szCs w:val="28"/>
          <w:lang w:eastAsia="ru-RU"/>
        </w:rPr>
        <w:t>:</w:t>
      </w:r>
      <w:proofErr w:type="gramEnd"/>
      <w:r w:rsidRPr="00AD7B09">
        <w:rPr>
          <w:rFonts w:ascii="Times New Roman" w:eastAsia="Times New Roman" w:hAnsi="Times New Roman" w:cs="Times New Roman"/>
          <w:sz w:val="28"/>
          <w:szCs w:val="28"/>
          <w:lang w:eastAsia="ru-RU"/>
        </w:rPr>
        <w:t xml:space="preserve"> http://conferences.neasmo.org.ua/node/1408 </w:t>
      </w:r>
    </w:p>
    <w:p w:rsidR="00AD7B09" w:rsidRPr="00AD7B09" w:rsidRDefault="009D7310" w:rsidP="00AD7B09">
      <w:pPr>
        <w:numPr>
          <w:ilvl w:val="0"/>
          <w:numId w:val="22"/>
        </w:numPr>
        <w:spacing w:before="0" w:beforeAutospacing="0" w:after="200"/>
        <w:ind w:left="0" w:firstLine="709"/>
        <w:contextualSpacing/>
        <w:rPr>
          <w:rFonts w:ascii="Times New Roman" w:hAnsi="Times New Roman"/>
          <w:sz w:val="28"/>
          <w:szCs w:val="28"/>
        </w:rPr>
      </w:pPr>
      <w:r w:rsidRPr="00AD7B09">
        <w:rPr>
          <w:rFonts w:ascii="Times New Roman" w:eastAsia="Times New Roman" w:hAnsi="Times New Roman" w:cs="Times New Roman"/>
          <w:color w:val="000000"/>
          <w:sz w:val="28"/>
          <w:szCs w:val="28"/>
          <w:lang w:val="uk-UA" w:eastAsia="ru-RU"/>
        </w:rPr>
        <w:t xml:space="preserve">Комарова 3. И. Семантическая </w:t>
      </w:r>
      <w:r w:rsidR="00646E7E" w:rsidRPr="00AD7B09">
        <w:rPr>
          <w:rFonts w:ascii="Times New Roman" w:eastAsia="Times New Roman" w:hAnsi="Times New Roman" w:cs="Times New Roman"/>
          <w:color w:val="000000"/>
          <w:sz w:val="28"/>
          <w:szCs w:val="28"/>
          <w:lang w:val="uk-UA" w:eastAsia="ru-RU"/>
        </w:rPr>
        <w:t xml:space="preserve">структура специального слова и </w:t>
      </w:r>
      <w:r w:rsidRPr="00AD7B09">
        <w:rPr>
          <w:rFonts w:ascii="Times New Roman" w:eastAsia="Times New Roman" w:hAnsi="Times New Roman" w:cs="Times New Roman"/>
          <w:color w:val="000000"/>
          <w:sz w:val="28"/>
          <w:szCs w:val="28"/>
          <w:lang w:val="uk-UA" w:eastAsia="ru-RU"/>
        </w:rPr>
        <w:t>е</w:t>
      </w:r>
      <w:r w:rsidR="00646E7E" w:rsidRPr="00AD7B09">
        <w:rPr>
          <w:rFonts w:ascii="Times New Roman" w:eastAsia="Times New Roman" w:hAnsi="Times New Roman" w:cs="Times New Roman"/>
          <w:color w:val="000000"/>
          <w:sz w:val="28"/>
          <w:szCs w:val="28"/>
          <w:lang w:val="uk-UA" w:eastAsia="ru-RU"/>
        </w:rPr>
        <w:t>ё</w:t>
      </w:r>
      <w:r w:rsidRPr="00AD7B09">
        <w:rPr>
          <w:rFonts w:ascii="Times New Roman" w:eastAsia="Times New Roman" w:hAnsi="Times New Roman" w:cs="Times New Roman"/>
          <w:color w:val="000000"/>
          <w:sz w:val="28"/>
          <w:szCs w:val="28"/>
          <w:lang w:val="uk-UA" w:eastAsia="ru-RU"/>
        </w:rPr>
        <w:t xml:space="preserve"> лексикографическое опис</w:t>
      </w:r>
      <w:r w:rsidR="005928B4">
        <w:rPr>
          <w:rFonts w:ascii="Times New Roman" w:eastAsia="Times New Roman" w:hAnsi="Times New Roman" w:cs="Times New Roman"/>
          <w:color w:val="000000"/>
          <w:sz w:val="28"/>
          <w:szCs w:val="28"/>
          <w:lang w:val="uk-UA" w:eastAsia="ru-RU"/>
        </w:rPr>
        <w:t>ание: монография / З. И. Комарова.</w:t>
      </w:r>
      <w:r w:rsidR="00646E7E" w:rsidRPr="00AD7B09">
        <w:rPr>
          <w:rFonts w:ascii="Times New Roman" w:eastAsia="Times New Roman" w:hAnsi="Times New Roman" w:cs="Times New Roman"/>
          <w:color w:val="000000"/>
          <w:sz w:val="28"/>
          <w:szCs w:val="28"/>
          <w:lang w:val="uk-UA" w:eastAsia="ru-RU"/>
        </w:rPr>
        <w:t xml:space="preserve"> – </w:t>
      </w:r>
      <w:r w:rsidR="0051280C">
        <w:rPr>
          <w:rFonts w:ascii="Times New Roman" w:eastAsia="Times New Roman" w:hAnsi="Times New Roman" w:cs="Times New Roman"/>
          <w:color w:val="000000"/>
          <w:sz w:val="28"/>
          <w:szCs w:val="28"/>
          <w:lang w:val="uk-UA" w:eastAsia="ru-RU"/>
        </w:rPr>
        <w:t xml:space="preserve">Свердловск : </w:t>
      </w:r>
      <w:r w:rsidR="00646E7E" w:rsidRPr="00AD7B09">
        <w:rPr>
          <w:rFonts w:ascii="Times New Roman" w:eastAsia="Times New Roman" w:hAnsi="Times New Roman" w:cs="Times New Roman"/>
          <w:color w:val="000000"/>
          <w:sz w:val="28"/>
          <w:szCs w:val="28"/>
          <w:lang w:val="uk-UA" w:eastAsia="ru-RU"/>
        </w:rPr>
        <w:t>Изд-во Урал. Гос. Ун-та, 1991. – 156 с.</w:t>
      </w:r>
    </w:p>
    <w:p w:rsidR="00AD7B09" w:rsidRDefault="00D77A88" w:rsidP="00AD7B09">
      <w:pPr>
        <w:numPr>
          <w:ilvl w:val="0"/>
          <w:numId w:val="22"/>
        </w:numPr>
        <w:spacing w:before="0" w:beforeAutospacing="0" w:after="200"/>
        <w:ind w:left="0" w:firstLine="709"/>
        <w:contextualSpacing/>
        <w:rPr>
          <w:rFonts w:ascii="Times New Roman" w:hAnsi="Times New Roman"/>
          <w:sz w:val="28"/>
          <w:szCs w:val="28"/>
        </w:rPr>
      </w:pPr>
      <w:r w:rsidRPr="00AD7B09">
        <w:rPr>
          <w:rFonts w:ascii="Times New Roman" w:eastAsia="Times New Roman" w:hAnsi="Times New Roman" w:cs="Times New Roman"/>
          <w:color w:val="000000"/>
          <w:sz w:val="28"/>
          <w:szCs w:val="28"/>
          <w:lang w:val="uk-UA" w:eastAsia="ru-RU"/>
        </w:rPr>
        <w:t xml:space="preserve">Комиссаров В. Н. Современное переводоведение: учеб. пособие / </w:t>
      </w:r>
      <w:r w:rsidR="0051280C">
        <w:rPr>
          <w:rFonts w:ascii="Times New Roman" w:eastAsia="Times New Roman" w:hAnsi="Times New Roman" w:cs="Times New Roman"/>
          <w:color w:val="000000"/>
          <w:sz w:val="28"/>
          <w:szCs w:val="28"/>
          <w:lang w:val="uk-UA" w:eastAsia="ru-RU"/>
        </w:rPr>
        <w:t xml:space="preserve"> </w:t>
      </w:r>
      <w:r w:rsidRPr="00AD7B09">
        <w:rPr>
          <w:rFonts w:ascii="Times New Roman" w:eastAsia="Times New Roman" w:hAnsi="Times New Roman" w:cs="Times New Roman"/>
          <w:color w:val="000000"/>
          <w:sz w:val="28"/>
          <w:szCs w:val="28"/>
          <w:lang w:val="uk-UA" w:eastAsia="ru-RU"/>
        </w:rPr>
        <w:t>В. Н. Комиссаров. – М.</w:t>
      </w:r>
      <w:r w:rsidR="00A12EBE" w:rsidRPr="00AD7B09">
        <w:rPr>
          <w:rFonts w:ascii="Times New Roman" w:eastAsia="Times New Roman" w:hAnsi="Times New Roman" w:cs="Times New Roman"/>
          <w:color w:val="000000"/>
          <w:sz w:val="28"/>
          <w:szCs w:val="28"/>
          <w:lang w:val="uk-UA" w:eastAsia="ru-RU"/>
        </w:rPr>
        <w:t xml:space="preserve"> </w:t>
      </w:r>
      <w:r w:rsidRPr="00AD7B09">
        <w:rPr>
          <w:rFonts w:ascii="Times New Roman" w:eastAsia="Times New Roman" w:hAnsi="Times New Roman" w:cs="Times New Roman"/>
          <w:color w:val="000000"/>
          <w:sz w:val="28"/>
          <w:szCs w:val="28"/>
          <w:lang w:val="uk-UA" w:eastAsia="ru-RU"/>
        </w:rPr>
        <w:t>: ЄТС, 2002. – 424 с.</w:t>
      </w:r>
    </w:p>
    <w:p w:rsidR="00AD7B09" w:rsidRPr="00AD7B09" w:rsidRDefault="009D7310" w:rsidP="00AD7B09">
      <w:pPr>
        <w:numPr>
          <w:ilvl w:val="0"/>
          <w:numId w:val="22"/>
        </w:numPr>
        <w:spacing w:before="0" w:beforeAutospacing="0" w:after="200"/>
        <w:ind w:left="0" w:firstLine="709"/>
        <w:contextualSpacing/>
        <w:rPr>
          <w:rFonts w:ascii="Times New Roman" w:hAnsi="Times New Roman"/>
          <w:sz w:val="28"/>
          <w:szCs w:val="28"/>
        </w:rPr>
      </w:pPr>
      <w:r w:rsidRPr="00AD7B09">
        <w:rPr>
          <w:rFonts w:ascii="Times New Roman" w:eastAsia="Times New Roman" w:hAnsi="Times New Roman" w:cs="Times New Roman"/>
          <w:color w:val="000000"/>
          <w:sz w:val="28"/>
          <w:szCs w:val="28"/>
          <w:shd w:val="clear" w:color="auto" w:fill="FFFFFF"/>
          <w:lang w:val="uk-UA" w:eastAsia="ru-RU"/>
        </w:rPr>
        <w:t>Кочерган М. П. Словник російсько-українських міжмовних омонімів</w:t>
      </w:r>
      <w:r w:rsidR="0051280C">
        <w:rPr>
          <w:rFonts w:ascii="Times New Roman" w:eastAsia="Times New Roman" w:hAnsi="Times New Roman" w:cs="Times New Roman"/>
          <w:color w:val="000000"/>
          <w:sz w:val="28"/>
          <w:szCs w:val="28"/>
          <w:shd w:val="clear" w:color="auto" w:fill="FFFFFF"/>
          <w:lang w:val="uk-UA" w:eastAsia="ru-RU"/>
        </w:rPr>
        <w:t xml:space="preserve"> («фальшиві друзі перекладача») / М. П. Кочерган.</w:t>
      </w:r>
      <w:r w:rsidRPr="00AD7B09">
        <w:rPr>
          <w:rFonts w:ascii="Times New Roman" w:eastAsia="Times New Roman" w:hAnsi="Times New Roman" w:cs="Times New Roman"/>
          <w:color w:val="000000"/>
          <w:sz w:val="28"/>
          <w:szCs w:val="28"/>
          <w:shd w:val="clear" w:color="auto" w:fill="FFFFFF"/>
          <w:lang w:val="uk-UA" w:eastAsia="ru-RU"/>
        </w:rPr>
        <w:t> </w:t>
      </w:r>
      <w:r w:rsidR="00646E7E" w:rsidRPr="00AD7B09">
        <w:rPr>
          <w:rFonts w:ascii="Times New Roman" w:eastAsia="Times New Roman" w:hAnsi="Times New Roman" w:cs="Times New Roman"/>
          <w:color w:val="000000"/>
          <w:sz w:val="28"/>
          <w:szCs w:val="28"/>
          <w:lang w:val="uk-UA" w:eastAsia="ru-RU"/>
        </w:rPr>
        <w:t xml:space="preserve">– </w:t>
      </w:r>
      <w:r w:rsidRPr="00AD7B09">
        <w:rPr>
          <w:rFonts w:ascii="Times New Roman" w:eastAsia="Times New Roman" w:hAnsi="Times New Roman" w:cs="Times New Roman"/>
          <w:color w:val="000000"/>
          <w:sz w:val="28"/>
          <w:szCs w:val="28"/>
          <w:shd w:val="clear" w:color="auto" w:fill="FFFFFF"/>
          <w:lang w:val="uk-UA" w:eastAsia="ru-RU"/>
        </w:rPr>
        <w:t>К.</w:t>
      </w:r>
      <w:r w:rsidR="00646E7E" w:rsidRPr="00AD7B09">
        <w:rPr>
          <w:rFonts w:ascii="Times New Roman" w:eastAsia="Times New Roman" w:hAnsi="Times New Roman" w:cs="Times New Roman"/>
          <w:color w:val="000000"/>
          <w:sz w:val="28"/>
          <w:szCs w:val="28"/>
          <w:shd w:val="clear" w:color="auto" w:fill="FFFFFF"/>
          <w:lang w:val="uk-UA" w:eastAsia="ru-RU"/>
        </w:rPr>
        <w:t xml:space="preserve"> </w:t>
      </w:r>
      <w:r w:rsidRPr="00AD7B09">
        <w:rPr>
          <w:rFonts w:ascii="Times New Roman" w:eastAsia="Times New Roman" w:hAnsi="Times New Roman" w:cs="Times New Roman"/>
          <w:color w:val="000000"/>
          <w:sz w:val="28"/>
          <w:szCs w:val="28"/>
          <w:shd w:val="clear" w:color="auto" w:fill="FFFFFF"/>
          <w:lang w:val="uk-UA" w:eastAsia="ru-RU"/>
        </w:rPr>
        <w:t>: Академія, 1997. </w:t>
      </w:r>
      <w:r w:rsidR="00646E7E" w:rsidRPr="00AD7B09">
        <w:rPr>
          <w:rFonts w:ascii="Times New Roman" w:eastAsia="Times New Roman" w:hAnsi="Times New Roman" w:cs="Times New Roman"/>
          <w:color w:val="000000"/>
          <w:sz w:val="28"/>
          <w:szCs w:val="28"/>
          <w:lang w:val="uk-UA" w:eastAsia="ru-RU"/>
        </w:rPr>
        <w:t xml:space="preserve">– </w:t>
      </w:r>
      <w:r w:rsidRPr="00AD7B09">
        <w:rPr>
          <w:rFonts w:ascii="Times New Roman" w:eastAsia="Times New Roman" w:hAnsi="Times New Roman" w:cs="Times New Roman"/>
          <w:color w:val="000000"/>
          <w:sz w:val="28"/>
          <w:szCs w:val="28"/>
          <w:shd w:val="clear" w:color="auto" w:fill="FFFFFF"/>
          <w:lang w:val="uk-UA" w:eastAsia="ru-RU"/>
        </w:rPr>
        <w:t>400 с.</w:t>
      </w:r>
    </w:p>
    <w:p w:rsidR="00AD7B09" w:rsidRDefault="00A12EBE" w:rsidP="00AD7B09">
      <w:pPr>
        <w:numPr>
          <w:ilvl w:val="0"/>
          <w:numId w:val="22"/>
        </w:numPr>
        <w:spacing w:before="0" w:beforeAutospacing="0" w:after="200"/>
        <w:ind w:left="0" w:firstLine="709"/>
        <w:contextualSpacing/>
        <w:rPr>
          <w:rFonts w:ascii="Times New Roman" w:hAnsi="Times New Roman"/>
          <w:sz w:val="28"/>
          <w:szCs w:val="28"/>
        </w:rPr>
      </w:pPr>
      <w:r w:rsidRPr="00AD7B09">
        <w:rPr>
          <w:rFonts w:ascii="Times New Roman" w:eastAsia="Times New Roman" w:hAnsi="Times New Roman" w:cs="Times New Roman"/>
          <w:color w:val="000000"/>
          <w:sz w:val="28"/>
          <w:szCs w:val="28"/>
          <w:lang w:val="uk-UA" w:eastAsia="ru-RU"/>
        </w:rPr>
        <w:t xml:space="preserve">Кузнецова Н. А. </w:t>
      </w:r>
      <w:r w:rsidR="0030147C" w:rsidRPr="00AD7B09">
        <w:rPr>
          <w:rFonts w:ascii="Times New Roman" w:eastAsia="Times New Roman" w:hAnsi="Times New Roman" w:cs="Times New Roman"/>
          <w:color w:val="000000"/>
          <w:sz w:val="28"/>
          <w:szCs w:val="28"/>
          <w:lang w:val="uk-UA" w:eastAsia="ru-RU"/>
        </w:rPr>
        <w:t>Некотор</w:t>
      </w:r>
      <w:r w:rsidR="0030147C" w:rsidRPr="00AD7B09">
        <w:rPr>
          <w:rFonts w:ascii="Times New Roman" w:eastAsia="Times New Roman" w:hAnsi="Times New Roman" w:cs="Times New Roman"/>
          <w:color w:val="000000"/>
          <w:sz w:val="28"/>
          <w:szCs w:val="28"/>
          <w:lang w:eastAsia="ru-RU"/>
        </w:rPr>
        <w:t>ы</w:t>
      </w:r>
      <w:r w:rsidR="0030147C" w:rsidRPr="00AD7B09">
        <w:rPr>
          <w:rFonts w:ascii="Times New Roman" w:eastAsia="Times New Roman" w:hAnsi="Times New Roman" w:cs="Times New Roman"/>
          <w:color w:val="000000"/>
          <w:sz w:val="28"/>
          <w:szCs w:val="28"/>
          <w:lang w:val="uk-UA" w:eastAsia="ru-RU"/>
        </w:rPr>
        <w:t>е проблемы перевода медицинского текста / Н. А. Кузнецова, Т. А. Самойленко.</w:t>
      </w:r>
      <w:r w:rsidR="005928B4">
        <w:rPr>
          <w:rFonts w:ascii="Times New Roman" w:eastAsia="Times New Roman" w:hAnsi="Times New Roman" w:cs="Times New Roman"/>
          <w:color w:val="000000"/>
          <w:sz w:val="28"/>
          <w:szCs w:val="28"/>
          <w:lang w:val="uk-UA" w:eastAsia="ru-RU"/>
        </w:rPr>
        <w:t xml:space="preserve"> – </w:t>
      </w:r>
      <w:r w:rsidR="0030147C" w:rsidRPr="00AD7B09">
        <w:rPr>
          <w:rFonts w:ascii="Times New Roman" w:eastAsia="Times New Roman" w:hAnsi="Times New Roman" w:cs="Times New Roman"/>
          <w:color w:val="000000"/>
          <w:sz w:val="28"/>
          <w:szCs w:val="28"/>
          <w:shd w:val="clear" w:color="auto" w:fill="FFFFFF"/>
          <w:lang w:eastAsia="ru-RU"/>
        </w:rPr>
        <w:t>[Электронный ресурс]</w:t>
      </w:r>
      <w:r w:rsidR="00C4019B" w:rsidRPr="00AD7B09">
        <w:rPr>
          <w:rFonts w:ascii="Times New Roman" w:eastAsia="Times New Roman" w:hAnsi="Times New Roman" w:cs="Times New Roman"/>
          <w:color w:val="000000"/>
          <w:sz w:val="28"/>
          <w:szCs w:val="28"/>
          <w:shd w:val="clear" w:color="auto" w:fill="FFFFFF"/>
          <w:lang w:val="uk-UA" w:eastAsia="ru-RU"/>
        </w:rPr>
        <w:t>.</w:t>
      </w:r>
      <w:r w:rsidR="0030147C" w:rsidRPr="00AD7B09">
        <w:rPr>
          <w:rFonts w:ascii="Times New Roman" w:eastAsia="Times New Roman" w:hAnsi="Times New Roman" w:cs="Times New Roman"/>
          <w:color w:val="000000"/>
          <w:sz w:val="28"/>
          <w:szCs w:val="28"/>
          <w:shd w:val="clear" w:color="auto" w:fill="FFFFFF"/>
          <w:lang w:eastAsia="ru-RU"/>
        </w:rPr>
        <w:t xml:space="preserve"> </w:t>
      </w:r>
      <w:r w:rsidR="005928B4">
        <w:rPr>
          <w:rFonts w:ascii="Times New Roman" w:eastAsia="Times New Roman" w:hAnsi="Times New Roman" w:cs="Times New Roman"/>
          <w:color w:val="000000"/>
          <w:sz w:val="28"/>
          <w:szCs w:val="28"/>
          <w:shd w:val="clear" w:color="auto" w:fill="FFFFFF"/>
          <w:lang w:eastAsia="ru-RU"/>
        </w:rPr>
        <w:t xml:space="preserve">– Режим </w:t>
      </w:r>
      <w:proofErr w:type="gramStart"/>
      <w:r w:rsidR="005928B4">
        <w:rPr>
          <w:rFonts w:ascii="Times New Roman" w:eastAsia="Times New Roman" w:hAnsi="Times New Roman" w:cs="Times New Roman"/>
          <w:color w:val="000000"/>
          <w:sz w:val="28"/>
          <w:szCs w:val="28"/>
          <w:shd w:val="clear" w:color="auto" w:fill="FFFFFF"/>
          <w:lang w:eastAsia="ru-RU"/>
        </w:rPr>
        <w:t>доступу</w:t>
      </w:r>
      <w:r w:rsidR="005928B4">
        <w:rPr>
          <w:rFonts w:ascii="Times New Roman" w:eastAsia="Times New Roman" w:hAnsi="Times New Roman" w:cs="Times New Roman"/>
          <w:color w:val="000000"/>
          <w:sz w:val="28"/>
          <w:szCs w:val="28"/>
          <w:shd w:val="clear" w:color="auto" w:fill="FFFFFF"/>
          <w:lang w:val="uk-UA" w:eastAsia="ru-RU"/>
        </w:rPr>
        <w:t xml:space="preserve"> :</w:t>
      </w:r>
      <w:proofErr w:type="gramEnd"/>
      <w:r w:rsidR="005928B4">
        <w:rPr>
          <w:rFonts w:ascii="Times New Roman" w:eastAsia="Times New Roman" w:hAnsi="Times New Roman" w:cs="Times New Roman"/>
          <w:color w:val="000000"/>
          <w:sz w:val="28"/>
          <w:szCs w:val="28"/>
          <w:shd w:val="clear" w:color="auto" w:fill="FFFFFF"/>
          <w:lang w:val="uk-UA" w:eastAsia="ru-RU"/>
        </w:rPr>
        <w:t xml:space="preserve"> </w:t>
      </w:r>
      <w:r w:rsidRPr="00AD7B09">
        <w:rPr>
          <w:rFonts w:ascii="Times New Roman" w:eastAsia="Times New Roman" w:hAnsi="Times New Roman" w:cs="Times New Roman"/>
          <w:color w:val="000000"/>
          <w:sz w:val="28"/>
          <w:szCs w:val="28"/>
          <w:shd w:val="clear" w:color="auto" w:fill="FFFFFF"/>
          <w:lang w:val="en-US" w:eastAsia="ru-RU"/>
        </w:rPr>
        <w:t>http</w:t>
      </w:r>
      <w:r w:rsidRPr="00AD7B09">
        <w:rPr>
          <w:rFonts w:ascii="Times New Roman" w:eastAsia="Times New Roman" w:hAnsi="Times New Roman" w:cs="Times New Roman"/>
          <w:color w:val="000000"/>
          <w:sz w:val="28"/>
          <w:szCs w:val="28"/>
          <w:shd w:val="clear" w:color="auto" w:fill="FFFFFF"/>
          <w:lang w:eastAsia="ru-RU"/>
        </w:rPr>
        <w:t>://</w:t>
      </w:r>
      <w:r w:rsidRPr="00AD7B09">
        <w:rPr>
          <w:rFonts w:ascii="Times New Roman" w:eastAsia="Times New Roman" w:hAnsi="Times New Roman" w:cs="Times New Roman"/>
          <w:color w:val="000000"/>
          <w:sz w:val="28"/>
          <w:szCs w:val="28"/>
          <w:shd w:val="clear" w:color="auto" w:fill="FFFFFF"/>
          <w:lang w:val="en-US" w:eastAsia="ru-RU"/>
        </w:rPr>
        <w:t>www</w:t>
      </w:r>
      <w:r w:rsidRPr="00AD7B09">
        <w:rPr>
          <w:rFonts w:ascii="Times New Roman" w:eastAsia="Times New Roman" w:hAnsi="Times New Roman" w:cs="Times New Roman"/>
          <w:color w:val="000000"/>
          <w:sz w:val="28"/>
          <w:szCs w:val="28"/>
          <w:shd w:val="clear" w:color="auto" w:fill="FFFFFF"/>
          <w:lang w:eastAsia="ru-RU"/>
        </w:rPr>
        <w:t>.</w:t>
      </w:r>
      <w:r w:rsidRPr="00AD7B09">
        <w:rPr>
          <w:rFonts w:ascii="Times New Roman" w:eastAsia="Times New Roman" w:hAnsi="Times New Roman" w:cs="Times New Roman"/>
          <w:color w:val="000000"/>
          <w:sz w:val="28"/>
          <w:szCs w:val="28"/>
          <w:shd w:val="clear" w:color="auto" w:fill="FFFFFF"/>
          <w:lang w:val="en-US" w:eastAsia="ru-RU"/>
        </w:rPr>
        <w:t>rusnauka</w:t>
      </w:r>
      <w:r w:rsidRPr="00AD7B09">
        <w:rPr>
          <w:rFonts w:ascii="Times New Roman" w:eastAsia="Times New Roman" w:hAnsi="Times New Roman" w:cs="Times New Roman"/>
          <w:color w:val="000000"/>
          <w:sz w:val="28"/>
          <w:szCs w:val="28"/>
          <w:shd w:val="clear" w:color="auto" w:fill="FFFFFF"/>
          <w:lang w:eastAsia="ru-RU"/>
        </w:rPr>
        <w:t>.</w:t>
      </w:r>
      <w:r w:rsidRPr="00AD7B09">
        <w:rPr>
          <w:rFonts w:ascii="Times New Roman" w:eastAsia="Times New Roman" w:hAnsi="Times New Roman" w:cs="Times New Roman"/>
          <w:color w:val="000000"/>
          <w:sz w:val="28"/>
          <w:szCs w:val="28"/>
          <w:shd w:val="clear" w:color="auto" w:fill="FFFFFF"/>
          <w:lang w:val="en-US" w:eastAsia="ru-RU"/>
        </w:rPr>
        <w:t>com</w:t>
      </w:r>
      <w:r w:rsidRPr="00AD7B09">
        <w:rPr>
          <w:rFonts w:ascii="Times New Roman" w:eastAsia="Times New Roman" w:hAnsi="Times New Roman" w:cs="Times New Roman"/>
          <w:color w:val="000000"/>
          <w:sz w:val="28"/>
          <w:szCs w:val="28"/>
          <w:shd w:val="clear" w:color="auto" w:fill="FFFFFF"/>
          <w:lang w:eastAsia="ru-RU"/>
        </w:rPr>
        <w:t>/</w:t>
      </w:r>
      <w:r w:rsidRPr="00AD7B09">
        <w:rPr>
          <w:rFonts w:ascii="Times New Roman" w:eastAsia="Times New Roman" w:hAnsi="Times New Roman" w:cs="Times New Roman"/>
          <w:color w:val="000000"/>
          <w:sz w:val="28"/>
          <w:szCs w:val="28"/>
          <w:shd w:val="clear" w:color="auto" w:fill="FFFFFF"/>
          <w:lang w:val="en-US" w:eastAsia="ru-RU"/>
        </w:rPr>
        <w:t>ONG</w:t>
      </w:r>
      <w:r w:rsidRPr="00AD7B09">
        <w:rPr>
          <w:rFonts w:ascii="Times New Roman" w:eastAsia="Times New Roman" w:hAnsi="Times New Roman" w:cs="Times New Roman"/>
          <w:color w:val="000000"/>
          <w:sz w:val="28"/>
          <w:szCs w:val="28"/>
          <w:shd w:val="clear" w:color="auto" w:fill="FFFFFF"/>
          <w:lang w:eastAsia="ru-RU"/>
        </w:rPr>
        <w:t>/</w:t>
      </w:r>
      <w:r w:rsidRPr="00AD7B09">
        <w:rPr>
          <w:rFonts w:ascii="Times New Roman" w:eastAsia="Times New Roman" w:hAnsi="Times New Roman" w:cs="Times New Roman"/>
          <w:color w:val="000000"/>
          <w:sz w:val="28"/>
          <w:szCs w:val="28"/>
          <w:shd w:val="clear" w:color="auto" w:fill="FFFFFF"/>
          <w:lang w:val="en-US" w:eastAsia="ru-RU"/>
        </w:rPr>
        <w:t>Philologia</w:t>
      </w:r>
      <w:r w:rsidR="005928B4">
        <w:rPr>
          <w:rFonts w:ascii="Times New Roman" w:eastAsia="Times New Roman" w:hAnsi="Times New Roman" w:cs="Times New Roman"/>
          <w:color w:val="000000"/>
          <w:sz w:val="28"/>
          <w:szCs w:val="28"/>
          <w:shd w:val="clear" w:color="auto" w:fill="FFFFFF"/>
          <w:lang w:eastAsia="ru-RU"/>
        </w:rPr>
        <w:t>.doc.htm/.</w:t>
      </w:r>
    </w:p>
    <w:p w:rsidR="00AD7B09" w:rsidRPr="00AD7B09" w:rsidRDefault="005E0D70" w:rsidP="00AD7B09">
      <w:pPr>
        <w:numPr>
          <w:ilvl w:val="0"/>
          <w:numId w:val="22"/>
        </w:numPr>
        <w:spacing w:before="0" w:beforeAutospacing="0" w:after="200"/>
        <w:ind w:left="0" w:firstLine="709"/>
        <w:contextualSpacing/>
        <w:rPr>
          <w:rFonts w:ascii="Times New Roman" w:hAnsi="Times New Roman"/>
          <w:sz w:val="28"/>
          <w:szCs w:val="28"/>
        </w:rPr>
      </w:pPr>
      <w:r w:rsidRPr="00AD7B09">
        <w:rPr>
          <w:rFonts w:ascii="Times New Roman" w:eastAsia="Times New Roman" w:hAnsi="Times New Roman" w:cs="Times New Roman"/>
          <w:color w:val="000000"/>
          <w:sz w:val="28"/>
          <w:szCs w:val="28"/>
          <w:lang w:val="uk-UA" w:eastAsia="ru-RU"/>
        </w:rPr>
        <w:t xml:space="preserve">Лингвистический энциклопедический словарь / </w:t>
      </w:r>
      <w:r w:rsidR="0051280C">
        <w:rPr>
          <w:rFonts w:ascii="Times New Roman" w:eastAsia="Times New Roman" w:hAnsi="Times New Roman" w:cs="Times New Roman"/>
          <w:color w:val="000000"/>
          <w:sz w:val="28"/>
          <w:szCs w:val="28"/>
          <w:lang w:val="uk-UA" w:eastAsia="ru-RU"/>
        </w:rPr>
        <w:t xml:space="preserve">                                </w:t>
      </w:r>
      <w:r w:rsidRPr="00AD7B09">
        <w:rPr>
          <w:rFonts w:ascii="Times New Roman" w:eastAsia="Times New Roman" w:hAnsi="Times New Roman" w:cs="Times New Roman"/>
          <w:color w:val="000000"/>
          <w:sz w:val="28"/>
          <w:szCs w:val="28"/>
          <w:lang w:val="uk-UA" w:eastAsia="ru-RU"/>
        </w:rPr>
        <w:t>за ред. В.</w:t>
      </w:r>
      <w:r w:rsidR="00646E7E" w:rsidRPr="00AD7B09">
        <w:rPr>
          <w:rFonts w:ascii="Times New Roman" w:eastAsia="Times New Roman" w:hAnsi="Times New Roman" w:cs="Times New Roman"/>
          <w:color w:val="000000"/>
          <w:sz w:val="28"/>
          <w:szCs w:val="28"/>
          <w:lang w:val="uk-UA" w:eastAsia="ru-RU"/>
        </w:rPr>
        <w:t xml:space="preserve"> </w:t>
      </w:r>
      <w:r w:rsidRPr="00AD7B09">
        <w:rPr>
          <w:rFonts w:ascii="Times New Roman" w:eastAsia="Times New Roman" w:hAnsi="Times New Roman" w:cs="Times New Roman"/>
          <w:color w:val="000000"/>
          <w:sz w:val="28"/>
          <w:szCs w:val="28"/>
          <w:lang w:val="uk-UA" w:eastAsia="ru-RU"/>
        </w:rPr>
        <w:t>Н. Ярцевой. – М.</w:t>
      </w:r>
      <w:r w:rsidR="00646E7E" w:rsidRPr="00AD7B09">
        <w:rPr>
          <w:rFonts w:ascii="Times New Roman" w:eastAsia="Times New Roman" w:hAnsi="Times New Roman" w:cs="Times New Roman"/>
          <w:color w:val="000000"/>
          <w:sz w:val="28"/>
          <w:szCs w:val="28"/>
          <w:lang w:val="uk-UA" w:eastAsia="ru-RU"/>
        </w:rPr>
        <w:t xml:space="preserve"> </w:t>
      </w:r>
      <w:r w:rsidRPr="00AD7B09">
        <w:rPr>
          <w:rFonts w:ascii="Times New Roman" w:eastAsia="Times New Roman" w:hAnsi="Times New Roman" w:cs="Times New Roman"/>
          <w:color w:val="000000"/>
          <w:sz w:val="28"/>
          <w:szCs w:val="28"/>
          <w:lang w:val="uk-UA" w:eastAsia="ru-RU"/>
        </w:rPr>
        <w:t>: Научное изд-во "Большая Российск</w:t>
      </w:r>
      <w:r w:rsidR="00646E7E" w:rsidRPr="00AD7B09">
        <w:rPr>
          <w:rFonts w:ascii="Times New Roman" w:eastAsia="Times New Roman" w:hAnsi="Times New Roman" w:cs="Times New Roman"/>
          <w:color w:val="000000"/>
          <w:sz w:val="28"/>
          <w:szCs w:val="28"/>
          <w:lang w:val="uk-UA" w:eastAsia="ru-RU"/>
        </w:rPr>
        <w:t>ая энциклопедия", 2002. – 708 с.</w:t>
      </w:r>
    </w:p>
    <w:p w:rsidR="00AD7B09" w:rsidRDefault="009F7B7B" w:rsidP="00AD7B09">
      <w:pPr>
        <w:numPr>
          <w:ilvl w:val="0"/>
          <w:numId w:val="22"/>
        </w:numPr>
        <w:spacing w:before="0" w:beforeAutospacing="0" w:after="200"/>
        <w:ind w:left="0" w:firstLine="709"/>
        <w:contextualSpacing/>
        <w:rPr>
          <w:rFonts w:ascii="Times New Roman" w:hAnsi="Times New Roman"/>
          <w:sz w:val="28"/>
          <w:szCs w:val="28"/>
        </w:rPr>
      </w:pPr>
      <w:r w:rsidRPr="00AD7B09">
        <w:rPr>
          <w:rFonts w:ascii="Times New Roman" w:eastAsia="Times New Roman" w:hAnsi="Times New Roman" w:cs="Times New Roman"/>
          <w:sz w:val="28"/>
          <w:szCs w:val="28"/>
          <w:lang w:val="uk-UA" w:eastAsia="ru-RU"/>
        </w:rPr>
        <w:t>Ліпінська А. В. Науково-технічна термінологія / А. В. Ліпінська. – К</w:t>
      </w:r>
      <w:r w:rsidR="00646E7E" w:rsidRPr="00AD7B09">
        <w:rPr>
          <w:rFonts w:ascii="Times New Roman" w:eastAsia="Times New Roman" w:hAnsi="Times New Roman" w:cs="Times New Roman"/>
          <w:sz w:val="28"/>
          <w:szCs w:val="28"/>
          <w:lang w:val="uk-UA" w:eastAsia="ru-RU"/>
        </w:rPr>
        <w:t>.</w:t>
      </w:r>
      <w:r w:rsidRPr="00AD7B09">
        <w:rPr>
          <w:rFonts w:ascii="Times New Roman" w:eastAsia="Times New Roman" w:hAnsi="Times New Roman" w:cs="Times New Roman"/>
          <w:sz w:val="28"/>
          <w:szCs w:val="28"/>
          <w:lang w:val="uk-UA" w:eastAsia="ru-RU"/>
        </w:rPr>
        <w:t xml:space="preserve"> : Вища школа, 2007. – 219 с.</w:t>
      </w:r>
    </w:p>
    <w:p w:rsidR="00AD7B09" w:rsidRDefault="00646E7E" w:rsidP="00AD7B09">
      <w:pPr>
        <w:numPr>
          <w:ilvl w:val="0"/>
          <w:numId w:val="22"/>
        </w:numPr>
        <w:spacing w:before="0" w:beforeAutospacing="0" w:after="200"/>
        <w:ind w:left="0" w:firstLine="709"/>
        <w:contextualSpacing/>
        <w:rPr>
          <w:rFonts w:ascii="Times New Roman" w:hAnsi="Times New Roman"/>
          <w:sz w:val="28"/>
          <w:szCs w:val="28"/>
        </w:rPr>
      </w:pPr>
      <w:r w:rsidRPr="00AD7B09">
        <w:rPr>
          <w:rFonts w:ascii="Times New Roman" w:eastAsia="Times New Roman" w:hAnsi="Times New Roman" w:cs="Times New Roman"/>
          <w:color w:val="000000"/>
          <w:sz w:val="28"/>
          <w:szCs w:val="28"/>
          <w:lang w:val="uk-UA" w:eastAsia="ru-RU"/>
        </w:rPr>
        <w:t xml:space="preserve">Маковська О. О. Критерії розмежування терміна і загальновживаного слова в англійській субмові пластичної хірургії / </w:t>
      </w:r>
      <w:r w:rsidR="0051280C">
        <w:rPr>
          <w:rFonts w:ascii="Times New Roman" w:eastAsia="Times New Roman" w:hAnsi="Times New Roman" w:cs="Times New Roman"/>
          <w:color w:val="000000"/>
          <w:sz w:val="28"/>
          <w:szCs w:val="28"/>
          <w:lang w:val="uk-UA" w:eastAsia="ru-RU"/>
        </w:rPr>
        <w:t xml:space="preserve">                </w:t>
      </w:r>
      <w:r w:rsidRPr="00AD7B09">
        <w:rPr>
          <w:rFonts w:ascii="Times New Roman" w:eastAsia="Times New Roman" w:hAnsi="Times New Roman" w:cs="Times New Roman"/>
          <w:color w:val="000000"/>
          <w:sz w:val="28"/>
          <w:szCs w:val="28"/>
          <w:lang w:val="uk-UA" w:eastAsia="ru-RU"/>
        </w:rPr>
        <w:lastRenderedPageBreak/>
        <w:t>О. О. Маковська / Вісн. Київ. лінгвіст. ун-ту. Сер.</w:t>
      </w:r>
      <w:r w:rsidR="005928B4">
        <w:rPr>
          <w:rFonts w:ascii="Times New Roman" w:eastAsia="Times New Roman" w:hAnsi="Times New Roman" w:cs="Times New Roman"/>
          <w:color w:val="000000"/>
          <w:sz w:val="28"/>
          <w:szCs w:val="28"/>
          <w:lang w:val="uk-UA" w:eastAsia="ru-RU"/>
        </w:rPr>
        <w:t xml:space="preserve"> </w:t>
      </w:r>
      <w:r w:rsidRPr="00AD7B09">
        <w:rPr>
          <w:rFonts w:ascii="Times New Roman" w:eastAsia="Times New Roman" w:hAnsi="Times New Roman" w:cs="Times New Roman"/>
          <w:color w:val="000000"/>
          <w:sz w:val="28"/>
          <w:szCs w:val="28"/>
          <w:lang w:val="uk-UA" w:eastAsia="ru-RU"/>
        </w:rPr>
        <w:t xml:space="preserve">: Філологія. </w:t>
      </w:r>
      <w:r w:rsidRPr="00AD7B09">
        <w:rPr>
          <w:rFonts w:ascii="Times New Roman" w:eastAsia="Times New Roman" w:hAnsi="Times New Roman" w:cs="Times New Roman"/>
          <w:sz w:val="28"/>
          <w:szCs w:val="28"/>
          <w:lang w:val="uk-UA" w:eastAsia="ru-RU"/>
        </w:rPr>
        <w:t xml:space="preserve">– </w:t>
      </w:r>
      <w:r w:rsidRPr="00AD7B09">
        <w:rPr>
          <w:rFonts w:ascii="Times New Roman" w:eastAsia="Times New Roman" w:hAnsi="Times New Roman" w:cs="Times New Roman"/>
          <w:color w:val="000000"/>
          <w:sz w:val="28"/>
          <w:szCs w:val="28"/>
          <w:lang w:val="uk-UA" w:eastAsia="ru-RU"/>
        </w:rPr>
        <w:t xml:space="preserve">2010. </w:t>
      </w:r>
      <w:r w:rsidRPr="00AD7B09">
        <w:rPr>
          <w:rFonts w:ascii="Times New Roman" w:eastAsia="Times New Roman" w:hAnsi="Times New Roman" w:cs="Times New Roman"/>
          <w:sz w:val="28"/>
          <w:szCs w:val="28"/>
          <w:lang w:val="uk-UA" w:eastAsia="ru-RU"/>
        </w:rPr>
        <w:t xml:space="preserve">– </w:t>
      </w:r>
      <w:r w:rsidRPr="00AD7B09">
        <w:rPr>
          <w:rFonts w:ascii="Times New Roman" w:eastAsia="Times New Roman" w:hAnsi="Times New Roman" w:cs="Times New Roman"/>
          <w:color w:val="000000"/>
          <w:sz w:val="28"/>
          <w:szCs w:val="28"/>
          <w:lang w:val="uk-UA" w:eastAsia="ru-RU"/>
        </w:rPr>
        <w:t xml:space="preserve">Т. 13. </w:t>
      </w:r>
      <w:r w:rsidRPr="00AD7B09">
        <w:rPr>
          <w:rFonts w:ascii="Times New Roman" w:eastAsia="Times New Roman" w:hAnsi="Times New Roman" w:cs="Times New Roman"/>
          <w:sz w:val="28"/>
          <w:szCs w:val="28"/>
          <w:lang w:val="uk-UA" w:eastAsia="ru-RU"/>
        </w:rPr>
        <w:t xml:space="preserve">– </w:t>
      </w:r>
      <w:r w:rsidRPr="00AD7B09">
        <w:rPr>
          <w:rFonts w:ascii="Times New Roman" w:eastAsia="Times New Roman" w:hAnsi="Times New Roman" w:cs="Times New Roman"/>
          <w:color w:val="000000"/>
          <w:sz w:val="28"/>
          <w:szCs w:val="28"/>
          <w:lang w:val="uk-UA" w:eastAsia="ru-RU"/>
        </w:rPr>
        <w:t xml:space="preserve">№ 2. </w:t>
      </w:r>
      <w:r w:rsidRPr="00AD7B09">
        <w:rPr>
          <w:rFonts w:ascii="Times New Roman" w:eastAsia="Times New Roman" w:hAnsi="Times New Roman" w:cs="Times New Roman"/>
          <w:sz w:val="28"/>
          <w:szCs w:val="28"/>
          <w:lang w:val="uk-UA" w:eastAsia="ru-RU"/>
        </w:rPr>
        <w:t xml:space="preserve">– </w:t>
      </w:r>
      <w:r w:rsidRPr="00AD7B09">
        <w:rPr>
          <w:rFonts w:ascii="Times New Roman" w:eastAsia="Times New Roman" w:hAnsi="Times New Roman" w:cs="Times New Roman"/>
          <w:color w:val="000000"/>
          <w:sz w:val="28"/>
          <w:szCs w:val="28"/>
          <w:lang w:val="uk-UA" w:eastAsia="ru-RU"/>
        </w:rPr>
        <w:t>С. 82</w:t>
      </w:r>
      <w:r w:rsidRPr="00AD7B09">
        <w:rPr>
          <w:rFonts w:ascii="Times New Roman" w:eastAsia="Times New Roman" w:hAnsi="Times New Roman" w:cs="Times New Roman"/>
          <w:sz w:val="28"/>
          <w:szCs w:val="28"/>
          <w:lang w:val="uk-UA" w:eastAsia="ru-RU"/>
        </w:rPr>
        <w:t xml:space="preserve">– </w:t>
      </w:r>
      <w:r w:rsidRPr="00AD7B09">
        <w:rPr>
          <w:rFonts w:ascii="Times New Roman" w:eastAsia="Times New Roman" w:hAnsi="Times New Roman" w:cs="Times New Roman"/>
          <w:color w:val="000000"/>
          <w:sz w:val="28"/>
          <w:szCs w:val="28"/>
          <w:lang w:val="uk-UA" w:eastAsia="ru-RU"/>
        </w:rPr>
        <w:t>87.</w:t>
      </w:r>
    </w:p>
    <w:p w:rsidR="00AD7B09" w:rsidRDefault="009D7310" w:rsidP="00AD7B09">
      <w:pPr>
        <w:numPr>
          <w:ilvl w:val="0"/>
          <w:numId w:val="22"/>
        </w:numPr>
        <w:spacing w:before="0" w:beforeAutospacing="0" w:after="200"/>
        <w:ind w:left="0" w:firstLine="709"/>
        <w:contextualSpacing/>
        <w:rPr>
          <w:rFonts w:ascii="Times New Roman" w:hAnsi="Times New Roman"/>
          <w:sz w:val="28"/>
          <w:szCs w:val="28"/>
        </w:rPr>
      </w:pPr>
      <w:r w:rsidRPr="00AD7B09">
        <w:rPr>
          <w:rFonts w:ascii="Times New Roman" w:eastAsia="Times New Roman" w:hAnsi="Times New Roman" w:cs="Times New Roman"/>
          <w:color w:val="000000"/>
          <w:sz w:val="28"/>
          <w:szCs w:val="28"/>
          <w:lang w:val="uk-UA" w:eastAsia="ru-RU"/>
        </w:rPr>
        <w:t>Медичний словн</w:t>
      </w:r>
      <w:r w:rsidR="00646E7E" w:rsidRPr="00AD7B09">
        <w:rPr>
          <w:rFonts w:ascii="Times New Roman" w:eastAsia="Times New Roman" w:hAnsi="Times New Roman" w:cs="Times New Roman"/>
          <w:color w:val="000000"/>
          <w:sz w:val="28"/>
          <w:szCs w:val="28"/>
          <w:lang w:val="uk-UA" w:eastAsia="ru-RU"/>
        </w:rPr>
        <w:t>ик та медична термінологія [Електронний ресурс]</w:t>
      </w:r>
      <w:r w:rsidR="00C4019B" w:rsidRPr="00AD7B09">
        <w:rPr>
          <w:rFonts w:ascii="Times New Roman" w:eastAsia="Times New Roman" w:hAnsi="Times New Roman" w:cs="Times New Roman"/>
          <w:color w:val="000000"/>
          <w:sz w:val="28"/>
          <w:szCs w:val="28"/>
          <w:lang w:val="uk-UA" w:eastAsia="ru-RU"/>
        </w:rPr>
        <w:t>.</w:t>
      </w:r>
      <w:r w:rsidRPr="00AD7B09">
        <w:rPr>
          <w:rFonts w:ascii="Times New Roman" w:eastAsia="Times New Roman" w:hAnsi="Times New Roman" w:cs="Times New Roman"/>
          <w:color w:val="000000"/>
          <w:sz w:val="28"/>
          <w:szCs w:val="28"/>
          <w:lang w:val="uk-UA" w:eastAsia="ru-RU"/>
        </w:rPr>
        <w:t xml:space="preserve"> – Режим доступу : </w:t>
      </w:r>
      <w:r w:rsidR="00AD7B09" w:rsidRPr="00AD7B09">
        <w:rPr>
          <w:rFonts w:ascii="Times New Roman" w:eastAsia="Times New Roman" w:hAnsi="Times New Roman" w:cs="Times New Roman"/>
          <w:color w:val="000000"/>
          <w:sz w:val="28"/>
          <w:szCs w:val="28"/>
          <w:lang w:val="en-US" w:eastAsia="ru-RU"/>
        </w:rPr>
        <w:t>http</w:t>
      </w:r>
      <w:r w:rsidR="00AD7B09" w:rsidRPr="00AD7B09">
        <w:rPr>
          <w:rFonts w:ascii="Times New Roman" w:eastAsia="Times New Roman" w:hAnsi="Times New Roman" w:cs="Times New Roman"/>
          <w:color w:val="000000"/>
          <w:sz w:val="28"/>
          <w:szCs w:val="28"/>
          <w:lang w:eastAsia="ru-RU"/>
        </w:rPr>
        <w:t>://</w:t>
      </w:r>
      <w:r w:rsidR="00AD7B09" w:rsidRPr="00AD7B09">
        <w:rPr>
          <w:rFonts w:ascii="Times New Roman" w:eastAsia="Times New Roman" w:hAnsi="Times New Roman" w:cs="Times New Roman"/>
          <w:color w:val="000000"/>
          <w:sz w:val="28"/>
          <w:szCs w:val="28"/>
          <w:lang w:val="en-US" w:eastAsia="ru-RU"/>
        </w:rPr>
        <w:t>medterms</w:t>
      </w:r>
      <w:r w:rsidR="00AD7B09" w:rsidRPr="00AD7B09">
        <w:rPr>
          <w:rFonts w:ascii="Times New Roman" w:eastAsia="Times New Roman" w:hAnsi="Times New Roman" w:cs="Times New Roman"/>
          <w:color w:val="000000"/>
          <w:sz w:val="28"/>
          <w:szCs w:val="28"/>
          <w:lang w:eastAsia="ru-RU"/>
        </w:rPr>
        <w:t>.</w:t>
      </w:r>
      <w:r w:rsidR="00AD7B09" w:rsidRPr="00AD7B09">
        <w:rPr>
          <w:rFonts w:ascii="Times New Roman" w:eastAsia="Times New Roman" w:hAnsi="Times New Roman" w:cs="Times New Roman"/>
          <w:color w:val="000000"/>
          <w:sz w:val="28"/>
          <w:szCs w:val="28"/>
          <w:lang w:val="en-US" w:eastAsia="ru-RU"/>
        </w:rPr>
        <w:t>com</w:t>
      </w:r>
      <w:r w:rsidR="00AD7B09" w:rsidRPr="00AD7B09">
        <w:rPr>
          <w:rFonts w:ascii="Times New Roman" w:eastAsia="Times New Roman" w:hAnsi="Times New Roman" w:cs="Times New Roman"/>
          <w:color w:val="000000"/>
          <w:sz w:val="28"/>
          <w:szCs w:val="28"/>
          <w:lang w:eastAsia="ru-RU"/>
        </w:rPr>
        <w:t>.</w:t>
      </w:r>
      <w:r w:rsidR="00AD7B09" w:rsidRPr="00AD7B09">
        <w:rPr>
          <w:rFonts w:ascii="Times New Roman" w:eastAsia="Times New Roman" w:hAnsi="Times New Roman" w:cs="Times New Roman"/>
          <w:color w:val="000000"/>
          <w:sz w:val="28"/>
          <w:szCs w:val="28"/>
          <w:lang w:val="en-US" w:eastAsia="ru-RU"/>
        </w:rPr>
        <w:t>ua</w:t>
      </w:r>
      <w:r w:rsidRPr="00AD7B09">
        <w:rPr>
          <w:rFonts w:ascii="Times New Roman" w:eastAsia="Times New Roman" w:hAnsi="Times New Roman" w:cs="Times New Roman"/>
          <w:color w:val="000000"/>
          <w:sz w:val="28"/>
          <w:szCs w:val="28"/>
          <w:lang w:eastAsia="ru-RU"/>
        </w:rPr>
        <w:t>.</w:t>
      </w:r>
    </w:p>
    <w:p w:rsidR="00AD7B09" w:rsidRDefault="009D7310" w:rsidP="00AD7B09">
      <w:pPr>
        <w:numPr>
          <w:ilvl w:val="0"/>
          <w:numId w:val="22"/>
        </w:numPr>
        <w:spacing w:before="0" w:beforeAutospacing="0" w:after="200"/>
        <w:ind w:left="0" w:firstLine="709"/>
        <w:contextualSpacing/>
        <w:rPr>
          <w:rFonts w:ascii="Times New Roman" w:hAnsi="Times New Roman"/>
          <w:sz w:val="28"/>
          <w:szCs w:val="28"/>
        </w:rPr>
      </w:pPr>
      <w:r w:rsidRPr="00AD7B09">
        <w:rPr>
          <w:rFonts w:ascii="Times New Roman" w:eastAsia="Times New Roman" w:hAnsi="Times New Roman" w:cs="Times New Roman"/>
          <w:color w:val="000000"/>
          <w:sz w:val="28"/>
          <w:szCs w:val="28"/>
          <w:lang w:val="uk-UA" w:eastAsia="ru-RU"/>
        </w:rPr>
        <w:t xml:space="preserve">Місник </w:t>
      </w:r>
      <w:r w:rsidR="00646E7E" w:rsidRPr="00AD7B09">
        <w:rPr>
          <w:rFonts w:ascii="Times New Roman" w:eastAsia="Times New Roman" w:hAnsi="Times New Roman" w:cs="Times New Roman"/>
          <w:color w:val="000000"/>
          <w:sz w:val="28"/>
          <w:szCs w:val="28"/>
          <w:lang w:val="uk-UA" w:eastAsia="ru-RU"/>
        </w:rPr>
        <w:t>М</w:t>
      </w:r>
      <w:r w:rsidRPr="00AD7B09">
        <w:rPr>
          <w:rFonts w:ascii="Times New Roman" w:eastAsia="Times New Roman" w:hAnsi="Times New Roman" w:cs="Times New Roman"/>
          <w:color w:val="000000"/>
          <w:sz w:val="28"/>
          <w:szCs w:val="28"/>
          <w:lang w:val="uk-UA" w:eastAsia="ru-RU"/>
        </w:rPr>
        <w:t>.</w:t>
      </w:r>
      <w:r w:rsidR="00646E7E" w:rsidRPr="00AD7B09">
        <w:rPr>
          <w:rFonts w:ascii="Times New Roman" w:eastAsia="Times New Roman" w:hAnsi="Times New Roman" w:cs="Times New Roman"/>
          <w:color w:val="000000"/>
          <w:sz w:val="28"/>
          <w:szCs w:val="28"/>
          <w:lang w:val="uk-UA" w:eastAsia="ru-RU"/>
        </w:rPr>
        <w:t xml:space="preserve"> В.</w:t>
      </w:r>
      <w:r w:rsidRPr="00AD7B09">
        <w:rPr>
          <w:rFonts w:ascii="Times New Roman" w:eastAsia="Times New Roman" w:hAnsi="Times New Roman" w:cs="Times New Roman"/>
          <w:color w:val="000000"/>
          <w:sz w:val="28"/>
          <w:szCs w:val="28"/>
          <w:lang w:val="uk-UA" w:eastAsia="ru-RU"/>
        </w:rPr>
        <w:t xml:space="preserve"> Формування української медичної клінічної термінології</w:t>
      </w:r>
      <w:r w:rsidR="005928B4">
        <w:rPr>
          <w:rFonts w:ascii="Times New Roman" w:eastAsia="Times New Roman" w:hAnsi="Times New Roman" w:cs="Times New Roman"/>
          <w:color w:val="000000"/>
          <w:sz w:val="28"/>
          <w:szCs w:val="28"/>
          <w:lang w:val="uk-UA" w:eastAsia="ru-RU"/>
        </w:rPr>
        <w:t xml:space="preserve"> </w:t>
      </w:r>
      <w:r w:rsidR="005928B4" w:rsidRPr="00AD7B09">
        <w:rPr>
          <w:rFonts w:ascii="Times New Roman" w:eastAsia="Times New Roman" w:hAnsi="Times New Roman" w:cs="Times New Roman"/>
          <w:color w:val="000000"/>
          <w:sz w:val="28"/>
          <w:szCs w:val="28"/>
          <w:lang w:val="uk-UA" w:eastAsia="ru-RU"/>
        </w:rPr>
        <w:t>: автореф. дис. канд. філол. наук</w:t>
      </w:r>
      <w:r w:rsidRPr="00AD7B09">
        <w:rPr>
          <w:rFonts w:ascii="Times New Roman" w:eastAsia="Times New Roman" w:hAnsi="Times New Roman" w:cs="Times New Roman"/>
          <w:color w:val="000000"/>
          <w:sz w:val="28"/>
          <w:szCs w:val="28"/>
          <w:lang w:val="uk-UA" w:eastAsia="ru-RU"/>
        </w:rPr>
        <w:t xml:space="preserve"> / М.</w:t>
      </w:r>
      <w:r w:rsidR="00646E7E" w:rsidRPr="00AD7B09">
        <w:rPr>
          <w:rFonts w:ascii="Times New Roman" w:eastAsia="Times New Roman" w:hAnsi="Times New Roman" w:cs="Times New Roman"/>
          <w:color w:val="000000"/>
          <w:sz w:val="28"/>
          <w:szCs w:val="28"/>
          <w:lang w:val="uk-UA" w:eastAsia="ru-RU"/>
        </w:rPr>
        <w:t xml:space="preserve"> </w:t>
      </w:r>
      <w:r w:rsidRPr="00AD7B09">
        <w:rPr>
          <w:rFonts w:ascii="Times New Roman" w:eastAsia="Times New Roman" w:hAnsi="Times New Roman" w:cs="Times New Roman"/>
          <w:color w:val="000000"/>
          <w:sz w:val="28"/>
          <w:szCs w:val="28"/>
          <w:lang w:val="uk-UA" w:eastAsia="ru-RU"/>
        </w:rPr>
        <w:t>В. Місник. – К., 2002. – 20 с.</w:t>
      </w:r>
    </w:p>
    <w:p w:rsidR="00AD7B09" w:rsidRPr="00AD7B09" w:rsidRDefault="009D7310" w:rsidP="00AD7B09">
      <w:pPr>
        <w:numPr>
          <w:ilvl w:val="0"/>
          <w:numId w:val="22"/>
        </w:numPr>
        <w:spacing w:before="0" w:beforeAutospacing="0" w:after="200"/>
        <w:ind w:left="0" w:firstLine="709"/>
        <w:contextualSpacing/>
        <w:rPr>
          <w:rFonts w:ascii="Times New Roman" w:hAnsi="Times New Roman"/>
          <w:sz w:val="28"/>
          <w:szCs w:val="28"/>
        </w:rPr>
      </w:pPr>
      <w:r w:rsidRPr="00AD7B09">
        <w:rPr>
          <w:rFonts w:ascii="Times New Roman" w:eastAsia="Times New Roman" w:hAnsi="Times New Roman" w:cs="Times New Roman"/>
          <w:color w:val="000000"/>
          <w:sz w:val="28"/>
          <w:szCs w:val="28"/>
          <w:lang w:val="uk-UA" w:eastAsia="ru-RU"/>
        </w:rPr>
        <w:t>Наер В. Л. К описанию функционально-стилевой системы с</w:t>
      </w:r>
      <w:r w:rsidR="00646E7E" w:rsidRPr="00AD7B09">
        <w:rPr>
          <w:rFonts w:ascii="Times New Roman" w:eastAsia="Times New Roman" w:hAnsi="Times New Roman" w:cs="Times New Roman"/>
          <w:color w:val="000000"/>
          <w:sz w:val="28"/>
          <w:szCs w:val="28"/>
          <w:lang w:val="uk-UA" w:eastAsia="ru-RU"/>
        </w:rPr>
        <w:t xml:space="preserve">овременного английского </w:t>
      </w:r>
      <w:r w:rsidR="00A12EBE" w:rsidRPr="00AD7B09">
        <w:rPr>
          <w:rFonts w:ascii="Times New Roman" w:eastAsia="Times New Roman" w:hAnsi="Times New Roman" w:cs="Times New Roman"/>
          <w:color w:val="000000"/>
          <w:sz w:val="28"/>
          <w:szCs w:val="28"/>
          <w:lang w:val="uk-UA" w:eastAsia="ru-RU"/>
        </w:rPr>
        <w:t>язика / В. Л. Наер</w:t>
      </w:r>
      <w:r w:rsidR="00646E7E" w:rsidRPr="00AD7B09">
        <w:rPr>
          <w:rFonts w:ascii="Times New Roman" w:eastAsia="Times New Roman" w:hAnsi="Times New Roman" w:cs="Times New Roman"/>
          <w:color w:val="000000"/>
          <w:sz w:val="28"/>
          <w:szCs w:val="28"/>
          <w:lang w:val="uk-UA" w:eastAsia="ru-RU"/>
        </w:rPr>
        <w:t xml:space="preserve"> //</w:t>
      </w:r>
      <w:r w:rsidRPr="00AD7B09">
        <w:rPr>
          <w:rFonts w:ascii="Times New Roman" w:eastAsia="Times New Roman" w:hAnsi="Times New Roman" w:cs="Times New Roman"/>
          <w:color w:val="000000"/>
          <w:sz w:val="28"/>
          <w:szCs w:val="28"/>
          <w:lang w:val="uk-UA" w:eastAsia="ru-RU"/>
        </w:rPr>
        <w:t xml:space="preserve"> Лингвостилистические особенности на</w:t>
      </w:r>
      <w:r w:rsidR="00B24C06" w:rsidRPr="00AD7B09">
        <w:rPr>
          <w:rFonts w:ascii="Times New Roman" w:eastAsia="Times New Roman" w:hAnsi="Times New Roman" w:cs="Times New Roman"/>
          <w:color w:val="000000"/>
          <w:sz w:val="28"/>
          <w:szCs w:val="28"/>
          <w:lang w:val="uk-UA" w:eastAsia="ru-RU"/>
        </w:rPr>
        <w:t xml:space="preserve">учного текста. </w:t>
      </w:r>
      <w:r w:rsidR="00646E7E" w:rsidRPr="00AD7B09">
        <w:rPr>
          <w:rFonts w:ascii="Times New Roman" w:eastAsia="Times New Roman" w:hAnsi="Times New Roman" w:cs="Times New Roman"/>
          <w:sz w:val="28"/>
          <w:szCs w:val="28"/>
          <w:lang w:val="uk-UA" w:eastAsia="ru-RU"/>
        </w:rPr>
        <w:t xml:space="preserve">– </w:t>
      </w:r>
      <w:r w:rsidR="00B24C06" w:rsidRPr="00AD7B09">
        <w:rPr>
          <w:rFonts w:ascii="Times New Roman" w:eastAsia="Times New Roman" w:hAnsi="Times New Roman" w:cs="Times New Roman"/>
          <w:color w:val="000000"/>
          <w:sz w:val="28"/>
          <w:szCs w:val="28"/>
          <w:lang w:val="uk-UA" w:eastAsia="ru-RU"/>
        </w:rPr>
        <w:t>М.</w:t>
      </w:r>
      <w:r w:rsidR="005928B4">
        <w:rPr>
          <w:rFonts w:ascii="Times New Roman" w:eastAsia="Times New Roman" w:hAnsi="Times New Roman" w:cs="Times New Roman"/>
          <w:color w:val="000000"/>
          <w:sz w:val="28"/>
          <w:szCs w:val="28"/>
          <w:lang w:val="uk-UA" w:eastAsia="ru-RU"/>
        </w:rPr>
        <w:t xml:space="preserve"> </w:t>
      </w:r>
      <w:r w:rsidR="008D080A">
        <w:rPr>
          <w:rFonts w:ascii="Times New Roman" w:eastAsia="Times New Roman" w:hAnsi="Times New Roman" w:cs="Times New Roman"/>
          <w:color w:val="000000"/>
          <w:sz w:val="28"/>
          <w:szCs w:val="28"/>
          <w:lang w:val="uk-UA" w:eastAsia="ru-RU"/>
        </w:rPr>
        <w:t>: Наука, 1981. С. 3–</w:t>
      </w:r>
      <w:r w:rsidR="00B24C06" w:rsidRPr="00AD7B09">
        <w:rPr>
          <w:rFonts w:ascii="Times New Roman" w:eastAsia="Times New Roman" w:hAnsi="Times New Roman" w:cs="Times New Roman"/>
          <w:color w:val="000000"/>
          <w:sz w:val="28"/>
          <w:szCs w:val="28"/>
          <w:lang w:eastAsia="ru-RU"/>
        </w:rPr>
        <w:t>1</w:t>
      </w:r>
      <w:r w:rsidR="00AD7B09">
        <w:rPr>
          <w:rFonts w:ascii="Times New Roman" w:eastAsia="Times New Roman" w:hAnsi="Times New Roman" w:cs="Times New Roman"/>
          <w:color w:val="000000"/>
          <w:sz w:val="28"/>
          <w:szCs w:val="28"/>
          <w:lang w:val="uk-UA" w:eastAsia="ru-RU"/>
        </w:rPr>
        <w:t>3.</w:t>
      </w:r>
    </w:p>
    <w:p w:rsidR="00AD7B09" w:rsidRPr="00AD7B09" w:rsidRDefault="009D7310" w:rsidP="00AD7B09">
      <w:pPr>
        <w:numPr>
          <w:ilvl w:val="0"/>
          <w:numId w:val="22"/>
        </w:numPr>
        <w:spacing w:before="0" w:beforeAutospacing="0" w:after="200"/>
        <w:ind w:left="0" w:firstLine="709"/>
        <w:contextualSpacing/>
        <w:rPr>
          <w:rFonts w:ascii="Times New Roman" w:hAnsi="Times New Roman"/>
          <w:sz w:val="28"/>
          <w:szCs w:val="28"/>
        </w:rPr>
      </w:pPr>
      <w:r w:rsidRPr="00AD7B09">
        <w:rPr>
          <w:rFonts w:ascii="Times New Roman" w:eastAsia="Times New Roman" w:hAnsi="Times New Roman" w:cs="Times New Roman"/>
          <w:color w:val="000000"/>
          <w:sz w:val="28"/>
          <w:szCs w:val="28"/>
          <w:lang w:val="uk-UA" w:eastAsia="ru-RU"/>
        </w:rPr>
        <w:t>Непийвода Н. Мова української науково-технічної літератури (фун</w:t>
      </w:r>
      <w:r w:rsidR="00646E7E" w:rsidRPr="00AD7B09">
        <w:rPr>
          <w:rFonts w:ascii="Times New Roman" w:eastAsia="Times New Roman" w:hAnsi="Times New Roman" w:cs="Times New Roman"/>
          <w:color w:val="000000"/>
          <w:sz w:val="28"/>
          <w:szCs w:val="28"/>
          <w:lang w:val="uk-UA" w:eastAsia="ru-RU"/>
        </w:rPr>
        <w:t>кціонально-стилістичний аспект) / Н. Непийвода.</w:t>
      </w:r>
      <w:r w:rsidRPr="00AD7B09">
        <w:rPr>
          <w:rFonts w:ascii="Times New Roman" w:eastAsia="Times New Roman" w:hAnsi="Times New Roman" w:cs="Times New Roman"/>
          <w:color w:val="000000"/>
          <w:sz w:val="28"/>
          <w:szCs w:val="28"/>
          <w:lang w:val="uk-UA" w:eastAsia="ru-RU"/>
        </w:rPr>
        <w:t xml:space="preserve"> –</w:t>
      </w:r>
      <w:r w:rsidR="00646E7E" w:rsidRPr="00AD7B09">
        <w:rPr>
          <w:rFonts w:ascii="Times New Roman" w:eastAsia="Times New Roman" w:hAnsi="Times New Roman" w:cs="Times New Roman"/>
          <w:color w:val="000000"/>
          <w:sz w:val="28"/>
          <w:szCs w:val="28"/>
          <w:lang w:val="uk-UA" w:eastAsia="ru-RU"/>
        </w:rPr>
        <w:t xml:space="preserve"> </w:t>
      </w:r>
      <w:r w:rsidRPr="00AD7B09">
        <w:rPr>
          <w:rFonts w:ascii="Times New Roman" w:eastAsia="Times New Roman" w:hAnsi="Times New Roman" w:cs="Times New Roman"/>
          <w:color w:val="000000"/>
          <w:sz w:val="28"/>
          <w:szCs w:val="28"/>
          <w:lang w:val="uk-UA" w:eastAsia="ru-RU"/>
        </w:rPr>
        <w:t>К.</w:t>
      </w:r>
      <w:r w:rsidR="00646E7E" w:rsidRPr="00AD7B09">
        <w:rPr>
          <w:rFonts w:ascii="Times New Roman" w:eastAsia="Times New Roman" w:hAnsi="Times New Roman" w:cs="Times New Roman"/>
          <w:color w:val="000000"/>
          <w:sz w:val="28"/>
          <w:szCs w:val="28"/>
          <w:lang w:val="uk-UA" w:eastAsia="ru-RU"/>
        </w:rPr>
        <w:t xml:space="preserve"> </w:t>
      </w:r>
      <w:r w:rsidRPr="00AD7B09">
        <w:rPr>
          <w:rFonts w:ascii="Times New Roman" w:eastAsia="Times New Roman" w:hAnsi="Times New Roman" w:cs="Times New Roman"/>
          <w:color w:val="000000"/>
          <w:sz w:val="28"/>
          <w:szCs w:val="28"/>
          <w:lang w:val="uk-UA" w:eastAsia="ru-RU"/>
        </w:rPr>
        <w:t>: ТОВ “Міжнар. фін. агенція", 1997. – 303 с.</w:t>
      </w:r>
    </w:p>
    <w:p w:rsidR="005928B4" w:rsidRDefault="009D7310" w:rsidP="005928B4">
      <w:pPr>
        <w:numPr>
          <w:ilvl w:val="0"/>
          <w:numId w:val="22"/>
        </w:numPr>
        <w:spacing w:before="0" w:beforeAutospacing="0" w:after="200"/>
        <w:ind w:left="0" w:firstLine="709"/>
        <w:contextualSpacing/>
        <w:rPr>
          <w:rFonts w:ascii="Times New Roman" w:hAnsi="Times New Roman"/>
          <w:sz w:val="28"/>
          <w:szCs w:val="28"/>
        </w:rPr>
      </w:pPr>
      <w:r w:rsidRPr="00AD7B09">
        <w:rPr>
          <w:rFonts w:ascii="Times New Roman" w:eastAsia="Times New Roman" w:hAnsi="Times New Roman" w:cs="Times New Roman"/>
          <w:sz w:val="28"/>
          <w:szCs w:val="28"/>
          <w:lang w:val="uk-UA" w:eastAsia="ru-RU"/>
        </w:rPr>
        <w:t xml:space="preserve">Ніколаєва С. Ю. Методика навчання іноземних мов у середніх навчальних закладах: </w:t>
      </w:r>
      <w:r w:rsidR="005928B4">
        <w:rPr>
          <w:rFonts w:ascii="Times New Roman" w:eastAsia="Times New Roman" w:hAnsi="Times New Roman" w:cs="Times New Roman"/>
          <w:sz w:val="28"/>
          <w:szCs w:val="28"/>
          <w:lang w:val="uk-UA" w:eastAsia="ru-RU"/>
        </w:rPr>
        <w:t>п</w:t>
      </w:r>
      <w:r w:rsidRPr="00AD7B09">
        <w:rPr>
          <w:rFonts w:ascii="Times New Roman" w:eastAsia="Times New Roman" w:hAnsi="Times New Roman" w:cs="Times New Roman"/>
          <w:sz w:val="28"/>
          <w:szCs w:val="28"/>
          <w:lang w:val="uk-UA" w:eastAsia="ru-RU"/>
        </w:rPr>
        <w:t xml:space="preserve">ідручник для студентів вищих закладів освіти / </w:t>
      </w:r>
      <w:r w:rsidR="008D080A">
        <w:rPr>
          <w:rFonts w:ascii="Times New Roman" w:eastAsia="Times New Roman" w:hAnsi="Times New Roman" w:cs="Times New Roman"/>
          <w:sz w:val="28"/>
          <w:szCs w:val="28"/>
          <w:lang w:val="uk-UA" w:eastAsia="ru-RU"/>
        </w:rPr>
        <w:t xml:space="preserve">             </w:t>
      </w:r>
      <w:r w:rsidRPr="00AD7B09">
        <w:rPr>
          <w:rFonts w:ascii="Times New Roman" w:eastAsia="Times New Roman" w:hAnsi="Times New Roman" w:cs="Times New Roman"/>
          <w:sz w:val="28"/>
          <w:szCs w:val="28"/>
          <w:lang w:val="uk-UA" w:eastAsia="ru-RU"/>
        </w:rPr>
        <w:t>С. Ю. Ніколаєва, О. Б. Бігич, Н. О. Бражник та ін. – К. : Ленвіт, 1999. – 320 с.</w:t>
      </w:r>
    </w:p>
    <w:p w:rsidR="00AD7B09" w:rsidRPr="005928B4" w:rsidRDefault="009D7310" w:rsidP="005928B4">
      <w:pPr>
        <w:numPr>
          <w:ilvl w:val="0"/>
          <w:numId w:val="22"/>
        </w:numPr>
        <w:spacing w:before="0" w:beforeAutospacing="0" w:after="200"/>
        <w:ind w:left="0" w:firstLine="709"/>
        <w:contextualSpacing/>
        <w:rPr>
          <w:rFonts w:ascii="Times New Roman" w:hAnsi="Times New Roman"/>
          <w:sz w:val="28"/>
          <w:szCs w:val="28"/>
        </w:rPr>
      </w:pPr>
      <w:r w:rsidRPr="005928B4">
        <w:rPr>
          <w:rFonts w:ascii="Times New Roman" w:eastAsia="Times New Roman" w:hAnsi="Times New Roman" w:cs="Times New Roman"/>
          <w:color w:val="000000"/>
          <w:sz w:val="28"/>
          <w:szCs w:val="28"/>
          <w:lang w:eastAsia="ru-RU"/>
        </w:rPr>
        <w:t xml:space="preserve">Плющ М. Я. Граматика української мови: У 2 ч. Ч. 1. Морфеміка. Словотвір. Морфологія: </w:t>
      </w:r>
      <w:r w:rsidR="005928B4" w:rsidRPr="005928B4">
        <w:rPr>
          <w:rFonts w:ascii="Times New Roman" w:eastAsia="Times New Roman" w:hAnsi="Times New Roman" w:cs="Times New Roman"/>
          <w:color w:val="000000"/>
          <w:sz w:val="28"/>
          <w:szCs w:val="28"/>
          <w:lang w:val="uk-UA" w:eastAsia="ru-RU"/>
        </w:rPr>
        <w:t>п</w:t>
      </w:r>
      <w:r w:rsidR="008D080A">
        <w:rPr>
          <w:rFonts w:ascii="Times New Roman" w:eastAsia="Times New Roman" w:hAnsi="Times New Roman" w:cs="Times New Roman"/>
          <w:color w:val="000000"/>
          <w:sz w:val="28"/>
          <w:szCs w:val="28"/>
          <w:lang w:eastAsia="ru-RU"/>
        </w:rPr>
        <w:t>ідручник</w:t>
      </w:r>
      <w:r w:rsidR="005928B4">
        <w:rPr>
          <w:rFonts w:ascii="Times New Roman" w:eastAsia="Times New Roman" w:hAnsi="Times New Roman" w:cs="Times New Roman"/>
          <w:color w:val="000000"/>
          <w:sz w:val="28"/>
          <w:szCs w:val="28"/>
          <w:lang w:val="uk-UA" w:eastAsia="ru-RU"/>
        </w:rPr>
        <w:t xml:space="preserve"> </w:t>
      </w:r>
      <w:r w:rsidR="00A12EBE" w:rsidRPr="005928B4">
        <w:rPr>
          <w:rFonts w:ascii="Times New Roman" w:eastAsia="Times New Roman" w:hAnsi="Times New Roman" w:cs="Times New Roman"/>
          <w:color w:val="000000"/>
          <w:sz w:val="28"/>
          <w:szCs w:val="28"/>
          <w:lang w:val="uk-UA" w:eastAsia="ru-RU"/>
        </w:rPr>
        <w:t>/ М. Я. Плющ.</w:t>
      </w:r>
      <w:r w:rsidRPr="005928B4">
        <w:rPr>
          <w:rFonts w:ascii="Times New Roman" w:eastAsia="Times New Roman" w:hAnsi="Times New Roman" w:cs="Times New Roman"/>
          <w:color w:val="000000"/>
          <w:sz w:val="28"/>
          <w:szCs w:val="28"/>
          <w:lang w:eastAsia="ru-RU"/>
        </w:rPr>
        <w:t xml:space="preserve"> </w:t>
      </w:r>
      <w:r w:rsidR="00646E7E" w:rsidRPr="005928B4">
        <w:rPr>
          <w:rFonts w:ascii="Times New Roman" w:eastAsia="Times New Roman" w:hAnsi="Times New Roman" w:cs="Times New Roman"/>
          <w:sz w:val="28"/>
          <w:szCs w:val="28"/>
          <w:lang w:val="uk-UA" w:eastAsia="ru-RU"/>
        </w:rPr>
        <w:t xml:space="preserve">– </w:t>
      </w:r>
      <w:r w:rsidRPr="005928B4">
        <w:rPr>
          <w:rFonts w:ascii="Times New Roman" w:eastAsia="Times New Roman" w:hAnsi="Times New Roman" w:cs="Times New Roman"/>
          <w:color w:val="000000"/>
          <w:sz w:val="28"/>
          <w:szCs w:val="28"/>
          <w:lang w:eastAsia="ru-RU"/>
        </w:rPr>
        <w:t>К.</w:t>
      </w:r>
      <w:r w:rsidR="00646E7E" w:rsidRPr="005928B4">
        <w:rPr>
          <w:rFonts w:ascii="Times New Roman" w:eastAsia="Times New Roman" w:hAnsi="Times New Roman" w:cs="Times New Roman"/>
          <w:color w:val="000000"/>
          <w:sz w:val="28"/>
          <w:szCs w:val="28"/>
          <w:lang w:val="uk-UA" w:eastAsia="ru-RU"/>
        </w:rPr>
        <w:t xml:space="preserve"> </w:t>
      </w:r>
      <w:r w:rsidRPr="005928B4">
        <w:rPr>
          <w:rFonts w:ascii="Times New Roman" w:eastAsia="Times New Roman" w:hAnsi="Times New Roman" w:cs="Times New Roman"/>
          <w:color w:val="000000"/>
          <w:sz w:val="28"/>
          <w:szCs w:val="28"/>
          <w:lang w:eastAsia="ru-RU"/>
        </w:rPr>
        <w:t xml:space="preserve">: Вища </w:t>
      </w:r>
      <w:proofErr w:type="gramStart"/>
      <w:r w:rsidRPr="005928B4">
        <w:rPr>
          <w:rFonts w:ascii="Times New Roman" w:eastAsia="Times New Roman" w:hAnsi="Times New Roman" w:cs="Times New Roman"/>
          <w:color w:val="000000"/>
          <w:sz w:val="28"/>
          <w:szCs w:val="28"/>
          <w:lang w:eastAsia="ru-RU"/>
        </w:rPr>
        <w:t>шк.,</w:t>
      </w:r>
      <w:proofErr w:type="gramEnd"/>
      <w:r w:rsidRPr="005928B4">
        <w:rPr>
          <w:rFonts w:ascii="Times New Roman" w:eastAsia="Times New Roman" w:hAnsi="Times New Roman" w:cs="Times New Roman"/>
          <w:color w:val="000000"/>
          <w:sz w:val="28"/>
          <w:szCs w:val="28"/>
          <w:lang w:eastAsia="ru-RU"/>
        </w:rPr>
        <w:t xml:space="preserve"> 2005. </w:t>
      </w:r>
      <w:r w:rsidR="00646E7E" w:rsidRPr="005928B4">
        <w:rPr>
          <w:rFonts w:ascii="Times New Roman" w:eastAsia="Times New Roman" w:hAnsi="Times New Roman" w:cs="Times New Roman"/>
          <w:sz w:val="28"/>
          <w:szCs w:val="28"/>
          <w:lang w:val="uk-UA" w:eastAsia="ru-RU"/>
        </w:rPr>
        <w:t xml:space="preserve">– </w:t>
      </w:r>
      <w:r w:rsidR="008D080A">
        <w:rPr>
          <w:rFonts w:ascii="Times New Roman" w:eastAsia="Times New Roman" w:hAnsi="Times New Roman" w:cs="Times New Roman"/>
          <w:sz w:val="28"/>
          <w:szCs w:val="28"/>
          <w:lang w:val="uk-UA" w:eastAsia="ru-RU"/>
        </w:rPr>
        <w:t xml:space="preserve">     </w:t>
      </w:r>
      <w:r w:rsidRPr="005928B4">
        <w:rPr>
          <w:rFonts w:ascii="Times New Roman" w:eastAsia="Times New Roman" w:hAnsi="Times New Roman" w:cs="Times New Roman"/>
          <w:color w:val="000000"/>
          <w:sz w:val="28"/>
          <w:szCs w:val="28"/>
          <w:lang w:eastAsia="ru-RU"/>
        </w:rPr>
        <w:t>286 с</w:t>
      </w:r>
      <w:r w:rsidR="00646E7E" w:rsidRPr="005928B4">
        <w:rPr>
          <w:rFonts w:ascii="Times New Roman" w:eastAsia="Times New Roman" w:hAnsi="Times New Roman" w:cs="Times New Roman"/>
          <w:color w:val="000000"/>
          <w:sz w:val="28"/>
          <w:szCs w:val="28"/>
          <w:lang w:val="uk-UA" w:eastAsia="ru-RU"/>
        </w:rPr>
        <w:t>.</w:t>
      </w:r>
    </w:p>
    <w:p w:rsidR="00AD7B09" w:rsidRDefault="009D7310" w:rsidP="00AD7B09">
      <w:pPr>
        <w:numPr>
          <w:ilvl w:val="0"/>
          <w:numId w:val="22"/>
        </w:numPr>
        <w:spacing w:before="0" w:beforeAutospacing="0" w:after="200"/>
        <w:ind w:left="0" w:firstLine="709"/>
        <w:contextualSpacing/>
        <w:rPr>
          <w:rFonts w:ascii="Times New Roman" w:hAnsi="Times New Roman"/>
          <w:sz w:val="28"/>
          <w:szCs w:val="28"/>
        </w:rPr>
      </w:pPr>
      <w:r w:rsidRPr="00AD7B09">
        <w:rPr>
          <w:rFonts w:ascii="Times New Roman" w:eastAsia="Times New Roman" w:hAnsi="Times New Roman" w:cs="Times New Roman"/>
          <w:sz w:val="28"/>
          <w:szCs w:val="28"/>
          <w:lang w:val="uk-UA" w:eastAsia="ru-RU"/>
        </w:rPr>
        <w:t xml:space="preserve">Рецкер Я. И. Теория перевода и переводческая практика / </w:t>
      </w:r>
      <w:r w:rsidR="008D080A">
        <w:rPr>
          <w:rFonts w:ascii="Times New Roman" w:eastAsia="Times New Roman" w:hAnsi="Times New Roman" w:cs="Times New Roman"/>
          <w:sz w:val="28"/>
          <w:szCs w:val="28"/>
          <w:lang w:val="uk-UA" w:eastAsia="ru-RU"/>
        </w:rPr>
        <w:t xml:space="preserve">               </w:t>
      </w:r>
      <w:r w:rsidRPr="00AD7B09">
        <w:rPr>
          <w:rFonts w:ascii="Times New Roman" w:eastAsia="Times New Roman" w:hAnsi="Times New Roman" w:cs="Times New Roman"/>
          <w:sz w:val="28"/>
          <w:szCs w:val="28"/>
          <w:lang w:val="uk-UA" w:eastAsia="ru-RU"/>
        </w:rPr>
        <w:t xml:space="preserve">Я. И. Рецкер. – </w:t>
      </w:r>
      <w:r w:rsidRPr="00AD7B09">
        <w:rPr>
          <w:rFonts w:ascii="Times New Roman" w:eastAsia="Times New Roman" w:hAnsi="Times New Roman" w:cs="Times New Roman"/>
          <w:sz w:val="28"/>
          <w:szCs w:val="28"/>
          <w:lang w:eastAsia="ru-RU"/>
        </w:rPr>
        <w:t>М. : Международные отношения, 1974. – 216 с.</w:t>
      </w:r>
    </w:p>
    <w:p w:rsidR="00AD7B09" w:rsidRPr="00AD7B09" w:rsidRDefault="009D7310" w:rsidP="00AD7B09">
      <w:pPr>
        <w:numPr>
          <w:ilvl w:val="0"/>
          <w:numId w:val="22"/>
        </w:numPr>
        <w:spacing w:before="0" w:beforeAutospacing="0" w:after="200"/>
        <w:ind w:left="0" w:firstLine="709"/>
        <w:contextualSpacing/>
        <w:rPr>
          <w:rFonts w:ascii="Times New Roman" w:hAnsi="Times New Roman"/>
          <w:sz w:val="28"/>
          <w:szCs w:val="28"/>
        </w:rPr>
      </w:pPr>
      <w:r w:rsidRPr="00AD7B09">
        <w:rPr>
          <w:rFonts w:ascii="Times New Roman" w:eastAsia="Times New Roman" w:hAnsi="Times New Roman" w:cs="Times New Roman"/>
          <w:color w:val="000000"/>
          <w:sz w:val="28"/>
          <w:szCs w:val="28"/>
          <w:lang w:val="uk-UA" w:eastAsia="ru-RU"/>
        </w:rPr>
        <w:t xml:space="preserve">Скворцов Л. </w:t>
      </w:r>
      <w:r w:rsidR="00C4019B" w:rsidRPr="00AD7B09">
        <w:rPr>
          <w:rFonts w:ascii="Times New Roman" w:eastAsia="Times New Roman" w:hAnsi="Times New Roman" w:cs="Times New Roman"/>
          <w:color w:val="000000"/>
          <w:sz w:val="28"/>
          <w:szCs w:val="28"/>
          <w:lang w:val="uk-UA" w:eastAsia="ru-RU"/>
        </w:rPr>
        <w:t>И</w:t>
      </w:r>
      <w:r w:rsidRPr="00AD7B09">
        <w:rPr>
          <w:rFonts w:ascii="Times New Roman" w:eastAsia="Times New Roman" w:hAnsi="Times New Roman" w:cs="Times New Roman"/>
          <w:color w:val="000000"/>
          <w:sz w:val="28"/>
          <w:szCs w:val="28"/>
          <w:lang w:val="uk-UA" w:eastAsia="ru-RU"/>
        </w:rPr>
        <w:t>.</w:t>
      </w:r>
      <w:r w:rsidR="00646E7E" w:rsidRPr="00AD7B09">
        <w:rPr>
          <w:rFonts w:ascii="Times New Roman" w:eastAsia="Times New Roman" w:hAnsi="Times New Roman" w:cs="Times New Roman"/>
          <w:color w:val="000000"/>
          <w:sz w:val="28"/>
          <w:szCs w:val="28"/>
          <w:lang w:val="uk-UA" w:eastAsia="ru-RU"/>
        </w:rPr>
        <w:t xml:space="preserve"> </w:t>
      </w:r>
      <w:r w:rsidRPr="00AD7B09">
        <w:rPr>
          <w:rFonts w:ascii="Times New Roman" w:eastAsia="Times New Roman" w:hAnsi="Times New Roman" w:cs="Times New Roman"/>
          <w:color w:val="000000"/>
          <w:sz w:val="28"/>
          <w:szCs w:val="28"/>
          <w:lang w:val="uk-UA" w:eastAsia="ru-RU"/>
        </w:rPr>
        <w:t xml:space="preserve"> </w:t>
      </w:r>
      <w:r w:rsidR="00646E7E" w:rsidRPr="00AD7B09">
        <w:rPr>
          <w:rFonts w:ascii="Times New Roman" w:eastAsia="Times New Roman" w:hAnsi="Times New Roman" w:cs="Times New Roman"/>
          <w:color w:val="000000"/>
          <w:sz w:val="28"/>
          <w:szCs w:val="28"/>
          <w:lang w:val="uk-UA" w:eastAsia="ru-RU"/>
        </w:rPr>
        <w:t xml:space="preserve">Культура речи в технической документации / </w:t>
      </w:r>
      <w:r w:rsidR="008D080A">
        <w:rPr>
          <w:rFonts w:ascii="Times New Roman" w:eastAsia="Times New Roman" w:hAnsi="Times New Roman" w:cs="Times New Roman"/>
          <w:color w:val="000000"/>
          <w:sz w:val="28"/>
          <w:szCs w:val="28"/>
          <w:lang w:val="uk-UA" w:eastAsia="ru-RU"/>
        </w:rPr>
        <w:t xml:space="preserve">       </w:t>
      </w:r>
      <w:r w:rsidR="00646E7E" w:rsidRPr="00AD7B09">
        <w:rPr>
          <w:rFonts w:ascii="Times New Roman" w:eastAsia="Times New Roman" w:hAnsi="Times New Roman" w:cs="Times New Roman"/>
          <w:color w:val="000000"/>
          <w:sz w:val="28"/>
          <w:szCs w:val="28"/>
          <w:lang w:val="uk-UA" w:eastAsia="ru-RU"/>
        </w:rPr>
        <w:t xml:space="preserve">Л. И. Скворцов. </w:t>
      </w:r>
      <w:r w:rsidR="00C4019B" w:rsidRPr="00AD7B09">
        <w:rPr>
          <w:rFonts w:ascii="Times New Roman" w:eastAsia="Times New Roman" w:hAnsi="Times New Roman" w:cs="Times New Roman"/>
          <w:sz w:val="28"/>
          <w:szCs w:val="28"/>
          <w:lang w:val="uk-UA" w:eastAsia="ru-RU"/>
        </w:rPr>
        <w:t xml:space="preserve">– </w:t>
      </w:r>
      <w:r w:rsidR="00646E7E" w:rsidRPr="00AD7B09">
        <w:rPr>
          <w:rFonts w:ascii="Times New Roman" w:eastAsia="Times New Roman" w:hAnsi="Times New Roman" w:cs="Times New Roman"/>
          <w:color w:val="000000"/>
          <w:sz w:val="28"/>
          <w:szCs w:val="28"/>
          <w:lang w:val="uk-UA" w:eastAsia="ru-RU"/>
        </w:rPr>
        <w:t>М.</w:t>
      </w:r>
      <w:r w:rsidR="00A12EBE" w:rsidRPr="00AD7B09">
        <w:rPr>
          <w:rFonts w:ascii="Times New Roman" w:eastAsia="Times New Roman" w:hAnsi="Times New Roman" w:cs="Times New Roman"/>
          <w:color w:val="000000"/>
          <w:sz w:val="28"/>
          <w:szCs w:val="28"/>
          <w:lang w:val="uk-UA" w:eastAsia="ru-RU"/>
        </w:rPr>
        <w:t xml:space="preserve"> </w:t>
      </w:r>
      <w:r w:rsidR="00646E7E" w:rsidRPr="00AD7B09">
        <w:rPr>
          <w:rFonts w:ascii="Times New Roman" w:eastAsia="Times New Roman" w:hAnsi="Times New Roman" w:cs="Times New Roman"/>
          <w:color w:val="000000"/>
          <w:sz w:val="28"/>
          <w:szCs w:val="28"/>
          <w:lang w:val="uk-UA" w:eastAsia="ru-RU"/>
        </w:rPr>
        <w:t xml:space="preserve">: Наука, 1982. </w:t>
      </w:r>
      <w:r w:rsidR="00C4019B" w:rsidRPr="00AD7B09">
        <w:rPr>
          <w:rFonts w:ascii="Times New Roman" w:eastAsia="Times New Roman" w:hAnsi="Times New Roman" w:cs="Times New Roman"/>
          <w:sz w:val="28"/>
          <w:szCs w:val="28"/>
          <w:lang w:val="uk-UA" w:eastAsia="ru-RU"/>
        </w:rPr>
        <w:t xml:space="preserve">– </w:t>
      </w:r>
      <w:r w:rsidR="00646E7E" w:rsidRPr="00AD7B09">
        <w:rPr>
          <w:rFonts w:ascii="Times New Roman" w:eastAsia="Times New Roman" w:hAnsi="Times New Roman" w:cs="Times New Roman"/>
          <w:color w:val="000000"/>
          <w:sz w:val="28"/>
          <w:szCs w:val="28"/>
          <w:lang w:val="uk-UA" w:eastAsia="ru-RU"/>
        </w:rPr>
        <w:t>218 с.</w:t>
      </w:r>
    </w:p>
    <w:p w:rsidR="00AD7B09" w:rsidRDefault="009D7310" w:rsidP="00AD7B09">
      <w:pPr>
        <w:numPr>
          <w:ilvl w:val="0"/>
          <w:numId w:val="22"/>
        </w:numPr>
        <w:spacing w:before="0" w:beforeAutospacing="0" w:after="200"/>
        <w:ind w:left="0" w:firstLine="709"/>
        <w:contextualSpacing/>
        <w:rPr>
          <w:rFonts w:ascii="Times New Roman" w:hAnsi="Times New Roman"/>
          <w:sz w:val="28"/>
          <w:szCs w:val="28"/>
        </w:rPr>
      </w:pPr>
      <w:r w:rsidRPr="00AD7B09">
        <w:rPr>
          <w:rFonts w:ascii="Times New Roman" w:eastAsia="Times New Roman" w:hAnsi="Times New Roman" w:cs="Times New Roman"/>
          <w:color w:val="000000"/>
          <w:sz w:val="28"/>
          <w:szCs w:val="28"/>
          <w:shd w:val="clear" w:color="auto" w:fill="FFFFFF"/>
          <w:lang w:val="uk-UA" w:eastAsia="ru-RU"/>
        </w:rPr>
        <w:t>Сухенко К.</w:t>
      </w:r>
      <w:r w:rsidR="00C4019B" w:rsidRPr="00AD7B09">
        <w:rPr>
          <w:rFonts w:ascii="Times New Roman" w:eastAsia="Times New Roman" w:hAnsi="Times New Roman" w:cs="Times New Roman"/>
          <w:color w:val="000000"/>
          <w:sz w:val="28"/>
          <w:szCs w:val="28"/>
          <w:shd w:val="clear" w:color="auto" w:fill="FFFFFF"/>
          <w:lang w:val="uk-UA" w:eastAsia="ru-RU"/>
        </w:rPr>
        <w:t xml:space="preserve"> </w:t>
      </w:r>
      <w:r w:rsidRPr="00AD7B09">
        <w:rPr>
          <w:rFonts w:ascii="Times New Roman" w:eastAsia="Times New Roman" w:hAnsi="Times New Roman" w:cs="Times New Roman"/>
          <w:color w:val="000000"/>
          <w:sz w:val="28"/>
          <w:szCs w:val="28"/>
          <w:shd w:val="clear" w:color="auto" w:fill="FFFFFF"/>
          <w:lang w:val="uk-UA" w:eastAsia="ru-RU"/>
        </w:rPr>
        <w:t>М. Лексичні проблеми перекладу</w:t>
      </w:r>
      <w:r w:rsidR="00C4019B" w:rsidRPr="00AD7B09">
        <w:rPr>
          <w:rFonts w:ascii="Times New Roman" w:eastAsia="Times New Roman" w:hAnsi="Times New Roman" w:cs="Times New Roman"/>
          <w:color w:val="000000"/>
          <w:sz w:val="28"/>
          <w:szCs w:val="28"/>
          <w:shd w:val="clear" w:color="auto" w:fill="FFFFFF"/>
          <w:lang w:val="uk-UA" w:eastAsia="ru-RU"/>
        </w:rPr>
        <w:t xml:space="preserve"> / К. М. Сухенко</w:t>
      </w:r>
      <w:r w:rsidRPr="00AD7B09">
        <w:rPr>
          <w:rFonts w:ascii="Times New Roman" w:eastAsia="Times New Roman" w:hAnsi="Times New Roman" w:cs="Times New Roman"/>
          <w:color w:val="000000"/>
          <w:sz w:val="28"/>
          <w:szCs w:val="28"/>
          <w:shd w:val="clear" w:color="auto" w:fill="FFFFFF"/>
          <w:lang w:val="uk-UA" w:eastAsia="ru-RU"/>
        </w:rPr>
        <w:t xml:space="preserve">. </w:t>
      </w:r>
      <w:r w:rsidR="00C4019B" w:rsidRPr="00AD7B09">
        <w:rPr>
          <w:rFonts w:ascii="Times New Roman" w:eastAsia="Times New Roman" w:hAnsi="Times New Roman" w:cs="Times New Roman"/>
          <w:sz w:val="28"/>
          <w:szCs w:val="28"/>
          <w:lang w:val="uk-UA" w:eastAsia="ru-RU"/>
        </w:rPr>
        <w:t xml:space="preserve">– </w:t>
      </w:r>
      <w:r w:rsidRPr="00AD7B09">
        <w:rPr>
          <w:rFonts w:ascii="Times New Roman" w:eastAsia="Times New Roman" w:hAnsi="Times New Roman" w:cs="Times New Roman"/>
          <w:color w:val="000000"/>
          <w:sz w:val="28"/>
          <w:szCs w:val="28"/>
          <w:shd w:val="clear" w:color="auto" w:fill="FFFFFF"/>
          <w:lang w:val="uk-UA" w:eastAsia="ru-RU"/>
        </w:rPr>
        <w:t>К.</w:t>
      </w:r>
      <w:r w:rsidR="00C4019B" w:rsidRPr="00AD7B09">
        <w:rPr>
          <w:rFonts w:ascii="Times New Roman" w:eastAsia="Times New Roman" w:hAnsi="Times New Roman" w:cs="Times New Roman"/>
          <w:color w:val="000000"/>
          <w:sz w:val="28"/>
          <w:szCs w:val="28"/>
          <w:shd w:val="clear" w:color="auto" w:fill="FFFFFF"/>
          <w:lang w:val="uk-UA" w:eastAsia="ru-RU"/>
        </w:rPr>
        <w:t xml:space="preserve"> :</w:t>
      </w:r>
      <w:r w:rsidRPr="00AD7B09">
        <w:rPr>
          <w:rFonts w:ascii="Times New Roman" w:eastAsia="Times New Roman" w:hAnsi="Times New Roman" w:cs="Times New Roman"/>
          <w:color w:val="000000"/>
          <w:sz w:val="28"/>
          <w:szCs w:val="28"/>
          <w:shd w:val="clear" w:color="auto" w:fill="FFFFFF"/>
          <w:lang w:val="uk-UA" w:eastAsia="ru-RU"/>
        </w:rPr>
        <w:t xml:space="preserve"> Вид-во Київ. ун-ту, 1972</w:t>
      </w:r>
      <w:r w:rsidR="00C4019B" w:rsidRPr="00AD7B09">
        <w:rPr>
          <w:rFonts w:ascii="Times New Roman" w:eastAsia="Times New Roman" w:hAnsi="Times New Roman" w:cs="Times New Roman"/>
          <w:color w:val="000000"/>
          <w:sz w:val="28"/>
          <w:szCs w:val="28"/>
          <w:shd w:val="clear" w:color="auto" w:fill="FFFFFF"/>
          <w:lang w:val="uk-UA" w:eastAsia="ru-RU"/>
        </w:rPr>
        <w:t>.</w:t>
      </w:r>
      <w:r w:rsidRPr="00AD7B09">
        <w:rPr>
          <w:rFonts w:ascii="Times New Roman" w:eastAsia="Times New Roman" w:hAnsi="Times New Roman" w:cs="Times New Roman"/>
          <w:color w:val="000000"/>
          <w:sz w:val="28"/>
          <w:szCs w:val="28"/>
          <w:shd w:val="clear" w:color="auto" w:fill="FFFFFF"/>
          <w:lang w:val="uk-UA" w:eastAsia="ru-RU"/>
        </w:rPr>
        <w:t xml:space="preserve"> </w:t>
      </w:r>
      <w:r w:rsidR="00C4019B" w:rsidRPr="00AD7B09">
        <w:rPr>
          <w:rFonts w:ascii="Times New Roman" w:eastAsia="Times New Roman" w:hAnsi="Times New Roman" w:cs="Times New Roman"/>
          <w:color w:val="000000"/>
          <w:sz w:val="28"/>
          <w:szCs w:val="28"/>
          <w:shd w:val="clear" w:color="auto" w:fill="FFFFFF"/>
          <w:lang w:val="uk-UA" w:eastAsia="ru-RU"/>
        </w:rPr>
        <w:t>– 23 с.</w:t>
      </w:r>
    </w:p>
    <w:p w:rsidR="00AD7B09" w:rsidRPr="00AD7B09" w:rsidRDefault="009D7310" w:rsidP="00AD7B09">
      <w:pPr>
        <w:numPr>
          <w:ilvl w:val="0"/>
          <w:numId w:val="22"/>
        </w:numPr>
        <w:spacing w:before="0" w:beforeAutospacing="0" w:after="200"/>
        <w:ind w:left="0" w:firstLine="709"/>
        <w:contextualSpacing/>
        <w:rPr>
          <w:rFonts w:ascii="Times New Roman" w:hAnsi="Times New Roman"/>
          <w:sz w:val="28"/>
          <w:szCs w:val="28"/>
        </w:rPr>
      </w:pPr>
      <w:r w:rsidRPr="00AD7B09">
        <w:rPr>
          <w:rFonts w:ascii="Times New Roman" w:eastAsia="Times New Roman" w:hAnsi="Times New Roman" w:cs="Times New Roman"/>
          <w:color w:val="000000"/>
          <w:sz w:val="28"/>
          <w:szCs w:val="28"/>
          <w:lang w:val="uk-UA" w:eastAsia="ru-RU"/>
        </w:rPr>
        <w:t xml:space="preserve">Таланова Ж. П. Педагогічні умови формування професійного світогляду майбутнього перекладача : автореф. дис. на здобуття наук. ступеня канд. пед. наук: спец. 13.00.04 “Теорія і методика професійної освіти” / </w:t>
      </w:r>
      <w:r w:rsidR="008D080A">
        <w:rPr>
          <w:rFonts w:ascii="Times New Roman" w:eastAsia="Times New Roman" w:hAnsi="Times New Roman" w:cs="Times New Roman"/>
          <w:color w:val="000000"/>
          <w:sz w:val="28"/>
          <w:szCs w:val="28"/>
          <w:lang w:val="uk-UA" w:eastAsia="ru-RU"/>
        </w:rPr>
        <w:t xml:space="preserve">           </w:t>
      </w:r>
      <w:r w:rsidRPr="00AD7B09">
        <w:rPr>
          <w:rFonts w:ascii="Times New Roman" w:eastAsia="Times New Roman" w:hAnsi="Times New Roman" w:cs="Times New Roman"/>
          <w:color w:val="000000"/>
          <w:sz w:val="28"/>
          <w:szCs w:val="28"/>
          <w:lang w:val="uk-UA" w:eastAsia="ru-RU"/>
        </w:rPr>
        <w:t>Ж. П. Таланова. – Кі</w:t>
      </w:r>
      <w:r w:rsidR="008D080A">
        <w:rPr>
          <w:rFonts w:ascii="Times New Roman" w:eastAsia="Times New Roman" w:hAnsi="Times New Roman" w:cs="Times New Roman"/>
          <w:color w:val="000000"/>
          <w:sz w:val="28"/>
          <w:szCs w:val="28"/>
          <w:lang w:val="uk-UA" w:eastAsia="ru-RU"/>
        </w:rPr>
        <w:t xml:space="preserve">ровоград, </w:t>
      </w:r>
      <w:r w:rsidRPr="00AD7B09">
        <w:rPr>
          <w:rFonts w:ascii="Times New Roman" w:eastAsia="Times New Roman" w:hAnsi="Times New Roman" w:cs="Times New Roman"/>
          <w:color w:val="000000"/>
          <w:sz w:val="28"/>
          <w:szCs w:val="28"/>
          <w:lang w:val="uk-UA" w:eastAsia="ru-RU"/>
        </w:rPr>
        <w:t>2007. – 20 с.</w:t>
      </w:r>
    </w:p>
    <w:p w:rsidR="00AD7B09" w:rsidRPr="00643495" w:rsidRDefault="007B1357" w:rsidP="00643495">
      <w:pPr>
        <w:numPr>
          <w:ilvl w:val="0"/>
          <w:numId w:val="22"/>
        </w:numPr>
        <w:spacing w:before="0" w:beforeAutospacing="0"/>
        <w:ind w:left="0" w:firstLine="709"/>
        <w:contextualSpacing/>
        <w:rPr>
          <w:rFonts w:ascii="Times New Roman" w:hAnsi="Times New Roman"/>
          <w:sz w:val="28"/>
          <w:szCs w:val="28"/>
        </w:rPr>
      </w:pPr>
      <w:r w:rsidRPr="00AD7B09">
        <w:rPr>
          <w:rFonts w:ascii="Times New Roman" w:eastAsia="Times New Roman" w:hAnsi="Times New Roman" w:cs="Times New Roman"/>
          <w:color w:val="000000" w:themeColor="text1"/>
          <w:sz w:val="28"/>
          <w:szCs w:val="28"/>
          <w:lang w:val="uk-UA" w:eastAsia="ru-RU"/>
        </w:rPr>
        <w:lastRenderedPageBreak/>
        <w:t>Ф</w:t>
      </w:r>
      <w:r w:rsidRPr="00AD7B09">
        <w:rPr>
          <w:rFonts w:ascii="Times New Roman" w:eastAsia="Times New Roman" w:hAnsi="Times New Roman" w:cs="Times New Roman"/>
          <w:color w:val="000000" w:themeColor="text1"/>
          <w:sz w:val="28"/>
          <w:szCs w:val="28"/>
          <w:lang w:eastAsia="ru-RU"/>
        </w:rPr>
        <w:t>и</w:t>
      </w:r>
      <w:r w:rsidR="009D7310" w:rsidRPr="00AD7B09">
        <w:rPr>
          <w:rFonts w:ascii="Times New Roman" w:eastAsia="Times New Roman" w:hAnsi="Times New Roman" w:cs="Times New Roman"/>
          <w:color w:val="000000" w:themeColor="text1"/>
          <w:sz w:val="28"/>
          <w:szCs w:val="28"/>
          <w:lang w:val="uk-UA" w:eastAsia="ru-RU"/>
        </w:rPr>
        <w:t>л</w:t>
      </w:r>
      <w:r w:rsidRPr="00AD7B09">
        <w:rPr>
          <w:rFonts w:ascii="Times New Roman" w:eastAsia="Times New Roman" w:hAnsi="Times New Roman" w:cs="Times New Roman"/>
          <w:color w:val="000000" w:themeColor="text1"/>
          <w:sz w:val="28"/>
          <w:szCs w:val="28"/>
          <w:lang w:val="uk-UA" w:eastAsia="ru-RU"/>
        </w:rPr>
        <w:t>иппова Л. С.</w:t>
      </w:r>
      <w:r w:rsidR="008D080A" w:rsidRPr="00AD7B09">
        <w:rPr>
          <w:rFonts w:ascii="Times New Roman" w:eastAsia="Times New Roman" w:hAnsi="Times New Roman" w:cs="Times New Roman"/>
          <w:color w:val="000000" w:themeColor="text1"/>
          <w:sz w:val="28"/>
          <w:szCs w:val="28"/>
          <w:lang w:val="uk-UA" w:eastAsia="ru-RU"/>
        </w:rPr>
        <w:t xml:space="preserve"> </w:t>
      </w:r>
      <w:r w:rsidR="009D7310" w:rsidRPr="00AD7B09">
        <w:rPr>
          <w:rFonts w:ascii="Times New Roman" w:eastAsia="Times New Roman" w:hAnsi="Times New Roman" w:cs="Times New Roman"/>
          <w:color w:val="000000" w:themeColor="text1"/>
          <w:sz w:val="28"/>
          <w:szCs w:val="28"/>
          <w:lang w:val="uk-UA" w:eastAsia="ru-RU"/>
        </w:rPr>
        <w:t>Р</w:t>
      </w:r>
      <w:r w:rsidRPr="00AD7B09">
        <w:rPr>
          <w:rFonts w:ascii="Times New Roman" w:eastAsia="Times New Roman" w:hAnsi="Times New Roman" w:cs="Times New Roman"/>
          <w:color w:val="000000" w:themeColor="text1"/>
          <w:sz w:val="28"/>
          <w:szCs w:val="28"/>
          <w:lang w:val="uk-UA" w:eastAsia="ru-RU"/>
        </w:rPr>
        <w:t xml:space="preserve">усский язык и культура речи / Л. С. </w:t>
      </w:r>
      <w:r w:rsidRPr="00643495">
        <w:rPr>
          <w:rFonts w:ascii="Times New Roman" w:eastAsia="Times New Roman" w:hAnsi="Times New Roman" w:cs="Times New Roman"/>
          <w:color w:val="000000" w:themeColor="text1"/>
          <w:sz w:val="28"/>
          <w:szCs w:val="28"/>
          <w:lang w:val="uk-UA" w:eastAsia="ru-RU"/>
        </w:rPr>
        <w:t>Филиппова, В. А. Филиппов</w:t>
      </w:r>
      <w:r w:rsidRPr="00643495">
        <w:rPr>
          <w:rFonts w:ascii="Times New Roman" w:eastAsia="Times New Roman" w:hAnsi="Times New Roman" w:cs="Times New Roman"/>
          <w:color w:val="000000" w:themeColor="text1"/>
          <w:sz w:val="28"/>
          <w:szCs w:val="28"/>
          <w:lang w:eastAsia="ru-RU"/>
        </w:rPr>
        <w:t xml:space="preserve">. – </w:t>
      </w:r>
      <w:proofErr w:type="gramStart"/>
      <w:r w:rsidRPr="00643495">
        <w:rPr>
          <w:rFonts w:ascii="Times New Roman" w:eastAsia="Times New Roman" w:hAnsi="Times New Roman" w:cs="Times New Roman"/>
          <w:color w:val="000000" w:themeColor="text1"/>
          <w:sz w:val="28"/>
          <w:szCs w:val="28"/>
          <w:lang w:eastAsia="ru-RU"/>
        </w:rPr>
        <w:t>Тюмень :</w:t>
      </w:r>
      <w:proofErr w:type="gramEnd"/>
      <w:r w:rsidRPr="00643495">
        <w:rPr>
          <w:rFonts w:ascii="Times New Roman" w:eastAsia="Times New Roman" w:hAnsi="Times New Roman" w:cs="Times New Roman"/>
          <w:color w:val="000000" w:themeColor="text1"/>
          <w:sz w:val="28"/>
          <w:szCs w:val="28"/>
          <w:lang w:eastAsia="ru-RU"/>
        </w:rPr>
        <w:t xml:space="preserve"> Изд-во Тюменского гос. ун-та, 2010. – 436 с.</w:t>
      </w:r>
    </w:p>
    <w:p w:rsidR="00AD7B09" w:rsidRPr="00643495" w:rsidRDefault="005D15D4" w:rsidP="00643495">
      <w:pPr>
        <w:pStyle w:val="a4"/>
        <w:numPr>
          <w:ilvl w:val="0"/>
          <w:numId w:val="22"/>
        </w:numPr>
        <w:spacing w:before="0" w:beforeAutospacing="0"/>
        <w:ind w:left="0" w:firstLine="709"/>
        <w:rPr>
          <w:rFonts w:ascii="Times New Roman" w:hAnsi="Times New Roman"/>
          <w:color w:val="000000" w:themeColor="text1"/>
          <w:sz w:val="28"/>
          <w:szCs w:val="28"/>
        </w:rPr>
      </w:pPr>
      <w:r w:rsidRPr="00643495">
        <w:rPr>
          <w:rFonts w:ascii="Times New Roman" w:eastAsia="Times New Roman" w:hAnsi="Times New Roman" w:cs="Times New Roman"/>
          <w:color w:val="000000" w:themeColor="text1"/>
          <w:sz w:val="28"/>
          <w:szCs w:val="28"/>
          <w:lang w:val="uk-UA" w:eastAsia="ru-RU"/>
        </w:rPr>
        <w:t xml:space="preserve"> </w:t>
      </w:r>
      <w:r w:rsidR="007B1357" w:rsidRPr="00643495">
        <w:rPr>
          <w:rFonts w:ascii="Times New Roman" w:eastAsia="Times New Roman" w:hAnsi="Times New Roman" w:cs="Times New Roman"/>
          <w:color w:val="000000" w:themeColor="text1"/>
          <w:sz w:val="28"/>
          <w:szCs w:val="28"/>
          <w:lang w:val="uk-UA" w:eastAsia="ru-RU"/>
        </w:rPr>
        <w:t>Чебурашкин Н. Д</w:t>
      </w:r>
      <w:r w:rsidR="00643495" w:rsidRPr="00643495">
        <w:rPr>
          <w:rFonts w:ascii="Times New Roman" w:eastAsia="Times New Roman" w:hAnsi="Times New Roman" w:cs="Times New Roman"/>
          <w:color w:val="000000" w:themeColor="text1"/>
          <w:sz w:val="28"/>
          <w:szCs w:val="28"/>
          <w:lang w:val="uk-UA" w:eastAsia="ru-RU"/>
        </w:rPr>
        <w:t>. Технический перевод в школе: у</w:t>
      </w:r>
      <w:r w:rsidR="007B1357" w:rsidRPr="00643495">
        <w:rPr>
          <w:rFonts w:ascii="Times New Roman" w:eastAsia="Times New Roman" w:hAnsi="Times New Roman" w:cs="Times New Roman"/>
          <w:color w:val="000000" w:themeColor="text1"/>
          <w:sz w:val="28"/>
          <w:szCs w:val="28"/>
          <w:lang w:val="uk-UA" w:eastAsia="ru-RU"/>
        </w:rPr>
        <w:t>чебник техн. пер. для учащихся IX</w:t>
      </w:r>
      <w:r w:rsidR="00DB11A8">
        <w:rPr>
          <w:rFonts w:ascii="Times New Roman" w:eastAsia="Times New Roman" w:hAnsi="Times New Roman" w:cs="Times New Roman"/>
          <w:color w:val="000000" w:themeColor="text1"/>
          <w:sz w:val="28"/>
          <w:szCs w:val="28"/>
          <w:lang w:val="uk-UA" w:eastAsia="ru-RU"/>
        </w:rPr>
        <w:t>–</w:t>
      </w:r>
      <w:r w:rsidR="007B1357" w:rsidRPr="00643495">
        <w:rPr>
          <w:rFonts w:ascii="Times New Roman" w:eastAsia="Times New Roman" w:hAnsi="Times New Roman" w:cs="Times New Roman"/>
          <w:color w:val="000000" w:themeColor="text1"/>
          <w:sz w:val="28"/>
          <w:szCs w:val="28"/>
          <w:lang w:val="uk-UA" w:eastAsia="ru-RU"/>
        </w:rPr>
        <w:t>X кл. школ с преподаванием ряда предметов на англ. яз.</w:t>
      </w:r>
      <w:r w:rsidR="00AD7B09" w:rsidRPr="00643495">
        <w:rPr>
          <w:rFonts w:ascii="Times New Roman" w:eastAsia="Times New Roman" w:hAnsi="Times New Roman" w:cs="Times New Roman"/>
          <w:color w:val="000000" w:themeColor="text1"/>
          <w:sz w:val="28"/>
          <w:szCs w:val="28"/>
          <w:lang w:val="uk-UA" w:eastAsia="ru-RU"/>
        </w:rPr>
        <w:t xml:space="preserve"> </w:t>
      </w:r>
      <w:r w:rsidR="007B1357" w:rsidRPr="00643495">
        <w:rPr>
          <w:rFonts w:ascii="Times New Roman" w:eastAsia="Times New Roman" w:hAnsi="Times New Roman" w:cs="Times New Roman"/>
          <w:color w:val="000000" w:themeColor="text1"/>
          <w:sz w:val="28"/>
          <w:szCs w:val="28"/>
          <w:lang w:val="uk-UA" w:eastAsia="ru-RU"/>
        </w:rPr>
        <w:t>/</w:t>
      </w:r>
      <w:r w:rsidR="008D080A">
        <w:rPr>
          <w:rFonts w:ascii="Times New Roman" w:eastAsia="Times New Roman" w:hAnsi="Times New Roman" w:cs="Times New Roman"/>
          <w:color w:val="000000" w:themeColor="text1"/>
          <w:sz w:val="28"/>
          <w:szCs w:val="28"/>
          <w:lang w:val="uk-UA" w:eastAsia="ru-RU"/>
        </w:rPr>
        <w:t xml:space="preserve"> Н. Д. Чебурашкин /</w:t>
      </w:r>
      <w:r w:rsidR="00AD7B09" w:rsidRPr="00643495">
        <w:rPr>
          <w:rFonts w:ascii="Times New Roman" w:eastAsia="Times New Roman" w:hAnsi="Times New Roman" w:cs="Times New Roman"/>
          <w:color w:val="000000" w:themeColor="text1"/>
          <w:sz w:val="28"/>
          <w:szCs w:val="28"/>
          <w:lang w:val="uk-UA" w:eastAsia="ru-RU"/>
        </w:rPr>
        <w:t xml:space="preserve"> </w:t>
      </w:r>
      <w:r w:rsidR="008D080A" w:rsidRPr="008D080A">
        <w:rPr>
          <w:rFonts w:ascii="Times New Roman" w:eastAsia="Times New Roman" w:hAnsi="Times New Roman" w:cs="Times New Roman"/>
          <w:color w:val="000000" w:themeColor="text1"/>
          <w:sz w:val="28"/>
          <w:szCs w:val="28"/>
          <w:lang w:eastAsia="ru-RU"/>
        </w:rPr>
        <w:t>[</w:t>
      </w:r>
      <w:r w:rsidR="007B1357" w:rsidRPr="00643495">
        <w:rPr>
          <w:rFonts w:ascii="Times New Roman" w:eastAsia="Times New Roman" w:hAnsi="Times New Roman" w:cs="Times New Roman"/>
          <w:color w:val="000000" w:themeColor="text1"/>
          <w:sz w:val="28"/>
          <w:szCs w:val="28"/>
          <w:lang w:val="uk-UA" w:eastAsia="ru-RU"/>
        </w:rPr>
        <w:t>Под ред. Б. Е. Белицкого</w:t>
      </w:r>
      <w:r w:rsidR="008D080A">
        <w:rPr>
          <w:rFonts w:ascii="Times New Roman" w:eastAsia="Times New Roman" w:hAnsi="Times New Roman" w:cs="Times New Roman"/>
          <w:color w:val="000000" w:themeColor="text1"/>
          <w:sz w:val="28"/>
          <w:szCs w:val="28"/>
          <w:lang w:val="en-US" w:eastAsia="ru-RU"/>
        </w:rPr>
        <w:t>]</w:t>
      </w:r>
      <w:r w:rsidR="007B1357" w:rsidRPr="00643495">
        <w:rPr>
          <w:rFonts w:ascii="Times New Roman" w:eastAsia="Times New Roman" w:hAnsi="Times New Roman" w:cs="Times New Roman"/>
          <w:color w:val="000000" w:themeColor="text1"/>
          <w:sz w:val="28"/>
          <w:szCs w:val="28"/>
          <w:lang w:val="uk-UA" w:eastAsia="ru-RU"/>
        </w:rPr>
        <w:t xml:space="preserve">. </w:t>
      </w:r>
      <w:r w:rsidR="007F3D30" w:rsidRPr="00643495">
        <w:rPr>
          <w:rFonts w:ascii="Times New Roman" w:eastAsia="Times New Roman" w:hAnsi="Times New Roman" w:cs="Times New Roman"/>
          <w:color w:val="000000" w:themeColor="text1"/>
          <w:sz w:val="28"/>
          <w:szCs w:val="28"/>
          <w:lang w:val="uk-UA" w:eastAsia="ru-RU"/>
        </w:rPr>
        <w:t xml:space="preserve">– </w:t>
      </w:r>
      <w:r w:rsidR="00D57C83">
        <w:rPr>
          <w:rFonts w:ascii="Times New Roman" w:eastAsia="Times New Roman" w:hAnsi="Times New Roman" w:cs="Times New Roman"/>
          <w:color w:val="000000" w:themeColor="text1"/>
          <w:sz w:val="28"/>
          <w:szCs w:val="28"/>
          <w:lang w:val="en-US" w:eastAsia="ru-RU"/>
        </w:rPr>
        <w:t>[</w:t>
      </w:r>
      <w:r w:rsidR="007B1357" w:rsidRPr="00643495">
        <w:rPr>
          <w:rFonts w:ascii="Times New Roman" w:eastAsia="Times New Roman" w:hAnsi="Times New Roman" w:cs="Times New Roman"/>
          <w:color w:val="000000" w:themeColor="text1"/>
          <w:sz w:val="28"/>
          <w:szCs w:val="28"/>
          <w:lang w:val="uk-UA" w:eastAsia="ru-RU"/>
        </w:rPr>
        <w:t>4-е изд</w:t>
      </w:r>
      <w:r w:rsidR="00D57C83">
        <w:rPr>
          <w:rFonts w:ascii="Times New Roman" w:eastAsia="Times New Roman" w:hAnsi="Times New Roman" w:cs="Times New Roman"/>
          <w:color w:val="000000" w:themeColor="text1"/>
          <w:sz w:val="28"/>
          <w:szCs w:val="28"/>
          <w:lang w:val="en-US" w:eastAsia="ru-RU"/>
        </w:rPr>
        <w:t>.]</w:t>
      </w:r>
      <w:r w:rsidR="007B1357" w:rsidRPr="00643495">
        <w:rPr>
          <w:rFonts w:ascii="Times New Roman" w:eastAsia="Times New Roman" w:hAnsi="Times New Roman" w:cs="Times New Roman"/>
          <w:color w:val="000000" w:themeColor="text1"/>
          <w:sz w:val="28"/>
          <w:szCs w:val="28"/>
          <w:lang w:val="uk-UA" w:eastAsia="ru-RU"/>
        </w:rPr>
        <w:t>.</w:t>
      </w:r>
      <w:r w:rsidR="007F3D30" w:rsidRPr="00643495">
        <w:rPr>
          <w:rFonts w:ascii="Times New Roman" w:eastAsia="Times New Roman" w:hAnsi="Times New Roman" w:cs="Times New Roman"/>
          <w:color w:val="000000" w:themeColor="text1"/>
          <w:sz w:val="28"/>
          <w:szCs w:val="28"/>
          <w:lang w:val="uk-UA" w:eastAsia="ru-RU"/>
        </w:rPr>
        <w:t xml:space="preserve"> – </w:t>
      </w:r>
      <w:r w:rsidR="007B1357" w:rsidRPr="00643495">
        <w:rPr>
          <w:rFonts w:ascii="Times New Roman" w:eastAsia="Times New Roman" w:hAnsi="Times New Roman" w:cs="Times New Roman"/>
          <w:color w:val="000000" w:themeColor="text1"/>
          <w:sz w:val="28"/>
          <w:szCs w:val="28"/>
          <w:lang w:val="uk-UA" w:eastAsia="ru-RU"/>
        </w:rPr>
        <w:t>М.</w:t>
      </w:r>
      <w:r w:rsidR="00AD7B09" w:rsidRPr="00643495">
        <w:rPr>
          <w:rFonts w:ascii="Times New Roman" w:eastAsia="Times New Roman" w:hAnsi="Times New Roman" w:cs="Times New Roman"/>
          <w:color w:val="000000" w:themeColor="text1"/>
          <w:sz w:val="28"/>
          <w:szCs w:val="28"/>
          <w:lang w:val="uk-UA" w:eastAsia="ru-RU"/>
        </w:rPr>
        <w:t xml:space="preserve"> </w:t>
      </w:r>
      <w:r w:rsidR="007B1357" w:rsidRPr="00643495">
        <w:rPr>
          <w:rFonts w:ascii="Times New Roman" w:eastAsia="Times New Roman" w:hAnsi="Times New Roman" w:cs="Times New Roman"/>
          <w:color w:val="000000" w:themeColor="text1"/>
          <w:sz w:val="28"/>
          <w:szCs w:val="28"/>
          <w:lang w:val="uk-UA" w:eastAsia="ru-RU"/>
        </w:rPr>
        <w:t>: Просвещение, 1983.</w:t>
      </w:r>
      <w:r w:rsidR="00643495" w:rsidRPr="00643495">
        <w:rPr>
          <w:rFonts w:ascii="Times New Roman" w:eastAsia="Times New Roman" w:hAnsi="Times New Roman" w:cs="Times New Roman"/>
          <w:color w:val="000000" w:themeColor="text1"/>
          <w:sz w:val="28"/>
          <w:szCs w:val="28"/>
          <w:lang w:val="uk-UA" w:eastAsia="ru-RU"/>
        </w:rPr>
        <w:t xml:space="preserve"> – </w:t>
      </w:r>
      <w:r w:rsidR="007B1357" w:rsidRPr="00643495">
        <w:rPr>
          <w:rFonts w:ascii="Times New Roman" w:eastAsia="Times New Roman" w:hAnsi="Times New Roman" w:cs="Times New Roman"/>
          <w:color w:val="000000" w:themeColor="text1"/>
          <w:sz w:val="28"/>
          <w:szCs w:val="28"/>
          <w:lang w:val="uk-UA" w:eastAsia="ru-RU"/>
        </w:rPr>
        <w:t>255 с.</w:t>
      </w:r>
      <w:r w:rsidR="007F3D30" w:rsidRPr="00643495">
        <w:rPr>
          <w:rFonts w:ascii="Times New Roman" w:eastAsia="Times New Roman" w:hAnsi="Times New Roman" w:cs="Times New Roman"/>
          <w:color w:val="000000" w:themeColor="text1"/>
          <w:sz w:val="28"/>
          <w:szCs w:val="28"/>
          <w:lang w:val="uk-UA" w:eastAsia="ru-RU"/>
        </w:rPr>
        <w:t xml:space="preserve"> </w:t>
      </w:r>
    </w:p>
    <w:p w:rsidR="007F3D30" w:rsidRPr="00643495" w:rsidRDefault="009D7310" w:rsidP="00643495">
      <w:pPr>
        <w:numPr>
          <w:ilvl w:val="0"/>
          <w:numId w:val="22"/>
        </w:numPr>
        <w:spacing w:before="0" w:beforeAutospacing="0"/>
        <w:ind w:left="0" w:firstLine="709"/>
        <w:contextualSpacing/>
        <w:rPr>
          <w:rFonts w:ascii="Times New Roman" w:hAnsi="Times New Roman"/>
          <w:sz w:val="28"/>
          <w:szCs w:val="28"/>
        </w:rPr>
      </w:pPr>
      <w:r w:rsidRPr="00643495">
        <w:rPr>
          <w:rFonts w:ascii="Times New Roman" w:eastAsia="Times New Roman" w:hAnsi="Times New Roman" w:cs="Times New Roman"/>
          <w:color w:val="000000"/>
          <w:sz w:val="28"/>
          <w:szCs w:val="28"/>
          <w:lang w:val="uk-UA" w:eastAsia="ru-RU"/>
        </w:rPr>
        <w:t>Шевчук С. В. Українська мова за професійним спрямуван</w:t>
      </w:r>
      <w:r w:rsidR="00C4019B" w:rsidRPr="00643495">
        <w:rPr>
          <w:rFonts w:ascii="Times New Roman" w:eastAsia="Times New Roman" w:hAnsi="Times New Roman" w:cs="Times New Roman"/>
          <w:color w:val="000000"/>
          <w:sz w:val="28"/>
          <w:szCs w:val="28"/>
          <w:lang w:val="uk-UA" w:eastAsia="ru-RU"/>
        </w:rPr>
        <w:t>ням : підручник / С. В. Шевчук,</w:t>
      </w:r>
      <w:r w:rsidRPr="00643495">
        <w:rPr>
          <w:rFonts w:ascii="Times New Roman" w:eastAsia="Times New Roman" w:hAnsi="Times New Roman" w:cs="Times New Roman"/>
          <w:color w:val="000000"/>
          <w:sz w:val="28"/>
          <w:szCs w:val="28"/>
          <w:lang w:val="uk-UA" w:eastAsia="ru-RU"/>
        </w:rPr>
        <w:t xml:space="preserve"> І. В. Клименко. – </w:t>
      </w:r>
      <w:r w:rsidR="00D57C83" w:rsidRPr="00D57C83">
        <w:rPr>
          <w:rFonts w:ascii="Times New Roman" w:eastAsia="Times New Roman" w:hAnsi="Times New Roman" w:cs="Times New Roman"/>
          <w:color w:val="000000"/>
          <w:sz w:val="28"/>
          <w:szCs w:val="28"/>
          <w:lang w:eastAsia="ru-RU"/>
        </w:rPr>
        <w:t>[</w:t>
      </w:r>
      <w:r w:rsidRPr="00643495">
        <w:rPr>
          <w:rFonts w:ascii="Times New Roman" w:eastAsia="Times New Roman" w:hAnsi="Times New Roman" w:cs="Times New Roman"/>
          <w:color w:val="000000"/>
          <w:sz w:val="28"/>
          <w:szCs w:val="28"/>
          <w:lang w:val="uk-UA" w:eastAsia="ru-RU"/>
        </w:rPr>
        <w:t>3-тє вид., виправ. і доповнен</w:t>
      </w:r>
      <w:r w:rsidR="00D57C83" w:rsidRPr="00D57C83">
        <w:rPr>
          <w:rFonts w:ascii="Times New Roman" w:eastAsia="Times New Roman" w:hAnsi="Times New Roman" w:cs="Times New Roman"/>
          <w:color w:val="000000"/>
          <w:sz w:val="28"/>
          <w:szCs w:val="28"/>
          <w:lang w:eastAsia="ru-RU"/>
        </w:rPr>
        <w:t>.]</w:t>
      </w:r>
      <w:r w:rsidRPr="00643495">
        <w:rPr>
          <w:rFonts w:ascii="Times New Roman" w:eastAsia="Times New Roman" w:hAnsi="Times New Roman" w:cs="Times New Roman"/>
          <w:color w:val="000000"/>
          <w:sz w:val="28"/>
          <w:szCs w:val="28"/>
          <w:lang w:val="uk-UA" w:eastAsia="ru-RU"/>
        </w:rPr>
        <w:t xml:space="preserve">. – </w:t>
      </w:r>
      <w:r w:rsidR="00D57C83" w:rsidRPr="00D57C83">
        <w:rPr>
          <w:rFonts w:ascii="Times New Roman" w:eastAsia="Times New Roman" w:hAnsi="Times New Roman" w:cs="Times New Roman"/>
          <w:color w:val="000000"/>
          <w:sz w:val="28"/>
          <w:szCs w:val="28"/>
          <w:lang w:eastAsia="ru-RU"/>
        </w:rPr>
        <w:t xml:space="preserve"> </w:t>
      </w:r>
      <w:r w:rsidRPr="00643495">
        <w:rPr>
          <w:rFonts w:ascii="Times New Roman" w:eastAsia="Times New Roman" w:hAnsi="Times New Roman" w:cs="Times New Roman"/>
          <w:color w:val="000000"/>
          <w:sz w:val="28"/>
          <w:szCs w:val="28"/>
          <w:lang w:val="uk-UA" w:eastAsia="ru-RU"/>
        </w:rPr>
        <w:t>К. : Алерта, 2012.</w:t>
      </w:r>
      <w:r w:rsidR="007F3D30" w:rsidRPr="00643495">
        <w:rPr>
          <w:rFonts w:ascii="Times New Roman" w:eastAsia="Times New Roman" w:hAnsi="Times New Roman" w:cs="Times New Roman"/>
          <w:color w:val="000000"/>
          <w:sz w:val="28"/>
          <w:szCs w:val="28"/>
          <w:lang w:val="uk-UA" w:eastAsia="ru-RU"/>
        </w:rPr>
        <w:t xml:space="preserve"> – 696 с.</w:t>
      </w:r>
    </w:p>
    <w:p w:rsidR="00AD7B09" w:rsidRPr="007F3D30" w:rsidRDefault="009D7310" w:rsidP="00ED3F1A">
      <w:pPr>
        <w:numPr>
          <w:ilvl w:val="0"/>
          <w:numId w:val="22"/>
        </w:numPr>
        <w:spacing w:before="0" w:beforeAutospacing="0" w:after="200"/>
        <w:ind w:left="0" w:firstLine="709"/>
        <w:contextualSpacing/>
        <w:rPr>
          <w:rFonts w:ascii="Times New Roman" w:hAnsi="Times New Roman"/>
          <w:sz w:val="28"/>
          <w:szCs w:val="28"/>
          <w:lang w:val="en-US"/>
        </w:rPr>
      </w:pPr>
      <w:r w:rsidRPr="007F3D30">
        <w:rPr>
          <w:rFonts w:ascii="Times New Roman" w:eastAsia="Times New Roman" w:hAnsi="Times New Roman" w:cs="Times New Roman"/>
          <w:color w:val="000000"/>
          <w:sz w:val="28"/>
          <w:szCs w:val="28"/>
          <w:lang w:val="uk-UA" w:eastAsia="ru-RU"/>
        </w:rPr>
        <w:t xml:space="preserve">Association for the Advancement of Medical Instrumentation </w:t>
      </w:r>
      <w:r w:rsidR="00643495">
        <w:rPr>
          <w:rFonts w:ascii="Times New Roman" w:eastAsia="Times New Roman" w:hAnsi="Times New Roman" w:cs="Times New Roman"/>
          <w:color w:val="000000"/>
          <w:sz w:val="28"/>
          <w:szCs w:val="28"/>
          <w:lang w:val="uk-UA" w:eastAsia="ru-RU"/>
        </w:rPr>
        <w:t xml:space="preserve">– [Electronic resource]. – </w:t>
      </w:r>
      <w:r w:rsidR="00643495">
        <w:rPr>
          <w:rFonts w:ascii="Times New Roman" w:hAnsi="Times New Roman"/>
          <w:sz w:val="28"/>
          <w:szCs w:val="28"/>
          <w:lang w:val="en-US"/>
        </w:rPr>
        <w:t>Way of a</w:t>
      </w:r>
      <w:r w:rsidR="00643495" w:rsidRPr="00717328">
        <w:rPr>
          <w:rFonts w:ascii="Times New Roman" w:hAnsi="Times New Roman"/>
          <w:sz w:val="28"/>
          <w:szCs w:val="28"/>
          <w:lang w:val="en-US"/>
        </w:rPr>
        <w:t>ccess</w:t>
      </w:r>
      <w:r w:rsidR="00643495" w:rsidRPr="00717328">
        <w:rPr>
          <w:rFonts w:ascii="Times New Roman" w:hAnsi="Times New Roman"/>
          <w:sz w:val="28"/>
          <w:szCs w:val="28"/>
          <w:lang w:val="uk-UA"/>
        </w:rPr>
        <w:t> : </w:t>
      </w:r>
      <w:r w:rsidR="00A12EBE" w:rsidRPr="007F3D30">
        <w:rPr>
          <w:rFonts w:ascii="Times New Roman" w:eastAsia="Times New Roman" w:hAnsi="Times New Roman" w:cs="Times New Roman"/>
          <w:color w:val="000000"/>
          <w:sz w:val="28"/>
          <w:szCs w:val="28"/>
          <w:lang w:val="uk-UA" w:eastAsia="ru-RU"/>
        </w:rPr>
        <w:t xml:space="preserve">http://my.aami.org/aamiresources/previewfiles </w:t>
      </w:r>
      <w:r w:rsidRPr="007F3D30">
        <w:rPr>
          <w:rFonts w:ascii="Times New Roman" w:eastAsia="Times New Roman" w:hAnsi="Times New Roman" w:cs="Times New Roman"/>
          <w:color w:val="000000"/>
          <w:sz w:val="28"/>
          <w:szCs w:val="28"/>
          <w:lang w:val="uk-UA" w:eastAsia="ru-RU"/>
        </w:rPr>
        <w:t>/EQ89_1502_preview.pdf</w:t>
      </w:r>
      <w:r w:rsidR="00A12EBE" w:rsidRPr="007F3D30">
        <w:rPr>
          <w:rFonts w:ascii="Times New Roman" w:eastAsia="Times New Roman" w:hAnsi="Times New Roman" w:cs="Times New Roman"/>
          <w:color w:val="000000"/>
          <w:sz w:val="28"/>
          <w:szCs w:val="28"/>
          <w:lang w:val="uk-UA" w:eastAsia="ru-RU"/>
        </w:rPr>
        <w:t>.</w:t>
      </w:r>
    </w:p>
    <w:p w:rsidR="00AD7B09" w:rsidRDefault="009D7310" w:rsidP="00AD7B09">
      <w:pPr>
        <w:numPr>
          <w:ilvl w:val="0"/>
          <w:numId w:val="22"/>
        </w:numPr>
        <w:spacing w:before="0" w:beforeAutospacing="0" w:after="200"/>
        <w:ind w:left="0" w:firstLine="709"/>
        <w:contextualSpacing/>
        <w:rPr>
          <w:rFonts w:ascii="Times New Roman" w:hAnsi="Times New Roman"/>
          <w:sz w:val="28"/>
          <w:szCs w:val="28"/>
          <w:lang w:val="en-US"/>
        </w:rPr>
      </w:pPr>
      <w:r w:rsidRPr="00AD7B09">
        <w:rPr>
          <w:rFonts w:ascii="Times New Roman" w:eastAsia="Times New Roman" w:hAnsi="Times New Roman" w:cs="Times New Roman"/>
          <w:color w:val="000000"/>
          <w:sz w:val="28"/>
          <w:szCs w:val="28"/>
          <w:lang w:val="en-US" w:eastAsia="ru-RU"/>
        </w:rPr>
        <w:t>Fischbach</w:t>
      </w:r>
      <w:r w:rsidRPr="00AD7B09">
        <w:rPr>
          <w:rFonts w:ascii="Times New Roman" w:eastAsia="Times New Roman" w:hAnsi="Times New Roman" w:cs="Times New Roman"/>
          <w:color w:val="000000"/>
          <w:sz w:val="28"/>
          <w:szCs w:val="28"/>
          <w:lang w:val="uk-UA" w:eastAsia="ru-RU"/>
        </w:rPr>
        <w:t xml:space="preserve"> </w:t>
      </w:r>
      <w:r w:rsidRPr="00AD7B09">
        <w:rPr>
          <w:rFonts w:ascii="Times New Roman" w:eastAsia="Times New Roman" w:hAnsi="Times New Roman" w:cs="Times New Roman"/>
          <w:color w:val="000000"/>
          <w:sz w:val="28"/>
          <w:szCs w:val="28"/>
          <w:lang w:val="en-US" w:eastAsia="ru-RU"/>
        </w:rPr>
        <w:t>Henry</w:t>
      </w:r>
      <w:r w:rsidRPr="00AD7B09">
        <w:rPr>
          <w:rFonts w:ascii="Times New Roman" w:eastAsia="Times New Roman" w:hAnsi="Times New Roman" w:cs="Times New Roman"/>
          <w:color w:val="000000"/>
          <w:sz w:val="28"/>
          <w:szCs w:val="28"/>
          <w:lang w:val="uk-UA" w:eastAsia="ru-RU"/>
        </w:rPr>
        <w:t xml:space="preserve">. </w:t>
      </w:r>
      <w:r w:rsidRPr="00AD7B09">
        <w:rPr>
          <w:rFonts w:ascii="Times New Roman" w:eastAsia="Times New Roman" w:hAnsi="Times New Roman" w:cs="Times New Roman"/>
          <w:color w:val="000000"/>
          <w:sz w:val="28"/>
          <w:szCs w:val="28"/>
          <w:lang w:val="en-US" w:eastAsia="ru-RU"/>
        </w:rPr>
        <w:t>Guest</w:t>
      </w:r>
      <w:r w:rsidRPr="00AD7B09">
        <w:rPr>
          <w:rFonts w:ascii="Times New Roman" w:eastAsia="Times New Roman" w:hAnsi="Times New Roman" w:cs="Times New Roman"/>
          <w:color w:val="000000"/>
          <w:sz w:val="28"/>
          <w:szCs w:val="28"/>
          <w:lang w:val="uk-UA" w:eastAsia="ru-RU"/>
        </w:rPr>
        <w:t xml:space="preserve"> </w:t>
      </w:r>
      <w:r w:rsidRPr="00AD7B09">
        <w:rPr>
          <w:rFonts w:ascii="Times New Roman" w:eastAsia="Times New Roman" w:hAnsi="Times New Roman" w:cs="Times New Roman"/>
          <w:color w:val="000000"/>
          <w:sz w:val="28"/>
          <w:szCs w:val="28"/>
          <w:lang w:val="en-US" w:eastAsia="ru-RU"/>
        </w:rPr>
        <w:t>Editor</w:t>
      </w:r>
      <w:r w:rsidRPr="00AD7B09">
        <w:rPr>
          <w:rFonts w:ascii="Times New Roman" w:eastAsia="Times New Roman" w:hAnsi="Times New Roman" w:cs="Times New Roman"/>
          <w:color w:val="000000"/>
          <w:sz w:val="28"/>
          <w:szCs w:val="28"/>
          <w:lang w:val="uk-UA" w:eastAsia="ru-RU"/>
        </w:rPr>
        <w:t>’</w:t>
      </w:r>
      <w:r w:rsidRPr="00AD7B09">
        <w:rPr>
          <w:rFonts w:ascii="Times New Roman" w:eastAsia="Times New Roman" w:hAnsi="Times New Roman" w:cs="Times New Roman"/>
          <w:color w:val="000000"/>
          <w:sz w:val="28"/>
          <w:szCs w:val="28"/>
          <w:lang w:val="en-US" w:eastAsia="ru-RU"/>
        </w:rPr>
        <w:t>s</w:t>
      </w:r>
      <w:r w:rsidRPr="00AD7B09">
        <w:rPr>
          <w:rFonts w:ascii="Times New Roman" w:eastAsia="Times New Roman" w:hAnsi="Times New Roman" w:cs="Times New Roman"/>
          <w:color w:val="000000"/>
          <w:sz w:val="28"/>
          <w:szCs w:val="28"/>
          <w:lang w:val="uk-UA" w:eastAsia="ru-RU"/>
        </w:rPr>
        <w:t xml:space="preserve"> </w:t>
      </w:r>
      <w:r w:rsidRPr="00AD7B09">
        <w:rPr>
          <w:rFonts w:ascii="Times New Roman" w:eastAsia="Times New Roman" w:hAnsi="Times New Roman" w:cs="Times New Roman"/>
          <w:color w:val="000000"/>
          <w:sz w:val="28"/>
          <w:szCs w:val="28"/>
          <w:lang w:val="en-US" w:eastAsia="ru-RU"/>
        </w:rPr>
        <w:t>Preface</w:t>
      </w:r>
      <w:r w:rsidR="00C4019B" w:rsidRPr="00AD7B09">
        <w:rPr>
          <w:rFonts w:ascii="Times New Roman" w:eastAsia="Times New Roman" w:hAnsi="Times New Roman" w:cs="Times New Roman"/>
          <w:color w:val="000000"/>
          <w:sz w:val="28"/>
          <w:szCs w:val="28"/>
          <w:lang w:val="uk-UA" w:eastAsia="ru-RU"/>
        </w:rPr>
        <w:t>.</w:t>
      </w:r>
      <w:r w:rsidRPr="00AD7B09">
        <w:rPr>
          <w:rFonts w:ascii="Times New Roman" w:eastAsia="Times New Roman" w:hAnsi="Times New Roman" w:cs="Times New Roman"/>
          <w:color w:val="000000"/>
          <w:sz w:val="28"/>
          <w:szCs w:val="28"/>
          <w:lang w:val="uk-UA" w:eastAsia="ru-RU"/>
        </w:rPr>
        <w:t xml:space="preserve"> </w:t>
      </w:r>
      <w:r w:rsidRPr="00AD7B09">
        <w:rPr>
          <w:rFonts w:ascii="Times New Roman" w:eastAsia="Times New Roman" w:hAnsi="Times New Roman" w:cs="Times New Roman"/>
          <w:color w:val="000000"/>
          <w:sz w:val="28"/>
          <w:szCs w:val="28"/>
          <w:lang w:val="en-US" w:eastAsia="ru-RU"/>
        </w:rPr>
        <w:t>Translation</w:t>
      </w:r>
      <w:r w:rsidRPr="00AD7B09">
        <w:rPr>
          <w:rFonts w:ascii="Times New Roman" w:eastAsia="Times New Roman" w:hAnsi="Times New Roman" w:cs="Times New Roman"/>
          <w:color w:val="000000"/>
          <w:sz w:val="28"/>
          <w:szCs w:val="28"/>
          <w:lang w:val="uk-UA" w:eastAsia="ru-RU"/>
        </w:rPr>
        <w:t xml:space="preserve"> </w:t>
      </w:r>
      <w:r w:rsidRPr="00AD7B09">
        <w:rPr>
          <w:rFonts w:ascii="Times New Roman" w:eastAsia="Times New Roman" w:hAnsi="Times New Roman" w:cs="Times New Roman"/>
          <w:color w:val="000000"/>
          <w:sz w:val="28"/>
          <w:szCs w:val="28"/>
          <w:lang w:val="en-US" w:eastAsia="ru-RU"/>
        </w:rPr>
        <w:t>and</w:t>
      </w:r>
      <w:r w:rsidRPr="00AD7B09">
        <w:rPr>
          <w:rFonts w:ascii="Times New Roman" w:eastAsia="Times New Roman" w:hAnsi="Times New Roman" w:cs="Times New Roman"/>
          <w:color w:val="000000"/>
          <w:sz w:val="28"/>
          <w:szCs w:val="28"/>
          <w:lang w:val="uk-UA" w:eastAsia="ru-RU"/>
        </w:rPr>
        <w:t xml:space="preserve"> </w:t>
      </w:r>
      <w:r w:rsidRPr="00AD7B09">
        <w:rPr>
          <w:rFonts w:ascii="Times New Roman" w:eastAsia="Times New Roman" w:hAnsi="Times New Roman" w:cs="Times New Roman"/>
          <w:color w:val="000000"/>
          <w:sz w:val="28"/>
          <w:szCs w:val="28"/>
          <w:lang w:val="en-US" w:eastAsia="ru-RU"/>
        </w:rPr>
        <w:t>Medicine</w:t>
      </w:r>
      <w:r w:rsidR="00C4019B" w:rsidRPr="00AD7B09">
        <w:rPr>
          <w:rFonts w:ascii="Times New Roman" w:eastAsia="Times New Roman" w:hAnsi="Times New Roman" w:cs="Times New Roman"/>
          <w:color w:val="000000"/>
          <w:sz w:val="28"/>
          <w:szCs w:val="28"/>
          <w:lang w:val="uk-UA" w:eastAsia="ru-RU"/>
        </w:rPr>
        <w:t xml:space="preserve">. – [Electronic resource]. – </w:t>
      </w:r>
      <w:r w:rsidR="00643495">
        <w:rPr>
          <w:rFonts w:ascii="Times New Roman" w:hAnsi="Times New Roman"/>
          <w:sz w:val="28"/>
          <w:szCs w:val="28"/>
          <w:lang w:val="en-US"/>
        </w:rPr>
        <w:t>Way of a</w:t>
      </w:r>
      <w:r w:rsidR="00643495" w:rsidRPr="00717328">
        <w:rPr>
          <w:rFonts w:ascii="Times New Roman" w:hAnsi="Times New Roman"/>
          <w:sz w:val="28"/>
          <w:szCs w:val="28"/>
          <w:lang w:val="en-US"/>
        </w:rPr>
        <w:t>ccess</w:t>
      </w:r>
      <w:r w:rsidR="00643495" w:rsidRPr="00717328">
        <w:rPr>
          <w:rFonts w:ascii="Times New Roman" w:hAnsi="Times New Roman"/>
          <w:sz w:val="28"/>
          <w:szCs w:val="28"/>
          <w:lang w:val="uk-UA"/>
        </w:rPr>
        <w:t> : </w:t>
      </w:r>
      <w:r w:rsidR="00643495">
        <w:rPr>
          <w:rFonts w:ascii="Times New Roman" w:hAnsi="Times New Roman"/>
          <w:sz w:val="28"/>
          <w:szCs w:val="28"/>
          <w:lang w:val="uk-UA"/>
        </w:rPr>
        <w:t xml:space="preserve"> </w:t>
      </w:r>
      <w:r w:rsidR="00A12EBE" w:rsidRPr="00AD7B09">
        <w:rPr>
          <w:rFonts w:ascii="Times New Roman" w:eastAsia="Times New Roman" w:hAnsi="Times New Roman" w:cs="Times New Roman"/>
          <w:color w:val="000000"/>
          <w:sz w:val="28"/>
          <w:szCs w:val="28"/>
          <w:lang w:val="uk-UA" w:eastAsia="ru-RU"/>
        </w:rPr>
        <w:t xml:space="preserve">https://books.google.com </w:t>
      </w:r>
      <w:r w:rsidR="00C4019B" w:rsidRPr="00AD7B09">
        <w:rPr>
          <w:rFonts w:ascii="Times New Roman" w:eastAsia="Times New Roman" w:hAnsi="Times New Roman" w:cs="Times New Roman"/>
          <w:color w:val="000000"/>
          <w:sz w:val="28"/>
          <w:szCs w:val="28"/>
          <w:lang w:val="uk-UA" w:eastAsia="ru-RU"/>
        </w:rPr>
        <w:t>/books/about/Translation_and_Medicine.html?id=q_hfnLg6W8</w:t>
      </w:r>
      <w:r w:rsidR="00A12EBE" w:rsidRPr="00AD7B09">
        <w:rPr>
          <w:rFonts w:ascii="Times New Roman" w:eastAsia="Times New Roman" w:hAnsi="Times New Roman" w:cs="Times New Roman"/>
          <w:color w:val="000000"/>
          <w:sz w:val="28"/>
          <w:szCs w:val="28"/>
          <w:lang w:val="uk-UA" w:eastAsia="ru-RU"/>
        </w:rPr>
        <w:t>Cc.</w:t>
      </w:r>
    </w:p>
    <w:p w:rsidR="00AD7B09" w:rsidRDefault="009D7310" w:rsidP="00AD7B09">
      <w:pPr>
        <w:numPr>
          <w:ilvl w:val="0"/>
          <w:numId w:val="22"/>
        </w:numPr>
        <w:spacing w:before="0" w:beforeAutospacing="0" w:after="200"/>
        <w:ind w:left="0" w:firstLine="709"/>
        <w:contextualSpacing/>
        <w:rPr>
          <w:rFonts w:ascii="Times New Roman" w:hAnsi="Times New Roman"/>
          <w:sz w:val="28"/>
          <w:szCs w:val="28"/>
          <w:lang w:val="en-US"/>
        </w:rPr>
      </w:pPr>
      <w:r w:rsidRPr="00AD7B09">
        <w:rPr>
          <w:rFonts w:ascii="Times New Roman" w:eastAsia="Times New Roman" w:hAnsi="Times New Roman" w:cs="Times New Roman"/>
          <w:color w:val="000000"/>
          <w:sz w:val="28"/>
          <w:szCs w:val="28"/>
          <w:shd w:val="clear" w:color="auto" w:fill="FFFFFF"/>
          <w:lang w:val="uk-UA" w:eastAsia="ru-RU"/>
        </w:rPr>
        <w:t>Hughes H. K. Dictionary of Abbreviations in M</w:t>
      </w:r>
      <w:r w:rsidR="00D57C83">
        <w:rPr>
          <w:rFonts w:ascii="Times New Roman" w:eastAsia="Times New Roman" w:hAnsi="Times New Roman" w:cs="Times New Roman"/>
          <w:color w:val="000000"/>
          <w:sz w:val="28"/>
          <w:szCs w:val="28"/>
          <w:shd w:val="clear" w:color="auto" w:fill="FFFFFF"/>
          <w:lang w:val="uk-UA" w:eastAsia="ru-RU"/>
        </w:rPr>
        <w:t>edicine and the Health Sciences</w:t>
      </w:r>
      <w:r w:rsidR="00A12EBE" w:rsidRPr="00AD7B09">
        <w:rPr>
          <w:rFonts w:ascii="Times New Roman" w:eastAsia="Times New Roman" w:hAnsi="Times New Roman" w:cs="Times New Roman"/>
          <w:color w:val="000000"/>
          <w:sz w:val="28"/>
          <w:szCs w:val="28"/>
          <w:shd w:val="clear" w:color="auto" w:fill="FFFFFF"/>
          <w:lang w:val="uk-UA" w:eastAsia="ru-RU"/>
        </w:rPr>
        <w:t xml:space="preserve"> / </w:t>
      </w:r>
      <w:r w:rsidR="00535A0D" w:rsidRPr="00AD7B09">
        <w:rPr>
          <w:rFonts w:ascii="Times New Roman" w:eastAsia="Times New Roman" w:hAnsi="Times New Roman" w:cs="Times New Roman"/>
          <w:color w:val="000000"/>
          <w:sz w:val="28"/>
          <w:szCs w:val="28"/>
          <w:shd w:val="clear" w:color="auto" w:fill="FFFFFF"/>
          <w:lang w:val="en-US" w:eastAsia="ru-RU"/>
        </w:rPr>
        <w:t>H. K. Hughes.</w:t>
      </w:r>
      <w:r w:rsidRPr="00AD7B09">
        <w:rPr>
          <w:rFonts w:ascii="Times New Roman" w:eastAsia="Times New Roman" w:hAnsi="Times New Roman" w:cs="Times New Roman"/>
          <w:color w:val="000000"/>
          <w:sz w:val="28"/>
          <w:szCs w:val="28"/>
          <w:shd w:val="clear" w:color="auto" w:fill="FFFFFF"/>
          <w:lang w:val="uk-UA" w:eastAsia="ru-RU"/>
        </w:rPr>
        <w:t xml:space="preserve"> </w:t>
      </w:r>
      <w:r w:rsidR="00C4019B" w:rsidRPr="00AD7B09">
        <w:rPr>
          <w:rFonts w:ascii="Times New Roman" w:eastAsia="Times New Roman" w:hAnsi="Times New Roman" w:cs="Times New Roman"/>
          <w:color w:val="000000"/>
          <w:sz w:val="28"/>
          <w:szCs w:val="28"/>
          <w:lang w:val="uk-UA" w:eastAsia="ru-RU"/>
        </w:rPr>
        <w:t xml:space="preserve">– </w:t>
      </w:r>
      <w:r w:rsidRPr="00AD7B09">
        <w:rPr>
          <w:rFonts w:ascii="Times New Roman" w:eastAsia="Times New Roman" w:hAnsi="Times New Roman" w:cs="Times New Roman"/>
          <w:color w:val="000000"/>
          <w:sz w:val="28"/>
          <w:szCs w:val="28"/>
          <w:shd w:val="clear" w:color="auto" w:fill="FFFFFF"/>
          <w:lang w:val="uk-UA" w:eastAsia="ru-RU"/>
        </w:rPr>
        <w:t>Lexington, 1977.</w:t>
      </w:r>
      <w:r w:rsidRPr="00AD7B09">
        <w:rPr>
          <w:rFonts w:ascii="Times New Roman" w:eastAsia="Times New Roman" w:hAnsi="Times New Roman" w:cs="Times New Roman"/>
          <w:color w:val="000000"/>
          <w:sz w:val="28"/>
          <w:szCs w:val="28"/>
          <w:shd w:val="clear" w:color="auto" w:fill="FFFFFF"/>
          <w:lang w:val="en-US" w:eastAsia="ru-RU"/>
        </w:rPr>
        <w:t xml:space="preserve"> </w:t>
      </w:r>
      <w:r w:rsidR="00535A0D" w:rsidRPr="00AD7B09">
        <w:rPr>
          <w:rFonts w:ascii="Times New Roman" w:eastAsia="Times New Roman" w:hAnsi="Times New Roman" w:cs="Times New Roman"/>
          <w:color w:val="000000"/>
          <w:sz w:val="28"/>
          <w:szCs w:val="28"/>
          <w:shd w:val="clear" w:color="auto" w:fill="FFFFFF"/>
          <w:lang w:val="en-US" w:eastAsia="ru-RU"/>
        </w:rPr>
        <w:t xml:space="preserve">– </w:t>
      </w:r>
      <w:r w:rsidR="00643495" w:rsidRPr="00643495">
        <w:rPr>
          <w:rFonts w:ascii="Times New Roman" w:eastAsia="Times New Roman" w:hAnsi="Times New Roman" w:cs="Times New Roman"/>
          <w:color w:val="000000" w:themeColor="text1"/>
          <w:sz w:val="28"/>
          <w:szCs w:val="28"/>
          <w:shd w:val="clear" w:color="auto" w:fill="FFFFFF"/>
          <w:lang w:val="uk-UA" w:eastAsia="ru-RU"/>
        </w:rPr>
        <w:t xml:space="preserve">313 </w:t>
      </w:r>
      <w:r w:rsidR="00535A0D" w:rsidRPr="00643495">
        <w:rPr>
          <w:rFonts w:ascii="Times New Roman" w:eastAsia="Times New Roman" w:hAnsi="Times New Roman" w:cs="Times New Roman"/>
          <w:color w:val="000000" w:themeColor="text1"/>
          <w:sz w:val="28"/>
          <w:szCs w:val="28"/>
          <w:shd w:val="clear" w:color="auto" w:fill="FFFFFF"/>
          <w:lang w:val="en-US" w:eastAsia="ru-RU"/>
        </w:rPr>
        <w:t>p.</w:t>
      </w:r>
    </w:p>
    <w:p w:rsidR="00AD7B09" w:rsidRPr="00AD7B09" w:rsidRDefault="009D7310" w:rsidP="00AD7B09">
      <w:pPr>
        <w:numPr>
          <w:ilvl w:val="0"/>
          <w:numId w:val="22"/>
        </w:numPr>
        <w:spacing w:before="0" w:beforeAutospacing="0" w:after="200"/>
        <w:ind w:left="0" w:firstLine="709"/>
        <w:contextualSpacing/>
        <w:rPr>
          <w:rFonts w:ascii="Times New Roman" w:hAnsi="Times New Roman"/>
          <w:sz w:val="28"/>
          <w:szCs w:val="28"/>
          <w:lang w:val="en-US"/>
        </w:rPr>
      </w:pPr>
      <w:r w:rsidRPr="00AD7B09">
        <w:rPr>
          <w:rFonts w:ascii="Times New Roman" w:eastAsia="Times New Roman" w:hAnsi="Times New Roman" w:cs="Times New Roman"/>
          <w:color w:val="000000"/>
          <w:sz w:val="28"/>
          <w:szCs w:val="28"/>
          <w:lang w:val="en-US" w:eastAsia="ru-RU"/>
        </w:rPr>
        <w:t>H</w:t>
      </w:r>
      <w:r w:rsidR="00C4019B" w:rsidRPr="00AD7B09">
        <w:rPr>
          <w:rFonts w:ascii="Times New Roman" w:eastAsia="Times New Roman" w:hAnsi="Times New Roman" w:cs="Times New Roman"/>
          <w:color w:val="000000"/>
          <w:sz w:val="28"/>
          <w:szCs w:val="28"/>
          <w:lang w:val="en-US" w:eastAsia="ru-RU"/>
        </w:rPr>
        <w:t xml:space="preserve">urtado A. </w:t>
      </w:r>
      <w:r w:rsidR="00535A0D" w:rsidRPr="00AD7B09">
        <w:rPr>
          <w:rFonts w:ascii="Times New Roman" w:eastAsia="Times New Roman" w:hAnsi="Times New Roman" w:cs="Times New Roman"/>
          <w:color w:val="000000"/>
          <w:sz w:val="28"/>
          <w:szCs w:val="28"/>
          <w:lang w:val="en-US" w:eastAsia="ru-RU"/>
        </w:rPr>
        <w:t xml:space="preserve">(2002) </w:t>
      </w:r>
      <w:r w:rsidRPr="00AD7B09">
        <w:rPr>
          <w:rFonts w:ascii="Times New Roman" w:eastAsia="Times New Roman" w:hAnsi="Times New Roman" w:cs="Times New Roman"/>
          <w:color w:val="000000"/>
          <w:sz w:val="28"/>
          <w:szCs w:val="28"/>
          <w:lang w:val="en-US" w:eastAsia="ru-RU"/>
        </w:rPr>
        <w:t>Measuring translation competence ac</w:t>
      </w:r>
      <w:r w:rsidR="00535A0D" w:rsidRPr="00AD7B09">
        <w:rPr>
          <w:rFonts w:ascii="Times New Roman" w:eastAsia="Times New Roman" w:hAnsi="Times New Roman" w:cs="Times New Roman"/>
          <w:color w:val="000000"/>
          <w:sz w:val="28"/>
          <w:szCs w:val="28"/>
          <w:lang w:val="en-US" w:eastAsia="ru-RU"/>
        </w:rPr>
        <w:t>quisition</w:t>
      </w:r>
      <w:r w:rsidR="00D57C83">
        <w:rPr>
          <w:rFonts w:ascii="Times New Roman" w:eastAsia="Times New Roman" w:hAnsi="Times New Roman" w:cs="Times New Roman"/>
          <w:color w:val="000000"/>
          <w:sz w:val="28"/>
          <w:szCs w:val="28"/>
          <w:lang w:val="en-US" w:eastAsia="ru-RU"/>
        </w:rPr>
        <w:t xml:space="preserve"> </w:t>
      </w:r>
      <w:r w:rsidR="00D57C83" w:rsidRPr="00AD7B09">
        <w:rPr>
          <w:rFonts w:ascii="Times New Roman" w:eastAsia="Times New Roman" w:hAnsi="Times New Roman" w:cs="Times New Roman"/>
          <w:color w:val="000000"/>
          <w:sz w:val="28"/>
          <w:szCs w:val="28"/>
          <w:lang w:val="uk-UA" w:eastAsia="ru-RU"/>
        </w:rPr>
        <w:t>– [Electronic resource].</w:t>
      </w:r>
      <w:r w:rsidR="00535A0D" w:rsidRPr="00AD7B09">
        <w:rPr>
          <w:rFonts w:ascii="Times New Roman" w:eastAsia="Times New Roman" w:hAnsi="Times New Roman" w:cs="Times New Roman"/>
          <w:color w:val="000000"/>
          <w:sz w:val="28"/>
          <w:szCs w:val="28"/>
          <w:lang w:val="en-US" w:eastAsia="ru-RU"/>
        </w:rPr>
        <w:t xml:space="preserve"> / A. Hurtado, M. Orozco //</w:t>
      </w:r>
      <w:r w:rsidR="00C4019B" w:rsidRPr="00AD7B09">
        <w:rPr>
          <w:rFonts w:ascii="Times New Roman" w:eastAsia="Times New Roman" w:hAnsi="Times New Roman" w:cs="Times New Roman"/>
          <w:color w:val="000000"/>
          <w:sz w:val="28"/>
          <w:szCs w:val="28"/>
          <w:lang w:val="en-US" w:eastAsia="ru-RU"/>
        </w:rPr>
        <w:t xml:space="preserve"> Translators’ Journal.</w:t>
      </w:r>
      <w:r w:rsidR="00535A0D" w:rsidRPr="00AD7B09">
        <w:rPr>
          <w:rFonts w:ascii="Times New Roman" w:eastAsia="Times New Roman" w:hAnsi="Times New Roman" w:cs="Times New Roman"/>
          <w:color w:val="000000"/>
          <w:sz w:val="28"/>
          <w:szCs w:val="28"/>
          <w:lang w:val="uk-UA" w:eastAsia="ru-RU"/>
        </w:rPr>
        <w:t xml:space="preserve"> </w:t>
      </w:r>
      <w:r w:rsidR="00C4019B" w:rsidRPr="00AD7B09">
        <w:rPr>
          <w:rFonts w:ascii="Times New Roman" w:eastAsia="Times New Roman" w:hAnsi="Times New Roman" w:cs="Times New Roman"/>
          <w:color w:val="000000"/>
          <w:sz w:val="28"/>
          <w:szCs w:val="28"/>
          <w:lang w:val="uk-UA" w:eastAsia="ru-RU"/>
        </w:rPr>
        <w:t xml:space="preserve">– </w:t>
      </w:r>
      <w:r w:rsidR="00643495">
        <w:rPr>
          <w:rFonts w:ascii="Times New Roman" w:hAnsi="Times New Roman"/>
          <w:sz w:val="28"/>
          <w:szCs w:val="28"/>
          <w:lang w:val="en-US"/>
        </w:rPr>
        <w:t>Way of a</w:t>
      </w:r>
      <w:r w:rsidR="00643495" w:rsidRPr="00717328">
        <w:rPr>
          <w:rFonts w:ascii="Times New Roman" w:hAnsi="Times New Roman"/>
          <w:sz w:val="28"/>
          <w:szCs w:val="28"/>
          <w:lang w:val="en-US"/>
        </w:rPr>
        <w:t>ccess</w:t>
      </w:r>
      <w:r w:rsidR="00643495" w:rsidRPr="00717328">
        <w:rPr>
          <w:rFonts w:ascii="Times New Roman" w:hAnsi="Times New Roman"/>
          <w:sz w:val="28"/>
          <w:szCs w:val="28"/>
          <w:lang w:val="uk-UA"/>
        </w:rPr>
        <w:t> :</w:t>
      </w:r>
      <w:r w:rsidR="00643495">
        <w:rPr>
          <w:rFonts w:ascii="Times New Roman" w:hAnsi="Times New Roman"/>
          <w:sz w:val="28"/>
          <w:szCs w:val="28"/>
          <w:lang w:val="uk-UA"/>
        </w:rPr>
        <w:t xml:space="preserve"> </w:t>
      </w:r>
      <w:r w:rsidR="00AD7B09" w:rsidRPr="00AD7B09">
        <w:rPr>
          <w:rFonts w:ascii="Times New Roman" w:eastAsia="Times New Roman" w:hAnsi="Times New Roman" w:cs="Times New Roman"/>
          <w:color w:val="000000"/>
          <w:sz w:val="28"/>
          <w:szCs w:val="28"/>
          <w:lang w:val="en-US" w:eastAsia="ru-RU"/>
        </w:rPr>
        <w:t>http://id.erudit.org/iderudit/008022ar</w:t>
      </w:r>
      <w:r w:rsidR="00535A0D" w:rsidRPr="00AD7B09">
        <w:rPr>
          <w:rFonts w:ascii="Times New Roman" w:eastAsia="Times New Roman" w:hAnsi="Times New Roman" w:cs="Times New Roman"/>
          <w:color w:val="000000"/>
          <w:sz w:val="28"/>
          <w:szCs w:val="28"/>
          <w:lang w:val="en-US" w:eastAsia="ru-RU"/>
        </w:rPr>
        <w:t>.</w:t>
      </w:r>
    </w:p>
    <w:p w:rsidR="00AD7B09" w:rsidRPr="00643495" w:rsidRDefault="009D7310" w:rsidP="00AD7B09">
      <w:pPr>
        <w:numPr>
          <w:ilvl w:val="0"/>
          <w:numId w:val="22"/>
        </w:numPr>
        <w:spacing w:before="0" w:beforeAutospacing="0" w:after="200"/>
        <w:ind w:left="0" w:firstLine="709"/>
        <w:contextualSpacing/>
        <w:rPr>
          <w:rFonts w:ascii="Times New Roman" w:hAnsi="Times New Roman"/>
          <w:sz w:val="28"/>
          <w:szCs w:val="28"/>
          <w:lang w:val="en-US"/>
        </w:rPr>
      </w:pPr>
      <w:r w:rsidRPr="00AD7B09">
        <w:rPr>
          <w:rFonts w:ascii="Times New Roman" w:eastAsia="Times New Roman" w:hAnsi="Times New Roman" w:cs="Times New Roman"/>
          <w:color w:val="000000"/>
          <w:sz w:val="28"/>
          <w:szCs w:val="28"/>
          <w:lang w:val="uk-UA" w:eastAsia="ru-RU"/>
        </w:rPr>
        <w:t xml:space="preserve">Kelly D. </w:t>
      </w:r>
      <w:r w:rsidR="00535A0D" w:rsidRPr="00643495">
        <w:rPr>
          <w:rFonts w:ascii="Times New Roman" w:eastAsia="Times New Roman" w:hAnsi="Times New Roman" w:cs="Times New Roman"/>
          <w:color w:val="000000"/>
          <w:sz w:val="28"/>
          <w:szCs w:val="28"/>
          <w:lang w:val="en-US" w:eastAsia="ru-RU"/>
        </w:rPr>
        <w:t xml:space="preserve">(2005) </w:t>
      </w:r>
      <w:proofErr w:type="gramStart"/>
      <w:r w:rsidRPr="00AD7B09">
        <w:rPr>
          <w:rFonts w:ascii="Times New Roman" w:eastAsia="Times New Roman" w:hAnsi="Times New Roman" w:cs="Times New Roman"/>
          <w:color w:val="000000"/>
          <w:sz w:val="28"/>
          <w:szCs w:val="28"/>
          <w:lang w:val="uk-UA" w:eastAsia="ru-RU"/>
        </w:rPr>
        <w:t>Un</w:t>
      </w:r>
      <w:proofErr w:type="gramEnd"/>
      <w:r w:rsidRPr="00AD7B09">
        <w:rPr>
          <w:rFonts w:ascii="Times New Roman" w:eastAsia="Times New Roman" w:hAnsi="Times New Roman" w:cs="Times New Roman"/>
          <w:color w:val="000000"/>
          <w:sz w:val="28"/>
          <w:szCs w:val="28"/>
          <w:lang w:val="uk-UA" w:eastAsia="ru-RU"/>
        </w:rPr>
        <w:t xml:space="preserve"> modelo de competencia traductora: bases para el diseño curricular.</w:t>
      </w:r>
      <w:r w:rsidR="00535A0D" w:rsidRPr="00643495">
        <w:rPr>
          <w:rFonts w:ascii="Times New Roman" w:eastAsia="Times New Roman" w:hAnsi="Times New Roman" w:cs="Times New Roman"/>
          <w:color w:val="000000"/>
          <w:sz w:val="28"/>
          <w:szCs w:val="28"/>
          <w:lang w:val="en-US" w:eastAsia="ru-RU"/>
        </w:rPr>
        <w:t xml:space="preserve"> </w:t>
      </w:r>
      <w:r w:rsidR="00FC531E" w:rsidRPr="00AD7B09">
        <w:rPr>
          <w:rFonts w:ascii="Times New Roman" w:eastAsia="Times New Roman" w:hAnsi="Times New Roman" w:cs="Times New Roman"/>
          <w:color w:val="000000"/>
          <w:sz w:val="28"/>
          <w:szCs w:val="28"/>
          <w:lang w:val="uk-UA" w:eastAsia="ru-RU"/>
        </w:rPr>
        <w:t xml:space="preserve">– [Electronic resource]. – </w:t>
      </w:r>
      <w:r w:rsidR="00643495">
        <w:rPr>
          <w:rFonts w:ascii="Times New Roman" w:hAnsi="Times New Roman"/>
          <w:sz w:val="28"/>
          <w:szCs w:val="28"/>
          <w:lang w:val="en-US"/>
        </w:rPr>
        <w:t>Way of a</w:t>
      </w:r>
      <w:r w:rsidR="00643495" w:rsidRPr="00717328">
        <w:rPr>
          <w:rFonts w:ascii="Times New Roman" w:hAnsi="Times New Roman"/>
          <w:sz w:val="28"/>
          <w:szCs w:val="28"/>
          <w:lang w:val="en-US"/>
        </w:rPr>
        <w:t>ccess</w:t>
      </w:r>
      <w:r w:rsidR="00643495" w:rsidRPr="00717328">
        <w:rPr>
          <w:rFonts w:ascii="Times New Roman" w:hAnsi="Times New Roman"/>
          <w:sz w:val="28"/>
          <w:szCs w:val="28"/>
          <w:lang w:val="uk-UA"/>
        </w:rPr>
        <w:t> :</w:t>
      </w:r>
      <w:r w:rsidR="00FC531E" w:rsidRPr="00AD7B09">
        <w:rPr>
          <w:rFonts w:ascii="Times New Roman" w:eastAsia="Times New Roman" w:hAnsi="Times New Roman" w:cs="Times New Roman"/>
          <w:color w:val="000000"/>
          <w:sz w:val="28"/>
          <w:szCs w:val="28"/>
          <w:lang w:val="uk-UA" w:eastAsia="ru-RU"/>
        </w:rPr>
        <w:t xml:space="preserve"> </w:t>
      </w:r>
      <w:r w:rsidR="00A12EBE" w:rsidRPr="00AD7B09">
        <w:rPr>
          <w:rFonts w:ascii="Times New Roman" w:eastAsia="Times New Roman" w:hAnsi="Times New Roman" w:cs="Times New Roman"/>
          <w:color w:val="000000"/>
          <w:sz w:val="28"/>
          <w:szCs w:val="28"/>
          <w:lang w:val="uk-UA" w:eastAsia="ru-RU"/>
        </w:rPr>
        <w:t xml:space="preserve">http://www.ugr.es </w:t>
      </w:r>
      <w:r w:rsidRPr="00AD7B09">
        <w:rPr>
          <w:rFonts w:ascii="Times New Roman" w:eastAsia="Times New Roman" w:hAnsi="Times New Roman" w:cs="Times New Roman"/>
          <w:color w:val="000000"/>
          <w:sz w:val="28"/>
          <w:szCs w:val="28"/>
          <w:lang w:val="uk-UA" w:eastAsia="ru-RU"/>
        </w:rPr>
        <w:t>/~greti/puentes/puentes1/02%20Kelly.pdf</w:t>
      </w:r>
      <w:r w:rsidR="00535A0D" w:rsidRPr="00643495">
        <w:rPr>
          <w:rFonts w:ascii="Times New Roman" w:eastAsia="Times New Roman" w:hAnsi="Times New Roman" w:cs="Times New Roman"/>
          <w:color w:val="000000"/>
          <w:sz w:val="28"/>
          <w:szCs w:val="28"/>
          <w:lang w:val="en-US" w:eastAsia="ru-RU"/>
        </w:rPr>
        <w:t>.</w:t>
      </w:r>
    </w:p>
    <w:p w:rsidR="00AD7B09" w:rsidRPr="00AD7B09" w:rsidRDefault="009D7310" w:rsidP="00AD7B09">
      <w:pPr>
        <w:numPr>
          <w:ilvl w:val="0"/>
          <w:numId w:val="22"/>
        </w:numPr>
        <w:spacing w:before="0" w:beforeAutospacing="0" w:after="200"/>
        <w:ind w:left="0" w:firstLine="709"/>
        <w:contextualSpacing/>
        <w:rPr>
          <w:rFonts w:ascii="Times New Roman" w:hAnsi="Times New Roman"/>
          <w:sz w:val="28"/>
          <w:szCs w:val="28"/>
          <w:lang w:val="en-US"/>
        </w:rPr>
      </w:pPr>
      <w:r w:rsidRPr="00AD7B09">
        <w:rPr>
          <w:rFonts w:ascii="Times New Roman" w:eastAsia="Times New Roman" w:hAnsi="Times New Roman" w:cs="Times New Roman"/>
          <w:color w:val="000000"/>
          <w:sz w:val="28"/>
          <w:szCs w:val="28"/>
          <w:shd w:val="clear" w:color="auto" w:fill="FFFFFF"/>
          <w:lang w:val="uk-UA" w:eastAsia="ru-RU"/>
        </w:rPr>
        <w:t>Market Report: World Medical Devices Mark</w:t>
      </w:r>
      <w:r w:rsidR="00535A0D" w:rsidRPr="00AD7B09">
        <w:rPr>
          <w:rFonts w:ascii="Times New Roman" w:eastAsia="Times New Roman" w:hAnsi="Times New Roman" w:cs="Times New Roman"/>
          <w:color w:val="000000"/>
          <w:sz w:val="28"/>
          <w:szCs w:val="28"/>
          <w:shd w:val="clear" w:color="auto" w:fill="FFFFFF"/>
          <w:lang w:val="uk-UA" w:eastAsia="ru-RU"/>
        </w:rPr>
        <w:t>et. Acmite Market Intelligence</w:t>
      </w:r>
      <w:r w:rsidR="00FC531E" w:rsidRPr="00AD7B09">
        <w:rPr>
          <w:rFonts w:ascii="Times New Roman" w:eastAsia="Times New Roman" w:hAnsi="Times New Roman" w:cs="Times New Roman"/>
          <w:color w:val="000000"/>
          <w:sz w:val="28"/>
          <w:szCs w:val="28"/>
          <w:shd w:val="clear" w:color="auto" w:fill="FFFFFF"/>
          <w:lang w:val="uk-UA" w:eastAsia="ru-RU"/>
        </w:rPr>
        <w:t xml:space="preserve"> </w:t>
      </w:r>
      <w:r w:rsidR="00535A0D" w:rsidRPr="00AD7B09">
        <w:rPr>
          <w:rFonts w:ascii="Times New Roman" w:eastAsia="Times New Roman" w:hAnsi="Times New Roman" w:cs="Times New Roman"/>
          <w:color w:val="000000"/>
          <w:sz w:val="28"/>
          <w:szCs w:val="28"/>
          <w:shd w:val="clear" w:color="auto" w:fill="FFFFFF"/>
          <w:lang w:val="en-US" w:eastAsia="ru-RU"/>
        </w:rPr>
        <w:t>(</w:t>
      </w:r>
      <w:r w:rsidRPr="00AD7B09">
        <w:rPr>
          <w:rFonts w:ascii="Times New Roman" w:eastAsia="Times New Roman" w:hAnsi="Times New Roman" w:cs="Times New Roman"/>
          <w:color w:val="000000"/>
          <w:sz w:val="28"/>
          <w:szCs w:val="28"/>
          <w:shd w:val="clear" w:color="auto" w:fill="FFFFFF"/>
          <w:lang w:val="uk-UA" w:eastAsia="ru-RU"/>
        </w:rPr>
        <w:t>2014</w:t>
      </w:r>
      <w:r w:rsidR="00535A0D" w:rsidRPr="00AD7B09">
        <w:rPr>
          <w:rFonts w:ascii="Times New Roman" w:eastAsia="Times New Roman" w:hAnsi="Times New Roman" w:cs="Times New Roman"/>
          <w:color w:val="000000"/>
          <w:sz w:val="28"/>
          <w:szCs w:val="28"/>
          <w:shd w:val="clear" w:color="auto" w:fill="FFFFFF"/>
          <w:lang w:val="en-US" w:eastAsia="ru-RU"/>
        </w:rPr>
        <w:t>)</w:t>
      </w:r>
      <w:r w:rsidR="00D57C83">
        <w:rPr>
          <w:rFonts w:ascii="Times New Roman" w:eastAsia="Times New Roman" w:hAnsi="Times New Roman" w:cs="Times New Roman"/>
          <w:color w:val="000000"/>
          <w:sz w:val="28"/>
          <w:szCs w:val="28"/>
          <w:shd w:val="clear" w:color="auto" w:fill="FFFFFF"/>
          <w:lang w:val="en-US" w:eastAsia="ru-RU"/>
        </w:rPr>
        <w:t xml:space="preserve"> </w:t>
      </w:r>
      <w:r w:rsidR="00FC531E" w:rsidRPr="00AD7B09">
        <w:rPr>
          <w:rFonts w:ascii="Times New Roman" w:eastAsia="Times New Roman" w:hAnsi="Times New Roman" w:cs="Times New Roman"/>
          <w:color w:val="000000"/>
          <w:sz w:val="28"/>
          <w:szCs w:val="28"/>
          <w:lang w:val="uk-UA" w:eastAsia="ru-RU"/>
        </w:rPr>
        <w:t xml:space="preserve">[Electronic resource]. – </w:t>
      </w:r>
      <w:r w:rsidR="00643495">
        <w:rPr>
          <w:rFonts w:ascii="Times New Roman" w:hAnsi="Times New Roman"/>
          <w:sz w:val="28"/>
          <w:szCs w:val="28"/>
          <w:lang w:val="en-US"/>
        </w:rPr>
        <w:t>Way of a</w:t>
      </w:r>
      <w:r w:rsidR="00643495" w:rsidRPr="00717328">
        <w:rPr>
          <w:rFonts w:ascii="Times New Roman" w:hAnsi="Times New Roman"/>
          <w:sz w:val="28"/>
          <w:szCs w:val="28"/>
          <w:lang w:val="en-US"/>
        </w:rPr>
        <w:t>ccess</w:t>
      </w:r>
      <w:r w:rsidR="00643495" w:rsidRPr="00717328">
        <w:rPr>
          <w:rFonts w:ascii="Times New Roman" w:hAnsi="Times New Roman"/>
          <w:sz w:val="28"/>
          <w:szCs w:val="28"/>
          <w:lang w:val="uk-UA"/>
        </w:rPr>
        <w:t> :</w:t>
      </w:r>
      <w:r w:rsidR="00643495">
        <w:rPr>
          <w:rFonts w:ascii="Times New Roman" w:hAnsi="Times New Roman"/>
          <w:sz w:val="28"/>
          <w:szCs w:val="28"/>
          <w:lang w:val="uk-UA"/>
        </w:rPr>
        <w:t xml:space="preserve"> </w:t>
      </w:r>
      <w:r w:rsidR="00535A0D" w:rsidRPr="00AD7B09">
        <w:rPr>
          <w:rFonts w:ascii="Times New Roman" w:eastAsia="Times New Roman" w:hAnsi="Times New Roman" w:cs="Times New Roman"/>
          <w:color w:val="000000"/>
          <w:sz w:val="28"/>
          <w:szCs w:val="28"/>
          <w:shd w:val="clear" w:color="auto" w:fill="FFFFFF"/>
          <w:lang w:val="uk-UA" w:eastAsia="ru-RU"/>
        </w:rPr>
        <w:t>http://www.acmite.com/</w:t>
      </w:r>
      <w:r w:rsidR="00FC531E" w:rsidRPr="00AD7B09">
        <w:rPr>
          <w:rFonts w:ascii="Times New Roman" w:eastAsia="Times New Roman" w:hAnsi="Times New Roman" w:cs="Times New Roman"/>
          <w:color w:val="000000"/>
          <w:sz w:val="28"/>
          <w:szCs w:val="28"/>
          <w:shd w:val="clear" w:color="auto" w:fill="FFFFFF"/>
          <w:lang w:val="uk-UA" w:eastAsia="ru-RU"/>
        </w:rPr>
        <w:t>market-reports/medicals/world-medical-devices-market.html</w:t>
      </w:r>
      <w:r w:rsidR="00535A0D" w:rsidRPr="00AD7B09">
        <w:rPr>
          <w:rFonts w:ascii="Times New Roman" w:eastAsia="Times New Roman" w:hAnsi="Times New Roman" w:cs="Times New Roman"/>
          <w:color w:val="000000"/>
          <w:sz w:val="28"/>
          <w:szCs w:val="28"/>
          <w:shd w:val="clear" w:color="auto" w:fill="FFFFFF"/>
          <w:lang w:val="en-US" w:eastAsia="ru-RU"/>
        </w:rPr>
        <w:t>.</w:t>
      </w:r>
      <w:r w:rsidRPr="00AD7B09">
        <w:rPr>
          <w:rFonts w:ascii="Times New Roman" w:eastAsia="Times New Roman" w:hAnsi="Times New Roman" w:cs="Times New Roman"/>
          <w:color w:val="000000"/>
          <w:sz w:val="28"/>
          <w:szCs w:val="28"/>
          <w:shd w:val="clear" w:color="auto" w:fill="FFFFFF"/>
          <w:lang w:val="uk-UA" w:eastAsia="ru-RU"/>
        </w:rPr>
        <w:t xml:space="preserve"> </w:t>
      </w:r>
    </w:p>
    <w:p w:rsidR="00AD7B09" w:rsidRPr="00AD7B09" w:rsidRDefault="009D7310" w:rsidP="00AD7B09">
      <w:pPr>
        <w:numPr>
          <w:ilvl w:val="0"/>
          <w:numId w:val="22"/>
        </w:numPr>
        <w:spacing w:before="0" w:beforeAutospacing="0" w:after="200"/>
        <w:ind w:left="0" w:firstLine="709"/>
        <w:contextualSpacing/>
        <w:rPr>
          <w:rFonts w:ascii="Times New Roman" w:hAnsi="Times New Roman"/>
          <w:sz w:val="28"/>
          <w:szCs w:val="28"/>
          <w:lang w:val="en-US"/>
        </w:rPr>
      </w:pPr>
      <w:r w:rsidRPr="00AD7B09">
        <w:rPr>
          <w:rFonts w:ascii="Times New Roman" w:eastAsia="Times New Roman" w:hAnsi="Times New Roman" w:cs="Times New Roman"/>
          <w:sz w:val="28"/>
          <w:szCs w:val="28"/>
          <w:lang w:val="uk-UA" w:eastAsia="ru-RU"/>
        </w:rPr>
        <w:t xml:space="preserve">Medical Dictionary [Electronic resource]. – </w:t>
      </w:r>
      <w:r w:rsidR="00643495">
        <w:rPr>
          <w:rFonts w:ascii="Times New Roman" w:hAnsi="Times New Roman"/>
          <w:sz w:val="28"/>
          <w:szCs w:val="28"/>
          <w:lang w:val="en-US"/>
        </w:rPr>
        <w:t>Way of a</w:t>
      </w:r>
      <w:r w:rsidR="00643495" w:rsidRPr="00717328">
        <w:rPr>
          <w:rFonts w:ascii="Times New Roman" w:hAnsi="Times New Roman"/>
          <w:sz w:val="28"/>
          <w:szCs w:val="28"/>
          <w:lang w:val="en-US"/>
        </w:rPr>
        <w:t>ccess</w:t>
      </w:r>
      <w:r w:rsidR="00643495" w:rsidRPr="00717328">
        <w:rPr>
          <w:rFonts w:ascii="Times New Roman" w:hAnsi="Times New Roman"/>
          <w:sz w:val="28"/>
          <w:szCs w:val="28"/>
          <w:lang w:val="uk-UA"/>
        </w:rPr>
        <w:t> :</w:t>
      </w:r>
      <w:r w:rsidR="00643495">
        <w:rPr>
          <w:rFonts w:ascii="Times New Roman" w:hAnsi="Times New Roman"/>
          <w:sz w:val="28"/>
          <w:szCs w:val="28"/>
          <w:lang w:val="uk-UA"/>
        </w:rPr>
        <w:t xml:space="preserve"> </w:t>
      </w:r>
      <w:r w:rsidR="00AD7B09" w:rsidRPr="00AD7B09">
        <w:rPr>
          <w:rFonts w:ascii="Times New Roman" w:eastAsia="Times New Roman" w:hAnsi="Times New Roman" w:cs="Times New Roman"/>
          <w:sz w:val="28"/>
          <w:szCs w:val="28"/>
          <w:lang w:val="uk-UA" w:eastAsia="ru-RU"/>
        </w:rPr>
        <w:t>http://www.medicinenet.com/medterms-medical-dictionary/article.htm</w:t>
      </w:r>
      <w:r w:rsidRPr="00AD7B09">
        <w:rPr>
          <w:rFonts w:ascii="Times New Roman" w:eastAsia="Times New Roman" w:hAnsi="Times New Roman" w:cs="Times New Roman"/>
          <w:sz w:val="28"/>
          <w:szCs w:val="28"/>
          <w:lang w:val="uk-UA" w:eastAsia="ru-RU"/>
        </w:rPr>
        <w:t>.</w:t>
      </w:r>
    </w:p>
    <w:p w:rsidR="00AD7B09" w:rsidRDefault="00D57C83" w:rsidP="00AD7B09">
      <w:pPr>
        <w:numPr>
          <w:ilvl w:val="0"/>
          <w:numId w:val="22"/>
        </w:numPr>
        <w:spacing w:before="0" w:beforeAutospacing="0" w:after="200"/>
        <w:ind w:left="0" w:firstLine="709"/>
        <w:contextualSpacing/>
        <w:rPr>
          <w:rFonts w:ascii="Times New Roman" w:hAnsi="Times New Roman"/>
          <w:sz w:val="28"/>
          <w:szCs w:val="28"/>
          <w:lang w:val="en-US"/>
        </w:rPr>
      </w:pPr>
      <w:r>
        <w:rPr>
          <w:rFonts w:ascii="Times New Roman" w:eastAsia="Times New Roman" w:hAnsi="Times New Roman" w:cs="Times New Roman"/>
          <w:sz w:val="28"/>
          <w:szCs w:val="28"/>
          <w:lang w:val="uk-UA" w:eastAsia="ru-RU"/>
        </w:rPr>
        <w:lastRenderedPageBreak/>
        <w:t>Online Medical Dictionary</w:t>
      </w:r>
      <w:r w:rsidR="009D7310" w:rsidRPr="00AD7B09">
        <w:rPr>
          <w:rFonts w:ascii="Times New Roman" w:eastAsia="Times New Roman" w:hAnsi="Times New Roman" w:cs="Times New Roman"/>
          <w:sz w:val="28"/>
          <w:szCs w:val="28"/>
          <w:lang w:val="uk-UA" w:eastAsia="ru-RU"/>
        </w:rPr>
        <w:t xml:space="preserve"> [Electronic resource]. – </w:t>
      </w:r>
      <w:r w:rsidR="00643495">
        <w:rPr>
          <w:rFonts w:ascii="Times New Roman" w:hAnsi="Times New Roman"/>
          <w:sz w:val="28"/>
          <w:szCs w:val="28"/>
          <w:lang w:val="en-US"/>
        </w:rPr>
        <w:t>Way of a</w:t>
      </w:r>
      <w:r w:rsidR="00643495" w:rsidRPr="00717328">
        <w:rPr>
          <w:rFonts w:ascii="Times New Roman" w:hAnsi="Times New Roman"/>
          <w:sz w:val="28"/>
          <w:szCs w:val="28"/>
          <w:lang w:val="en-US"/>
        </w:rPr>
        <w:t>ccess</w:t>
      </w:r>
      <w:r w:rsidR="00643495" w:rsidRPr="00717328">
        <w:rPr>
          <w:rFonts w:ascii="Times New Roman" w:hAnsi="Times New Roman"/>
          <w:sz w:val="28"/>
          <w:szCs w:val="28"/>
          <w:lang w:val="uk-UA"/>
        </w:rPr>
        <w:t> :</w:t>
      </w:r>
      <w:r w:rsidR="00643495">
        <w:rPr>
          <w:rFonts w:ascii="Times New Roman" w:hAnsi="Times New Roman"/>
          <w:sz w:val="28"/>
          <w:szCs w:val="28"/>
          <w:lang w:val="uk-UA"/>
        </w:rPr>
        <w:t xml:space="preserve"> </w:t>
      </w:r>
      <w:r w:rsidR="00AD7B09" w:rsidRPr="00AD7B09">
        <w:rPr>
          <w:rFonts w:ascii="Times New Roman" w:eastAsia="Times New Roman" w:hAnsi="Times New Roman" w:cs="Times New Roman"/>
          <w:sz w:val="28"/>
          <w:szCs w:val="28"/>
          <w:lang w:val="uk-UA" w:eastAsia="ru-RU"/>
        </w:rPr>
        <w:t>http://dictionary.reference.com/medical</w:t>
      </w:r>
      <w:r w:rsidR="009D7310" w:rsidRPr="00AD7B09">
        <w:rPr>
          <w:rFonts w:ascii="Times New Roman" w:eastAsia="Times New Roman" w:hAnsi="Times New Roman" w:cs="Times New Roman"/>
          <w:sz w:val="28"/>
          <w:szCs w:val="28"/>
          <w:lang w:val="uk-UA" w:eastAsia="ru-RU"/>
        </w:rPr>
        <w:t>.</w:t>
      </w:r>
    </w:p>
    <w:p w:rsidR="00AD7B09" w:rsidRDefault="00D57C83" w:rsidP="00AD7B09">
      <w:pPr>
        <w:numPr>
          <w:ilvl w:val="0"/>
          <w:numId w:val="22"/>
        </w:numPr>
        <w:spacing w:before="0" w:beforeAutospacing="0" w:after="200"/>
        <w:ind w:left="0" w:firstLine="709"/>
        <w:contextualSpacing/>
        <w:rPr>
          <w:rFonts w:ascii="Times New Roman" w:hAnsi="Times New Roman"/>
          <w:sz w:val="28"/>
          <w:szCs w:val="28"/>
          <w:lang w:val="en-US"/>
        </w:rPr>
      </w:pPr>
      <w:r>
        <w:rPr>
          <w:rFonts w:ascii="Times New Roman" w:eastAsia="Times New Roman" w:hAnsi="Times New Roman" w:cs="Times New Roman"/>
          <w:sz w:val="28"/>
          <w:szCs w:val="28"/>
          <w:lang w:val="en-US" w:eastAsia="ru-RU"/>
        </w:rPr>
        <w:t>Professional medical equipment</w:t>
      </w:r>
      <w:r w:rsidR="00A47FDA" w:rsidRPr="00AD7B09">
        <w:rPr>
          <w:rFonts w:ascii="Times New Roman" w:eastAsia="Times New Roman" w:hAnsi="Times New Roman" w:cs="Times New Roman"/>
          <w:sz w:val="28"/>
          <w:szCs w:val="28"/>
          <w:lang w:val="en-US" w:eastAsia="ru-RU"/>
        </w:rPr>
        <w:t xml:space="preserve"> [Electronic resource]. – </w:t>
      </w:r>
      <w:r w:rsidR="00643495">
        <w:rPr>
          <w:rFonts w:ascii="Times New Roman" w:hAnsi="Times New Roman"/>
          <w:sz w:val="28"/>
          <w:szCs w:val="28"/>
          <w:lang w:val="en-US"/>
        </w:rPr>
        <w:t xml:space="preserve">Way of </w:t>
      </w:r>
      <w:proofErr w:type="gramStart"/>
      <w:r w:rsidR="00643495">
        <w:rPr>
          <w:rFonts w:ascii="Times New Roman" w:hAnsi="Times New Roman"/>
          <w:sz w:val="28"/>
          <w:szCs w:val="28"/>
          <w:lang w:val="en-US"/>
        </w:rPr>
        <w:t>a</w:t>
      </w:r>
      <w:r w:rsidR="00643495" w:rsidRPr="00717328">
        <w:rPr>
          <w:rFonts w:ascii="Times New Roman" w:hAnsi="Times New Roman"/>
          <w:sz w:val="28"/>
          <w:szCs w:val="28"/>
          <w:lang w:val="en-US"/>
        </w:rPr>
        <w:t>ccess</w:t>
      </w:r>
      <w:r w:rsidR="00643495" w:rsidRPr="00717328">
        <w:rPr>
          <w:rFonts w:ascii="Times New Roman" w:hAnsi="Times New Roman"/>
          <w:sz w:val="28"/>
          <w:szCs w:val="28"/>
          <w:lang w:val="uk-UA"/>
        </w:rPr>
        <w:t> :</w:t>
      </w:r>
      <w:proofErr w:type="gramEnd"/>
      <w:r w:rsidR="00A47FDA" w:rsidRPr="00AD7B09">
        <w:rPr>
          <w:rFonts w:ascii="Times New Roman" w:eastAsia="Times New Roman" w:hAnsi="Times New Roman" w:cs="Times New Roman"/>
          <w:sz w:val="28"/>
          <w:szCs w:val="28"/>
          <w:lang w:val="en-US" w:eastAsia="ru-RU"/>
        </w:rPr>
        <w:t xml:space="preserve"> </w:t>
      </w:r>
      <w:r w:rsidR="00AD7B09" w:rsidRPr="00AD7B09">
        <w:rPr>
          <w:rFonts w:ascii="Times New Roman" w:eastAsia="Times New Roman" w:hAnsi="Times New Roman" w:cs="Times New Roman"/>
          <w:sz w:val="28"/>
          <w:szCs w:val="28"/>
          <w:lang w:val="en-US" w:eastAsia="ru-RU"/>
        </w:rPr>
        <w:t>https://www.quickmedical.com/medical-equipment.html</w:t>
      </w:r>
      <w:r w:rsidR="00535A0D" w:rsidRPr="00AD7B09">
        <w:rPr>
          <w:rFonts w:ascii="Times New Roman" w:eastAsia="Times New Roman" w:hAnsi="Times New Roman" w:cs="Times New Roman"/>
          <w:sz w:val="28"/>
          <w:szCs w:val="28"/>
          <w:lang w:val="en-US" w:eastAsia="ru-RU"/>
        </w:rPr>
        <w:t>.</w:t>
      </w:r>
    </w:p>
    <w:p w:rsidR="00AD7B09" w:rsidRDefault="009D7310" w:rsidP="00AD7B09">
      <w:pPr>
        <w:numPr>
          <w:ilvl w:val="0"/>
          <w:numId w:val="22"/>
        </w:numPr>
        <w:spacing w:before="0" w:beforeAutospacing="0" w:after="200"/>
        <w:ind w:left="0" w:firstLine="709"/>
        <w:contextualSpacing/>
        <w:rPr>
          <w:rFonts w:ascii="Times New Roman" w:hAnsi="Times New Roman"/>
          <w:sz w:val="28"/>
          <w:szCs w:val="28"/>
          <w:lang w:val="en-US"/>
        </w:rPr>
      </w:pPr>
      <w:r w:rsidRPr="00AD7B09">
        <w:rPr>
          <w:rFonts w:ascii="Times New Roman" w:eastAsia="Times New Roman" w:hAnsi="Times New Roman" w:cs="Times New Roman"/>
          <w:sz w:val="28"/>
          <w:szCs w:val="28"/>
          <w:lang w:val="uk-UA" w:eastAsia="ru-RU"/>
        </w:rPr>
        <w:t xml:space="preserve">Stedman's Medical Dictionary [Electronic resource]. – </w:t>
      </w:r>
      <w:r w:rsidR="00643495">
        <w:rPr>
          <w:rFonts w:ascii="Times New Roman" w:hAnsi="Times New Roman"/>
          <w:sz w:val="28"/>
          <w:szCs w:val="28"/>
          <w:lang w:val="en-US"/>
        </w:rPr>
        <w:t>Way of a</w:t>
      </w:r>
      <w:r w:rsidR="00643495" w:rsidRPr="00717328">
        <w:rPr>
          <w:rFonts w:ascii="Times New Roman" w:hAnsi="Times New Roman"/>
          <w:sz w:val="28"/>
          <w:szCs w:val="28"/>
          <w:lang w:val="en-US"/>
        </w:rPr>
        <w:t>ccess</w:t>
      </w:r>
      <w:r w:rsidR="00643495" w:rsidRPr="00717328">
        <w:rPr>
          <w:rFonts w:ascii="Times New Roman" w:hAnsi="Times New Roman"/>
          <w:sz w:val="28"/>
          <w:szCs w:val="28"/>
          <w:lang w:val="uk-UA"/>
        </w:rPr>
        <w:t> :</w:t>
      </w:r>
      <w:r w:rsidR="00643495">
        <w:rPr>
          <w:rFonts w:ascii="Times New Roman" w:hAnsi="Times New Roman"/>
          <w:sz w:val="28"/>
          <w:szCs w:val="28"/>
          <w:lang w:val="uk-UA"/>
        </w:rPr>
        <w:t xml:space="preserve"> </w:t>
      </w:r>
      <w:r w:rsidR="00AD7B09" w:rsidRPr="00AD7B09">
        <w:rPr>
          <w:rFonts w:ascii="Times New Roman" w:eastAsia="Times New Roman" w:hAnsi="Times New Roman" w:cs="Times New Roman"/>
          <w:sz w:val="28"/>
          <w:szCs w:val="28"/>
          <w:lang w:val="uk-UA" w:eastAsia="ru-RU"/>
        </w:rPr>
        <w:t>http://www.drugs.com/medical_dictionary.html</w:t>
      </w:r>
      <w:r w:rsidRPr="00AD7B09">
        <w:rPr>
          <w:rFonts w:ascii="Times New Roman" w:eastAsia="Times New Roman" w:hAnsi="Times New Roman" w:cs="Times New Roman"/>
          <w:sz w:val="28"/>
          <w:szCs w:val="28"/>
          <w:lang w:val="uk-UA" w:eastAsia="ru-RU"/>
        </w:rPr>
        <w:t>.</w:t>
      </w:r>
    </w:p>
    <w:p w:rsidR="00AD7B09" w:rsidRDefault="009D7310" w:rsidP="00AD7B09">
      <w:pPr>
        <w:numPr>
          <w:ilvl w:val="0"/>
          <w:numId w:val="22"/>
        </w:numPr>
        <w:spacing w:before="0" w:beforeAutospacing="0" w:after="200"/>
        <w:ind w:left="0" w:firstLine="709"/>
        <w:contextualSpacing/>
        <w:rPr>
          <w:rFonts w:ascii="Times New Roman" w:hAnsi="Times New Roman"/>
          <w:sz w:val="28"/>
          <w:szCs w:val="28"/>
          <w:lang w:val="en-US"/>
        </w:rPr>
      </w:pPr>
      <w:r w:rsidRPr="00AD7B09">
        <w:rPr>
          <w:rFonts w:ascii="Times New Roman" w:eastAsia="Times New Roman" w:hAnsi="Times New Roman" w:cs="Times New Roman"/>
          <w:color w:val="000000"/>
          <w:sz w:val="28"/>
          <w:szCs w:val="28"/>
          <w:shd w:val="clear" w:color="auto" w:fill="FFFFFF"/>
          <w:lang w:val="uk-UA" w:eastAsia="ru-RU"/>
        </w:rPr>
        <w:t>Summarised from the FDA's definition.</w:t>
      </w:r>
      <w:r w:rsidR="00D77A88" w:rsidRPr="00AD7B09">
        <w:rPr>
          <w:rFonts w:ascii="Times New Roman" w:eastAsia="Times New Roman" w:hAnsi="Times New Roman" w:cs="Times New Roman"/>
          <w:color w:val="000000"/>
          <w:sz w:val="28"/>
          <w:szCs w:val="28"/>
          <w:shd w:val="clear" w:color="auto" w:fill="FFFFFF"/>
          <w:lang w:val="uk-UA" w:eastAsia="ru-RU"/>
        </w:rPr>
        <w:t xml:space="preserve"> </w:t>
      </w:r>
      <w:r w:rsidRPr="00AD7B09">
        <w:rPr>
          <w:rFonts w:ascii="Times New Roman" w:eastAsia="Times New Roman" w:hAnsi="Times New Roman" w:cs="Times New Roman"/>
          <w:color w:val="000000"/>
          <w:sz w:val="28"/>
          <w:szCs w:val="28"/>
          <w:shd w:val="clear" w:color="auto" w:fill="FFFFFF"/>
          <w:lang w:val="uk-UA" w:eastAsia="ru-RU"/>
        </w:rPr>
        <w:t>I</w:t>
      </w:r>
      <w:r w:rsidR="00D57C83">
        <w:rPr>
          <w:rFonts w:ascii="Times New Roman" w:eastAsia="Times New Roman" w:hAnsi="Times New Roman" w:cs="Times New Roman"/>
          <w:color w:val="000000"/>
          <w:sz w:val="28"/>
          <w:szCs w:val="28"/>
          <w:shd w:val="clear" w:color="auto" w:fill="FFFFFF"/>
          <w:lang w:val="uk-UA" w:eastAsia="ru-RU"/>
        </w:rPr>
        <w:t>s The Product A Medical Device?</w:t>
      </w:r>
      <w:r w:rsidRPr="00AD7B09">
        <w:rPr>
          <w:rFonts w:ascii="Times New Roman" w:eastAsia="Times New Roman" w:hAnsi="Times New Roman" w:cs="Times New Roman"/>
          <w:color w:val="000000"/>
          <w:sz w:val="28"/>
          <w:szCs w:val="28"/>
          <w:shd w:val="clear" w:color="auto" w:fill="FFFFFF"/>
          <w:lang w:val="uk-UA" w:eastAsia="ru-RU"/>
        </w:rPr>
        <w:t> </w:t>
      </w:r>
      <w:r w:rsidRPr="00AD7B09">
        <w:rPr>
          <w:rFonts w:ascii="Times New Roman" w:eastAsia="Times New Roman" w:hAnsi="Times New Roman" w:cs="Times New Roman"/>
          <w:i/>
          <w:iCs/>
          <w:color w:val="000000"/>
          <w:sz w:val="28"/>
          <w:szCs w:val="28"/>
          <w:shd w:val="clear" w:color="auto" w:fill="FFFFFF"/>
          <w:lang w:val="uk-UA" w:eastAsia="ru-RU"/>
        </w:rPr>
        <w:t>U.S. Departmen</w:t>
      </w:r>
      <w:r w:rsidR="00D57C83">
        <w:rPr>
          <w:rFonts w:ascii="Times New Roman" w:eastAsia="Times New Roman" w:hAnsi="Times New Roman" w:cs="Times New Roman"/>
          <w:i/>
          <w:iCs/>
          <w:color w:val="000000"/>
          <w:sz w:val="28"/>
          <w:szCs w:val="28"/>
          <w:shd w:val="clear" w:color="auto" w:fill="FFFFFF"/>
          <w:lang w:val="uk-UA" w:eastAsia="ru-RU"/>
        </w:rPr>
        <w:t xml:space="preserve">t of Health and Human Services </w:t>
      </w:r>
      <w:r w:rsidR="00D57C83">
        <w:rPr>
          <w:rFonts w:ascii="Times New Roman" w:eastAsia="Times New Roman" w:hAnsi="Times New Roman" w:cs="Times New Roman"/>
          <w:iCs/>
          <w:color w:val="000000"/>
          <w:sz w:val="28"/>
          <w:szCs w:val="28"/>
          <w:shd w:val="clear" w:color="auto" w:fill="FFFFFF"/>
          <w:lang w:val="en-US" w:eastAsia="ru-RU"/>
        </w:rPr>
        <w:t>–</w:t>
      </w:r>
      <w:r w:rsidRPr="00AD7B09">
        <w:rPr>
          <w:rFonts w:ascii="Times New Roman" w:eastAsia="Times New Roman" w:hAnsi="Times New Roman" w:cs="Times New Roman"/>
          <w:color w:val="000000"/>
          <w:sz w:val="28"/>
          <w:szCs w:val="28"/>
          <w:shd w:val="clear" w:color="auto" w:fill="FFFFFF"/>
          <w:lang w:val="uk-UA" w:eastAsia="ru-RU"/>
        </w:rPr>
        <w:t xml:space="preserve"> U.</w:t>
      </w:r>
      <w:r w:rsidR="00FC531E" w:rsidRPr="00AD7B09">
        <w:rPr>
          <w:rFonts w:ascii="Times New Roman" w:eastAsia="Times New Roman" w:hAnsi="Times New Roman" w:cs="Times New Roman"/>
          <w:color w:val="000000"/>
          <w:sz w:val="28"/>
          <w:szCs w:val="28"/>
          <w:shd w:val="clear" w:color="auto" w:fill="FFFFFF"/>
          <w:lang w:val="uk-UA" w:eastAsia="ru-RU"/>
        </w:rPr>
        <w:t xml:space="preserve">S. Food and Drug Administration. 2014. </w:t>
      </w:r>
      <w:r w:rsidR="00FC531E" w:rsidRPr="00AD7B09">
        <w:rPr>
          <w:rFonts w:ascii="Times New Roman" w:eastAsia="Times New Roman" w:hAnsi="Times New Roman" w:cs="Times New Roman"/>
          <w:sz w:val="28"/>
          <w:szCs w:val="28"/>
          <w:lang w:val="uk-UA" w:eastAsia="ru-RU"/>
        </w:rPr>
        <w:t xml:space="preserve">– [Electronic resource]. – </w:t>
      </w:r>
      <w:r w:rsidR="00643495">
        <w:rPr>
          <w:rFonts w:ascii="Times New Roman" w:hAnsi="Times New Roman"/>
          <w:sz w:val="28"/>
          <w:szCs w:val="28"/>
          <w:lang w:val="en-US"/>
        </w:rPr>
        <w:t>Way of a</w:t>
      </w:r>
      <w:r w:rsidR="00643495" w:rsidRPr="00717328">
        <w:rPr>
          <w:rFonts w:ascii="Times New Roman" w:hAnsi="Times New Roman"/>
          <w:sz w:val="28"/>
          <w:szCs w:val="28"/>
          <w:lang w:val="en-US"/>
        </w:rPr>
        <w:t>ccess</w:t>
      </w:r>
      <w:r w:rsidR="00643495" w:rsidRPr="00717328">
        <w:rPr>
          <w:rFonts w:ascii="Times New Roman" w:hAnsi="Times New Roman"/>
          <w:sz w:val="28"/>
          <w:szCs w:val="28"/>
          <w:lang w:val="uk-UA"/>
        </w:rPr>
        <w:t> :</w:t>
      </w:r>
      <w:r w:rsidR="00643495">
        <w:rPr>
          <w:rFonts w:ascii="Times New Roman" w:hAnsi="Times New Roman"/>
          <w:sz w:val="28"/>
          <w:szCs w:val="28"/>
          <w:lang w:val="uk-UA"/>
        </w:rPr>
        <w:t xml:space="preserve"> </w:t>
      </w:r>
      <w:r w:rsidR="00AD7B09" w:rsidRPr="00AD7B09">
        <w:rPr>
          <w:rFonts w:ascii="Times New Roman" w:eastAsia="Times New Roman" w:hAnsi="Times New Roman" w:cs="Times New Roman"/>
          <w:color w:val="000000"/>
          <w:sz w:val="28"/>
          <w:szCs w:val="28"/>
          <w:shd w:val="clear" w:color="auto" w:fill="FFFFFF"/>
          <w:lang w:val="uk-UA" w:eastAsia="ru-RU"/>
        </w:rPr>
        <w:t>https://www.fda.gov/CombinationProducts/</w:t>
      </w:r>
      <w:r w:rsidR="00535A0D" w:rsidRPr="00AD7B09">
        <w:rPr>
          <w:rFonts w:ascii="Times New Roman" w:eastAsia="Times New Roman" w:hAnsi="Times New Roman" w:cs="Times New Roman"/>
          <w:color w:val="000000"/>
          <w:sz w:val="28"/>
          <w:szCs w:val="28"/>
          <w:shd w:val="clear" w:color="auto" w:fill="FFFFFF"/>
          <w:lang w:val="en-US" w:eastAsia="ru-RU"/>
        </w:rPr>
        <w:t>.</w:t>
      </w:r>
    </w:p>
    <w:p w:rsidR="00AD7B09" w:rsidRDefault="009D7310" w:rsidP="00AD7B09">
      <w:pPr>
        <w:numPr>
          <w:ilvl w:val="0"/>
          <w:numId w:val="22"/>
        </w:numPr>
        <w:spacing w:before="0" w:beforeAutospacing="0" w:after="200"/>
        <w:ind w:left="0" w:firstLine="709"/>
        <w:contextualSpacing/>
        <w:rPr>
          <w:rFonts w:ascii="Times New Roman" w:hAnsi="Times New Roman"/>
          <w:sz w:val="28"/>
          <w:szCs w:val="28"/>
          <w:lang w:val="en-US"/>
        </w:rPr>
      </w:pPr>
      <w:r w:rsidRPr="00AD7B09">
        <w:rPr>
          <w:rFonts w:ascii="Times New Roman" w:eastAsia="Times New Roman" w:hAnsi="Times New Roman" w:cs="Times New Roman"/>
          <w:color w:val="000000"/>
          <w:sz w:val="28"/>
          <w:szCs w:val="28"/>
          <w:shd w:val="clear" w:color="auto" w:fill="FFFFFF"/>
          <w:lang w:val="en-US" w:eastAsia="ru-RU"/>
        </w:rPr>
        <w:t xml:space="preserve">Superanskaya A. V. General terminology: terminological activity / </w:t>
      </w:r>
      <w:r w:rsidR="00D57C83">
        <w:rPr>
          <w:rFonts w:ascii="Times New Roman" w:eastAsia="Times New Roman" w:hAnsi="Times New Roman" w:cs="Times New Roman"/>
          <w:color w:val="000000"/>
          <w:sz w:val="28"/>
          <w:szCs w:val="28"/>
          <w:shd w:val="clear" w:color="auto" w:fill="FFFFFF"/>
          <w:lang w:val="en-US" w:eastAsia="ru-RU"/>
        </w:rPr>
        <w:t xml:space="preserve">      </w:t>
      </w:r>
      <w:r w:rsidRPr="00AD7B09">
        <w:rPr>
          <w:rFonts w:ascii="Times New Roman" w:eastAsia="Times New Roman" w:hAnsi="Times New Roman" w:cs="Times New Roman"/>
          <w:color w:val="000000"/>
          <w:sz w:val="28"/>
          <w:szCs w:val="28"/>
          <w:shd w:val="clear" w:color="auto" w:fill="FFFFFF"/>
          <w:lang w:val="en-US" w:eastAsia="ru-RU"/>
        </w:rPr>
        <w:t>A. V. Superanskaya, N. V. Podolskaya</w:t>
      </w:r>
      <w:r w:rsidR="00D57C83">
        <w:rPr>
          <w:rFonts w:ascii="Times New Roman" w:eastAsia="Times New Roman" w:hAnsi="Times New Roman" w:cs="Times New Roman"/>
          <w:color w:val="000000"/>
          <w:sz w:val="28"/>
          <w:szCs w:val="28"/>
          <w:shd w:val="clear" w:color="auto" w:fill="FFFFFF"/>
          <w:lang w:val="en-US" w:eastAsia="ru-RU"/>
        </w:rPr>
        <w:t>,</w:t>
      </w:r>
      <w:r w:rsidRPr="00AD7B09">
        <w:rPr>
          <w:rFonts w:ascii="Times New Roman" w:eastAsia="Times New Roman" w:hAnsi="Times New Roman" w:cs="Times New Roman"/>
          <w:color w:val="000000"/>
          <w:sz w:val="28"/>
          <w:szCs w:val="28"/>
          <w:shd w:val="clear" w:color="auto" w:fill="FFFFFF"/>
          <w:lang w:val="en-US" w:eastAsia="ru-RU"/>
        </w:rPr>
        <w:t xml:space="preserve"> N. V. Vasilyeva – M</w:t>
      </w:r>
      <w:proofErr w:type="gramStart"/>
      <w:r w:rsidRPr="00AD7B09">
        <w:rPr>
          <w:rFonts w:ascii="Times New Roman" w:eastAsia="Times New Roman" w:hAnsi="Times New Roman" w:cs="Times New Roman"/>
          <w:color w:val="000000"/>
          <w:sz w:val="28"/>
          <w:szCs w:val="28"/>
          <w:shd w:val="clear" w:color="auto" w:fill="FFFFFF"/>
          <w:lang w:val="en-US" w:eastAsia="ru-RU"/>
        </w:rPr>
        <w:t>.</w:t>
      </w:r>
      <w:r w:rsidR="00D57C83">
        <w:rPr>
          <w:rFonts w:ascii="Times New Roman" w:eastAsia="Times New Roman" w:hAnsi="Times New Roman" w:cs="Times New Roman"/>
          <w:color w:val="000000"/>
          <w:sz w:val="28"/>
          <w:szCs w:val="28"/>
          <w:shd w:val="clear" w:color="auto" w:fill="FFFFFF"/>
          <w:lang w:val="en-US" w:eastAsia="ru-RU"/>
        </w:rPr>
        <w:t xml:space="preserve"> </w:t>
      </w:r>
      <w:r w:rsidRPr="00AD7B09">
        <w:rPr>
          <w:rFonts w:ascii="Times New Roman" w:eastAsia="Times New Roman" w:hAnsi="Times New Roman" w:cs="Times New Roman"/>
          <w:color w:val="000000"/>
          <w:sz w:val="28"/>
          <w:szCs w:val="28"/>
          <w:shd w:val="clear" w:color="auto" w:fill="FFFFFF"/>
          <w:lang w:val="en-US" w:eastAsia="ru-RU"/>
        </w:rPr>
        <w:t>:</w:t>
      </w:r>
      <w:proofErr w:type="gramEnd"/>
      <w:r w:rsidRPr="00AD7B09">
        <w:rPr>
          <w:rFonts w:ascii="Times New Roman" w:eastAsia="Times New Roman" w:hAnsi="Times New Roman" w:cs="Times New Roman"/>
          <w:color w:val="000000"/>
          <w:sz w:val="28"/>
          <w:szCs w:val="28"/>
          <w:shd w:val="clear" w:color="auto" w:fill="FFFFFF"/>
          <w:lang w:val="en-US" w:eastAsia="ru-RU"/>
        </w:rPr>
        <w:t xml:space="preserve"> ASTA, 2008. – 288 p.</w:t>
      </w:r>
    </w:p>
    <w:p w:rsidR="00AD7B09" w:rsidRDefault="009D7310" w:rsidP="00AD7B09">
      <w:pPr>
        <w:numPr>
          <w:ilvl w:val="0"/>
          <w:numId w:val="22"/>
        </w:numPr>
        <w:spacing w:before="0" w:beforeAutospacing="0" w:after="200"/>
        <w:ind w:left="0" w:firstLine="709"/>
        <w:contextualSpacing/>
        <w:rPr>
          <w:rFonts w:ascii="Times New Roman" w:hAnsi="Times New Roman"/>
          <w:sz w:val="28"/>
          <w:szCs w:val="28"/>
          <w:lang w:val="en-US"/>
        </w:rPr>
      </w:pPr>
      <w:r w:rsidRPr="00AD7B09">
        <w:rPr>
          <w:rFonts w:ascii="Times New Roman" w:eastAsia="Times New Roman" w:hAnsi="Times New Roman" w:cs="Times New Roman"/>
          <w:color w:val="000000"/>
          <w:sz w:val="28"/>
          <w:szCs w:val="28"/>
          <w:lang w:val="uk-UA" w:eastAsia="ru-RU"/>
        </w:rPr>
        <w:t>The</w:t>
      </w:r>
      <w:r w:rsidRPr="00AD7B09">
        <w:rPr>
          <w:rFonts w:ascii="Times New Roman" w:eastAsia="Times New Roman" w:hAnsi="Times New Roman" w:cs="Times New Roman"/>
          <w:color w:val="000000"/>
          <w:sz w:val="28"/>
          <w:szCs w:val="28"/>
          <w:lang w:val="en-US" w:eastAsia="ru-RU"/>
        </w:rPr>
        <w:t xml:space="preserve"> Longman Dictionary of Contemporary </w:t>
      </w:r>
      <w:r w:rsidR="00D57C83">
        <w:rPr>
          <w:rFonts w:ascii="Times New Roman" w:eastAsia="Times New Roman" w:hAnsi="Times New Roman" w:cs="Times New Roman"/>
          <w:color w:val="000000"/>
          <w:sz w:val="28"/>
          <w:szCs w:val="28"/>
          <w:lang w:val="en-US" w:eastAsia="ru-RU"/>
        </w:rPr>
        <w:t>English Online</w:t>
      </w:r>
      <w:r w:rsidRPr="00AD7B09">
        <w:rPr>
          <w:rFonts w:ascii="Times New Roman" w:eastAsia="Times New Roman" w:hAnsi="Times New Roman" w:cs="Times New Roman"/>
          <w:color w:val="000000"/>
          <w:sz w:val="28"/>
          <w:szCs w:val="28"/>
          <w:lang w:val="uk-UA" w:eastAsia="ru-RU"/>
        </w:rPr>
        <w:t xml:space="preserve"> [</w:t>
      </w:r>
      <w:r w:rsidRPr="00AD7B09">
        <w:rPr>
          <w:rFonts w:ascii="Times New Roman" w:eastAsia="Times New Roman" w:hAnsi="Times New Roman" w:cs="Times New Roman"/>
          <w:color w:val="000000"/>
          <w:sz w:val="28"/>
          <w:szCs w:val="28"/>
          <w:lang w:val="en-US" w:eastAsia="ru-RU"/>
        </w:rPr>
        <w:t>Electronic</w:t>
      </w:r>
      <w:r w:rsidRPr="00AD7B09">
        <w:rPr>
          <w:rFonts w:ascii="Times New Roman" w:eastAsia="Times New Roman" w:hAnsi="Times New Roman" w:cs="Times New Roman"/>
          <w:color w:val="000000"/>
          <w:sz w:val="28"/>
          <w:szCs w:val="28"/>
          <w:lang w:val="uk-UA" w:eastAsia="ru-RU"/>
        </w:rPr>
        <w:t xml:space="preserve"> </w:t>
      </w:r>
      <w:r w:rsidRPr="00AD7B09">
        <w:rPr>
          <w:rFonts w:ascii="Times New Roman" w:eastAsia="Times New Roman" w:hAnsi="Times New Roman" w:cs="Times New Roman"/>
          <w:color w:val="000000"/>
          <w:sz w:val="28"/>
          <w:szCs w:val="28"/>
          <w:lang w:val="en-US" w:eastAsia="ru-RU"/>
        </w:rPr>
        <w:t>resource</w:t>
      </w:r>
      <w:r w:rsidRPr="00AD7B09">
        <w:rPr>
          <w:rFonts w:ascii="Times New Roman" w:eastAsia="Times New Roman" w:hAnsi="Times New Roman" w:cs="Times New Roman"/>
          <w:color w:val="000000"/>
          <w:sz w:val="28"/>
          <w:szCs w:val="28"/>
          <w:lang w:val="uk-UA" w:eastAsia="ru-RU"/>
        </w:rPr>
        <w:t xml:space="preserve">]. – </w:t>
      </w:r>
      <w:r w:rsidR="00643495">
        <w:rPr>
          <w:rFonts w:ascii="Times New Roman" w:hAnsi="Times New Roman"/>
          <w:sz w:val="28"/>
          <w:szCs w:val="28"/>
          <w:lang w:val="en-US"/>
        </w:rPr>
        <w:t>Way of a</w:t>
      </w:r>
      <w:r w:rsidR="00643495" w:rsidRPr="00717328">
        <w:rPr>
          <w:rFonts w:ascii="Times New Roman" w:hAnsi="Times New Roman"/>
          <w:sz w:val="28"/>
          <w:szCs w:val="28"/>
          <w:lang w:val="en-US"/>
        </w:rPr>
        <w:t>ccess</w:t>
      </w:r>
      <w:r w:rsidR="00643495" w:rsidRPr="00717328">
        <w:rPr>
          <w:rFonts w:ascii="Times New Roman" w:hAnsi="Times New Roman"/>
          <w:sz w:val="28"/>
          <w:szCs w:val="28"/>
          <w:lang w:val="uk-UA"/>
        </w:rPr>
        <w:t> :</w:t>
      </w:r>
      <w:r w:rsidRPr="00AD7B09">
        <w:rPr>
          <w:rFonts w:ascii="Times New Roman" w:eastAsia="Times New Roman" w:hAnsi="Times New Roman" w:cs="Times New Roman"/>
          <w:color w:val="000000"/>
          <w:sz w:val="28"/>
          <w:szCs w:val="28"/>
          <w:lang w:val="en-US" w:eastAsia="ru-RU"/>
        </w:rPr>
        <w:t xml:space="preserve"> </w:t>
      </w:r>
      <w:hyperlink r:id="rId32" w:tgtFrame="_top" w:history="1">
        <w:r w:rsidRPr="00AD7B09">
          <w:rPr>
            <w:rFonts w:ascii="Times New Roman" w:eastAsia="Times New Roman" w:hAnsi="Times New Roman" w:cs="Times New Roman"/>
            <w:color w:val="000000"/>
            <w:sz w:val="28"/>
            <w:szCs w:val="28"/>
            <w:lang w:val="en-US" w:eastAsia="ru-RU"/>
          </w:rPr>
          <w:t>http://www.ldoceonline.com/dictionary/medicine</w:t>
        </w:r>
      </w:hyperlink>
      <w:r w:rsidRPr="00AD7B09">
        <w:rPr>
          <w:rFonts w:ascii="Times New Roman" w:eastAsia="Times New Roman" w:hAnsi="Times New Roman" w:cs="Times New Roman"/>
          <w:color w:val="000000"/>
          <w:sz w:val="28"/>
          <w:szCs w:val="28"/>
          <w:lang w:val="uk-UA" w:eastAsia="ru-RU"/>
        </w:rPr>
        <w:t>.</w:t>
      </w:r>
    </w:p>
    <w:p w:rsidR="00643495" w:rsidRPr="00643495" w:rsidRDefault="00FC531E" w:rsidP="004D0D4D">
      <w:pPr>
        <w:numPr>
          <w:ilvl w:val="0"/>
          <w:numId w:val="22"/>
        </w:numPr>
        <w:spacing w:before="0" w:beforeAutospacing="0" w:after="200"/>
        <w:ind w:left="0" w:firstLine="709"/>
        <w:contextualSpacing/>
        <w:rPr>
          <w:rFonts w:ascii="Times New Roman" w:hAnsi="Times New Roman"/>
          <w:sz w:val="28"/>
          <w:szCs w:val="28"/>
          <w:lang w:val="en-US"/>
        </w:rPr>
      </w:pPr>
      <w:r w:rsidRPr="00643495">
        <w:rPr>
          <w:rFonts w:ascii="Times New Roman" w:eastAsia="Times New Roman" w:hAnsi="Times New Roman" w:cs="Times New Roman"/>
          <w:bCs/>
          <w:color w:val="000000" w:themeColor="text1"/>
          <w:kern w:val="36"/>
          <w:sz w:val="28"/>
          <w:szCs w:val="28"/>
          <w:lang w:val="en-US" w:eastAsia="ru-RU"/>
        </w:rPr>
        <w:t>Translator, Interpreter Training</w:t>
      </w:r>
      <w:r w:rsidR="009D7310" w:rsidRPr="00643495">
        <w:rPr>
          <w:rFonts w:ascii="Times New Roman" w:eastAsia="Times New Roman" w:hAnsi="Times New Roman" w:cs="Times New Roman"/>
          <w:bCs/>
          <w:color w:val="000000" w:themeColor="text1"/>
          <w:kern w:val="36"/>
          <w:sz w:val="28"/>
          <w:szCs w:val="28"/>
          <w:lang w:val="en-US" w:eastAsia="ru-RU"/>
        </w:rPr>
        <w:t xml:space="preserve"> and Foreign Language Pedagogy</w:t>
      </w:r>
      <w:r w:rsidR="00D57C83">
        <w:rPr>
          <w:rFonts w:ascii="Times New Roman" w:eastAsia="Times New Roman" w:hAnsi="Times New Roman" w:cs="Times New Roman"/>
          <w:bCs/>
          <w:color w:val="000000" w:themeColor="text1"/>
          <w:kern w:val="36"/>
          <w:sz w:val="28"/>
          <w:szCs w:val="28"/>
          <w:lang w:val="en-US" w:eastAsia="ru-RU"/>
        </w:rPr>
        <w:t xml:space="preserve"> (1989) </w:t>
      </w:r>
      <w:r w:rsidR="00D57C83" w:rsidRPr="00643495">
        <w:rPr>
          <w:rFonts w:ascii="Times New Roman" w:eastAsia="Times New Roman" w:hAnsi="Times New Roman" w:cs="Times New Roman"/>
          <w:sz w:val="28"/>
          <w:szCs w:val="28"/>
          <w:lang w:val="uk-UA" w:eastAsia="ru-RU"/>
        </w:rPr>
        <w:t>[Electronic resource].</w:t>
      </w:r>
      <w:r w:rsidR="00D57C83">
        <w:rPr>
          <w:rFonts w:ascii="Times New Roman" w:eastAsia="Times New Roman" w:hAnsi="Times New Roman" w:cs="Times New Roman"/>
          <w:bCs/>
          <w:color w:val="000000" w:themeColor="text1"/>
          <w:kern w:val="36"/>
          <w:sz w:val="28"/>
          <w:szCs w:val="28"/>
          <w:lang w:val="en-US" w:eastAsia="ru-RU"/>
        </w:rPr>
        <w:t xml:space="preserve"> </w:t>
      </w:r>
      <w:r w:rsidRPr="00643495">
        <w:rPr>
          <w:rFonts w:ascii="Times New Roman" w:eastAsia="Times New Roman" w:hAnsi="Times New Roman" w:cs="Times New Roman"/>
          <w:sz w:val="28"/>
          <w:szCs w:val="28"/>
          <w:lang w:val="uk-UA" w:eastAsia="ru-RU"/>
        </w:rPr>
        <w:t xml:space="preserve">– </w:t>
      </w:r>
      <w:r w:rsidR="00643495" w:rsidRPr="00643495">
        <w:rPr>
          <w:rFonts w:ascii="Times New Roman" w:hAnsi="Times New Roman"/>
          <w:sz w:val="28"/>
          <w:szCs w:val="28"/>
          <w:lang w:val="en-US"/>
        </w:rPr>
        <w:t>Way of access</w:t>
      </w:r>
      <w:r w:rsidR="00643495" w:rsidRPr="00643495">
        <w:rPr>
          <w:rFonts w:ascii="Times New Roman" w:hAnsi="Times New Roman"/>
          <w:sz w:val="28"/>
          <w:szCs w:val="28"/>
          <w:lang w:val="uk-UA"/>
        </w:rPr>
        <w:t xml:space="preserve"> :  </w:t>
      </w:r>
      <w:r w:rsidR="00643495" w:rsidRPr="00643495">
        <w:rPr>
          <w:rFonts w:ascii="Times New Roman" w:eastAsia="Times New Roman" w:hAnsi="Times New Roman" w:cs="Times New Roman"/>
          <w:color w:val="000000" w:themeColor="text1"/>
          <w:sz w:val="28"/>
          <w:szCs w:val="28"/>
          <w:lang w:val="uk-UA" w:eastAsia="ru-RU"/>
        </w:rPr>
        <w:t>https://books.google.com/books/about/Translator_and_Interpreter_Training</w:t>
      </w:r>
      <w:r w:rsidR="00643495">
        <w:rPr>
          <w:rFonts w:ascii="Times New Roman" w:eastAsia="Times New Roman" w:hAnsi="Times New Roman" w:cs="Times New Roman"/>
          <w:color w:val="000000" w:themeColor="text1"/>
          <w:sz w:val="28"/>
          <w:szCs w:val="28"/>
          <w:lang w:val="uk-UA" w:eastAsia="ru-RU"/>
        </w:rPr>
        <w:t>.</w:t>
      </w:r>
    </w:p>
    <w:p w:rsidR="00187F6A" w:rsidRPr="00643495" w:rsidRDefault="00187F6A" w:rsidP="004D0D4D">
      <w:pPr>
        <w:numPr>
          <w:ilvl w:val="0"/>
          <w:numId w:val="22"/>
        </w:numPr>
        <w:spacing w:before="0" w:beforeAutospacing="0" w:after="200"/>
        <w:ind w:left="0" w:firstLine="709"/>
        <w:contextualSpacing/>
        <w:rPr>
          <w:rFonts w:ascii="Times New Roman" w:hAnsi="Times New Roman"/>
          <w:sz w:val="28"/>
          <w:szCs w:val="28"/>
          <w:lang w:val="en-US"/>
        </w:rPr>
      </w:pPr>
      <w:r w:rsidRPr="00643495">
        <w:rPr>
          <w:rFonts w:ascii="Times New Roman" w:eastAsia="Times New Roman" w:hAnsi="Times New Roman" w:cs="Times New Roman"/>
          <w:color w:val="000000" w:themeColor="text1"/>
          <w:sz w:val="28"/>
          <w:szCs w:val="28"/>
          <w:lang w:val="uk-UA" w:eastAsia="ru-RU"/>
        </w:rPr>
        <w:t>What is a medical device? Therapeutic Goods Administration (TGA)</w:t>
      </w:r>
      <w:r w:rsidR="00D57C83">
        <w:rPr>
          <w:rFonts w:ascii="Times New Roman" w:eastAsia="Times New Roman" w:hAnsi="Times New Roman" w:cs="Times New Roman"/>
          <w:color w:val="000000" w:themeColor="text1"/>
          <w:sz w:val="28"/>
          <w:szCs w:val="28"/>
          <w:lang w:val="en-US" w:eastAsia="ru-RU"/>
        </w:rPr>
        <w:t xml:space="preserve"> </w:t>
      </w:r>
      <w:r w:rsidRPr="00643495">
        <w:rPr>
          <w:rFonts w:ascii="Times New Roman" w:eastAsia="Times New Roman" w:hAnsi="Times New Roman" w:cs="Times New Roman"/>
          <w:color w:val="000000"/>
          <w:sz w:val="28"/>
          <w:szCs w:val="28"/>
          <w:lang w:val="uk-UA" w:eastAsia="ru-RU"/>
        </w:rPr>
        <w:t>[</w:t>
      </w:r>
      <w:r w:rsidRPr="00643495">
        <w:rPr>
          <w:rFonts w:ascii="Times New Roman" w:eastAsia="Times New Roman" w:hAnsi="Times New Roman" w:cs="Times New Roman"/>
          <w:color w:val="000000"/>
          <w:sz w:val="28"/>
          <w:szCs w:val="28"/>
          <w:lang w:val="en-US" w:eastAsia="ru-RU"/>
        </w:rPr>
        <w:t>Electronic</w:t>
      </w:r>
      <w:r w:rsidRPr="00643495">
        <w:rPr>
          <w:rFonts w:ascii="Times New Roman" w:eastAsia="Times New Roman" w:hAnsi="Times New Roman" w:cs="Times New Roman"/>
          <w:color w:val="000000"/>
          <w:sz w:val="28"/>
          <w:szCs w:val="28"/>
          <w:lang w:val="uk-UA" w:eastAsia="ru-RU"/>
        </w:rPr>
        <w:t xml:space="preserve"> </w:t>
      </w:r>
      <w:r w:rsidRPr="00643495">
        <w:rPr>
          <w:rFonts w:ascii="Times New Roman" w:eastAsia="Times New Roman" w:hAnsi="Times New Roman" w:cs="Times New Roman"/>
          <w:color w:val="000000"/>
          <w:sz w:val="28"/>
          <w:szCs w:val="28"/>
          <w:lang w:val="en-US" w:eastAsia="ru-RU"/>
        </w:rPr>
        <w:t>resource</w:t>
      </w:r>
      <w:r w:rsidRPr="00643495">
        <w:rPr>
          <w:rFonts w:ascii="Times New Roman" w:eastAsia="Times New Roman" w:hAnsi="Times New Roman" w:cs="Times New Roman"/>
          <w:color w:val="000000"/>
          <w:sz w:val="28"/>
          <w:szCs w:val="28"/>
          <w:lang w:val="uk-UA" w:eastAsia="ru-RU"/>
        </w:rPr>
        <w:t xml:space="preserve">]. – </w:t>
      </w:r>
      <w:r w:rsidR="00643495" w:rsidRPr="00643495">
        <w:rPr>
          <w:rFonts w:ascii="Times New Roman" w:hAnsi="Times New Roman"/>
          <w:sz w:val="28"/>
          <w:szCs w:val="28"/>
          <w:lang w:val="en-US"/>
        </w:rPr>
        <w:t>Way of access</w:t>
      </w:r>
      <w:r w:rsidR="00643495" w:rsidRPr="00643495">
        <w:rPr>
          <w:rFonts w:ascii="Times New Roman" w:hAnsi="Times New Roman"/>
          <w:sz w:val="28"/>
          <w:szCs w:val="28"/>
          <w:lang w:val="uk-UA"/>
        </w:rPr>
        <w:t> :</w:t>
      </w:r>
      <w:r w:rsidR="00643495">
        <w:rPr>
          <w:rFonts w:ascii="Times New Roman" w:hAnsi="Times New Roman"/>
          <w:sz w:val="28"/>
          <w:szCs w:val="28"/>
          <w:lang w:val="uk-UA"/>
        </w:rPr>
        <w:t xml:space="preserve"> </w:t>
      </w:r>
      <w:r w:rsidRPr="00643495">
        <w:rPr>
          <w:rFonts w:ascii="Times New Roman" w:eastAsia="Times New Roman" w:hAnsi="Times New Roman" w:cs="Times New Roman"/>
          <w:color w:val="000000" w:themeColor="text1"/>
          <w:sz w:val="28"/>
          <w:szCs w:val="28"/>
          <w:lang w:val="en-US" w:eastAsia="ru-RU"/>
        </w:rPr>
        <w:t>https</w:t>
      </w:r>
      <w:r w:rsidRPr="00643495">
        <w:rPr>
          <w:rFonts w:ascii="Times New Roman" w:eastAsia="Times New Roman" w:hAnsi="Times New Roman" w:cs="Times New Roman"/>
          <w:color w:val="000000" w:themeColor="text1"/>
          <w:sz w:val="28"/>
          <w:szCs w:val="28"/>
          <w:lang w:val="uk-UA" w:eastAsia="ru-RU"/>
        </w:rPr>
        <w:t>://</w:t>
      </w:r>
      <w:r w:rsidRPr="00643495">
        <w:rPr>
          <w:rFonts w:ascii="Times New Roman" w:eastAsia="Times New Roman" w:hAnsi="Times New Roman" w:cs="Times New Roman"/>
          <w:color w:val="000000" w:themeColor="text1"/>
          <w:sz w:val="28"/>
          <w:szCs w:val="28"/>
          <w:lang w:val="en-US" w:eastAsia="ru-RU"/>
        </w:rPr>
        <w:t>www</w:t>
      </w:r>
      <w:r w:rsidRPr="00643495">
        <w:rPr>
          <w:rFonts w:ascii="Times New Roman" w:eastAsia="Times New Roman" w:hAnsi="Times New Roman" w:cs="Times New Roman"/>
          <w:color w:val="000000" w:themeColor="text1"/>
          <w:sz w:val="28"/>
          <w:szCs w:val="28"/>
          <w:lang w:val="uk-UA" w:eastAsia="ru-RU"/>
        </w:rPr>
        <w:t>.</w:t>
      </w:r>
      <w:r w:rsidRPr="00643495">
        <w:rPr>
          <w:rFonts w:ascii="Times New Roman" w:eastAsia="Times New Roman" w:hAnsi="Times New Roman" w:cs="Times New Roman"/>
          <w:color w:val="000000" w:themeColor="text1"/>
          <w:sz w:val="28"/>
          <w:szCs w:val="28"/>
          <w:lang w:val="en-US" w:eastAsia="ru-RU"/>
        </w:rPr>
        <w:t>tga</w:t>
      </w:r>
      <w:r w:rsidRPr="00643495">
        <w:rPr>
          <w:rFonts w:ascii="Times New Roman" w:eastAsia="Times New Roman" w:hAnsi="Times New Roman" w:cs="Times New Roman"/>
          <w:color w:val="000000" w:themeColor="text1"/>
          <w:sz w:val="28"/>
          <w:szCs w:val="28"/>
          <w:lang w:val="uk-UA" w:eastAsia="ru-RU"/>
        </w:rPr>
        <w:t>.</w:t>
      </w:r>
      <w:r w:rsidRPr="00643495">
        <w:rPr>
          <w:rFonts w:ascii="Times New Roman" w:eastAsia="Times New Roman" w:hAnsi="Times New Roman" w:cs="Times New Roman"/>
          <w:color w:val="000000" w:themeColor="text1"/>
          <w:sz w:val="28"/>
          <w:szCs w:val="28"/>
          <w:lang w:val="en-US" w:eastAsia="ru-RU"/>
        </w:rPr>
        <w:t>gov</w:t>
      </w:r>
      <w:r w:rsidRPr="00643495">
        <w:rPr>
          <w:rFonts w:ascii="Times New Roman" w:eastAsia="Times New Roman" w:hAnsi="Times New Roman" w:cs="Times New Roman"/>
          <w:color w:val="000000" w:themeColor="text1"/>
          <w:sz w:val="28"/>
          <w:szCs w:val="28"/>
          <w:lang w:val="uk-UA" w:eastAsia="ru-RU"/>
        </w:rPr>
        <w:t>.</w:t>
      </w:r>
      <w:r w:rsidRPr="00643495">
        <w:rPr>
          <w:rFonts w:ascii="Times New Roman" w:eastAsia="Times New Roman" w:hAnsi="Times New Roman" w:cs="Times New Roman"/>
          <w:color w:val="000000" w:themeColor="text1"/>
          <w:sz w:val="28"/>
          <w:szCs w:val="28"/>
          <w:lang w:val="en-US" w:eastAsia="ru-RU"/>
        </w:rPr>
        <w:t>au</w:t>
      </w:r>
      <w:r w:rsidRPr="00643495">
        <w:rPr>
          <w:rFonts w:ascii="Times New Roman" w:eastAsia="Times New Roman" w:hAnsi="Times New Roman" w:cs="Times New Roman"/>
          <w:color w:val="000000" w:themeColor="text1"/>
          <w:sz w:val="28"/>
          <w:szCs w:val="28"/>
          <w:lang w:val="uk-UA" w:eastAsia="ru-RU"/>
        </w:rPr>
        <w:t>/</w:t>
      </w:r>
      <w:r w:rsidRPr="00643495">
        <w:rPr>
          <w:rFonts w:ascii="Times New Roman" w:eastAsia="Times New Roman" w:hAnsi="Times New Roman" w:cs="Times New Roman"/>
          <w:color w:val="000000" w:themeColor="text1"/>
          <w:sz w:val="28"/>
          <w:szCs w:val="28"/>
          <w:lang w:val="en-US" w:eastAsia="ru-RU"/>
        </w:rPr>
        <w:t>what</w:t>
      </w:r>
      <w:r w:rsidRPr="00643495">
        <w:rPr>
          <w:rFonts w:ascii="Times New Roman" w:eastAsia="Times New Roman" w:hAnsi="Times New Roman" w:cs="Times New Roman"/>
          <w:color w:val="000000" w:themeColor="text1"/>
          <w:sz w:val="28"/>
          <w:szCs w:val="28"/>
          <w:lang w:val="uk-UA" w:eastAsia="ru-RU"/>
        </w:rPr>
        <w:t>-</w:t>
      </w:r>
      <w:r w:rsidRPr="00643495">
        <w:rPr>
          <w:rFonts w:ascii="Times New Roman" w:eastAsia="Times New Roman" w:hAnsi="Times New Roman" w:cs="Times New Roman"/>
          <w:color w:val="000000" w:themeColor="text1"/>
          <w:sz w:val="28"/>
          <w:szCs w:val="28"/>
          <w:lang w:val="en-US" w:eastAsia="ru-RU"/>
        </w:rPr>
        <w:t>medical</w:t>
      </w:r>
      <w:r w:rsidRPr="00643495">
        <w:rPr>
          <w:rFonts w:ascii="Times New Roman" w:eastAsia="Times New Roman" w:hAnsi="Times New Roman" w:cs="Times New Roman"/>
          <w:color w:val="000000" w:themeColor="text1"/>
          <w:sz w:val="28"/>
          <w:szCs w:val="28"/>
          <w:lang w:val="uk-UA" w:eastAsia="ru-RU"/>
        </w:rPr>
        <w:t>-</w:t>
      </w:r>
      <w:r w:rsidRPr="00643495">
        <w:rPr>
          <w:rFonts w:ascii="Times New Roman" w:eastAsia="Times New Roman" w:hAnsi="Times New Roman" w:cs="Times New Roman"/>
          <w:color w:val="000000" w:themeColor="text1"/>
          <w:sz w:val="28"/>
          <w:szCs w:val="28"/>
          <w:lang w:val="en-US" w:eastAsia="ru-RU"/>
        </w:rPr>
        <w:t>device</w:t>
      </w:r>
      <w:r w:rsidR="00535A0D" w:rsidRPr="00643495">
        <w:rPr>
          <w:rFonts w:ascii="Times New Roman" w:eastAsia="Times New Roman" w:hAnsi="Times New Roman" w:cs="Times New Roman"/>
          <w:color w:val="000000" w:themeColor="text1"/>
          <w:sz w:val="28"/>
          <w:szCs w:val="28"/>
          <w:lang w:val="en-US" w:eastAsia="ru-RU"/>
        </w:rPr>
        <w:t>.</w:t>
      </w:r>
    </w:p>
    <w:p w:rsidR="00466073" w:rsidRDefault="00466073" w:rsidP="00466073">
      <w:pPr>
        <w:ind w:hanging="238"/>
        <w:jc w:val="left"/>
        <w:rPr>
          <w:rFonts w:ascii="Times New Roman" w:eastAsia="Times New Roman" w:hAnsi="Times New Roman" w:cs="Times New Roman"/>
          <w:sz w:val="24"/>
          <w:szCs w:val="24"/>
          <w:lang w:val="uk-UA" w:eastAsia="ru-RU"/>
        </w:rPr>
      </w:pPr>
    </w:p>
    <w:p w:rsidR="00ED1047" w:rsidRDefault="00ED1047" w:rsidP="00466073">
      <w:pPr>
        <w:ind w:hanging="238"/>
        <w:jc w:val="left"/>
        <w:rPr>
          <w:rFonts w:ascii="Times New Roman" w:eastAsia="Times New Roman" w:hAnsi="Times New Roman" w:cs="Times New Roman"/>
          <w:sz w:val="24"/>
          <w:szCs w:val="24"/>
          <w:lang w:val="uk-UA" w:eastAsia="ru-RU"/>
        </w:rPr>
      </w:pPr>
    </w:p>
    <w:p w:rsidR="00ED1047" w:rsidRDefault="00ED1047" w:rsidP="00466073">
      <w:pPr>
        <w:ind w:hanging="238"/>
        <w:jc w:val="left"/>
        <w:rPr>
          <w:rFonts w:ascii="Times New Roman" w:eastAsia="Times New Roman" w:hAnsi="Times New Roman" w:cs="Times New Roman"/>
          <w:sz w:val="24"/>
          <w:szCs w:val="24"/>
          <w:lang w:val="uk-UA" w:eastAsia="ru-RU"/>
        </w:rPr>
      </w:pPr>
    </w:p>
    <w:p w:rsidR="00ED1047" w:rsidRDefault="00ED1047" w:rsidP="00466073">
      <w:pPr>
        <w:ind w:hanging="238"/>
        <w:jc w:val="left"/>
        <w:rPr>
          <w:rFonts w:ascii="Times New Roman" w:eastAsia="Times New Roman" w:hAnsi="Times New Roman" w:cs="Times New Roman"/>
          <w:sz w:val="24"/>
          <w:szCs w:val="24"/>
          <w:lang w:val="uk-UA" w:eastAsia="ru-RU"/>
        </w:rPr>
      </w:pPr>
    </w:p>
    <w:p w:rsidR="00ED1047" w:rsidRDefault="00ED1047" w:rsidP="00466073">
      <w:pPr>
        <w:ind w:hanging="238"/>
        <w:jc w:val="left"/>
        <w:rPr>
          <w:rFonts w:ascii="Times New Roman" w:eastAsia="Times New Roman" w:hAnsi="Times New Roman" w:cs="Times New Roman"/>
          <w:sz w:val="24"/>
          <w:szCs w:val="24"/>
          <w:lang w:val="uk-UA" w:eastAsia="ru-RU"/>
        </w:rPr>
      </w:pPr>
    </w:p>
    <w:p w:rsidR="005D15D4" w:rsidRPr="006130DB" w:rsidRDefault="005D15D4" w:rsidP="005D15D4">
      <w:pPr>
        <w:pStyle w:val="1"/>
        <w:rPr>
          <w:sz w:val="28"/>
          <w:szCs w:val="28"/>
          <w:lang w:val="en-US"/>
        </w:rPr>
      </w:pPr>
    </w:p>
    <w:p w:rsidR="005D15D4" w:rsidRDefault="005D15D4" w:rsidP="00ED1047">
      <w:pPr>
        <w:spacing w:before="0" w:beforeAutospacing="0" w:after="200"/>
        <w:ind w:firstLine="0"/>
        <w:jc w:val="center"/>
        <w:rPr>
          <w:rFonts w:ascii="Times New Roman" w:eastAsia="Calibri" w:hAnsi="Times New Roman" w:cs="Times New Roman"/>
          <w:b/>
          <w:sz w:val="28"/>
          <w:szCs w:val="28"/>
          <w:lang w:val="en-US"/>
        </w:rPr>
      </w:pPr>
    </w:p>
    <w:p w:rsidR="004D0D4D" w:rsidRPr="002D5823" w:rsidRDefault="004D0D4D" w:rsidP="004D0D4D">
      <w:pPr>
        <w:spacing w:before="0" w:beforeAutospacing="0"/>
        <w:ind w:firstLine="567"/>
        <w:jc w:val="center"/>
        <w:rPr>
          <w:rFonts w:ascii="Times New Roman" w:eastAsia="Calibri" w:hAnsi="Times New Roman" w:cs="Times New Roman"/>
          <w:b/>
          <w:sz w:val="28"/>
          <w:szCs w:val="28"/>
        </w:rPr>
      </w:pPr>
      <w:r w:rsidRPr="002D5823">
        <w:rPr>
          <w:rFonts w:ascii="Times New Roman" w:eastAsia="Calibri" w:hAnsi="Times New Roman" w:cs="Times New Roman"/>
          <w:b/>
          <w:sz w:val="28"/>
          <w:szCs w:val="28"/>
        </w:rPr>
        <w:lastRenderedPageBreak/>
        <w:t>ДОДАТОК А</w:t>
      </w:r>
    </w:p>
    <w:p w:rsidR="004D0D4D" w:rsidRPr="002D5823" w:rsidRDefault="004D0D4D" w:rsidP="004D0D4D">
      <w:pPr>
        <w:spacing w:before="0" w:beforeAutospacing="0"/>
        <w:ind w:firstLine="567"/>
        <w:jc w:val="center"/>
        <w:rPr>
          <w:rFonts w:ascii="Times New Roman" w:eastAsia="Calibri" w:hAnsi="Times New Roman" w:cs="Times New Roman"/>
          <w:b/>
          <w:sz w:val="28"/>
          <w:szCs w:val="28"/>
        </w:rPr>
      </w:pPr>
      <w:r w:rsidRPr="002D5823">
        <w:rPr>
          <w:rFonts w:ascii="Times New Roman" w:eastAsia="Calibri" w:hAnsi="Times New Roman" w:cs="Times New Roman"/>
          <w:b/>
          <w:sz w:val="28"/>
          <w:szCs w:val="28"/>
        </w:rPr>
        <w:t>А</w:t>
      </w:r>
      <w:r>
        <w:rPr>
          <w:rFonts w:ascii="Times New Roman" w:eastAsia="Calibri" w:hAnsi="Times New Roman" w:cs="Times New Roman"/>
          <w:b/>
          <w:sz w:val="28"/>
          <w:szCs w:val="28"/>
        </w:rPr>
        <w:t>НГЛО-УКРА</w:t>
      </w:r>
      <w:r>
        <w:rPr>
          <w:rFonts w:ascii="Times New Roman" w:eastAsia="Calibri" w:hAnsi="Times New Roman" w:cs="Times New Roman"/>
          <w:b/>
          <w:sz w:val="28"/>
          <w:szCs w:val="28"/>
          <w:lang w:val="uk-UA"/>
        </w:rPr>
        <w:t>ЇНСЬКИЙ ТА УКРАЇНСЬКО-АНГЛІЙСЬКИЙ СЛОВНИКИ</w:t>
      </w:r>
    </w:p>
    <w:p w:rsidR="004D0D4D" w:rsidRPr="002D5823" w:rsidRDefault="004D0D4D" w:rsidP="004D0D4D">
      <w:pPr>
        <w:spacing w:before="0" w:beforeAutospacing="0"/>
        <w:ind w:firstLine="567"/>
        <w:jc w:val="center"/>
        <w:rPr>
          <w:rFonts w:ascii="Times New Roman" w:eastAsia="Calibri" w:hAnsi="Times New Roman" w:cs="Times New Roman"/>
          <w:b/>
          <w:sz w:val="28"/>
          <w:szCs w:val="28"/>
        </w:rPr>
      </w:pPr>
    </w:p>
    <w:p w:rsidR="004D0D4D" w:rsidRPr="002D5823" w:rsidRDefault="004D0D4D" w:rsidP="004D0D4D">
      <w:pPr>
        <w:spacing w:before="0" w:beforeAutospacing="0"/>
        <w:ind w:firstLine="567"/>
        <w:jc w:val="center"/>
        <w:rPr>
          <w:rFonts w:ascii="Times New Roman" w:eastAsia="Calibri" w:hAnsi="Times New Roman" w:cs="Times New Roman"/>
          <w:b/>
          <w:sz w:val="28"/>
          <w:szCs w:val="28"/>
        </w:rPr>
      </w:pPr>
      <w:r w:rsidRPr="002D5823">
        <w:rPr>
          <w:rFonts w:ascii="Times New Roman" w:eastAsia="Calibri" w:hAnsi="Times New Roman" w:cs="Times New Roman"/>
          <w:b/>
          <w:sz w:val="28"/>
          <w:szCs w:val="28"/>
        </w:rPr>
        <w:t>АНГЛО-УКРАЇНСЬКИЙ СЛОВНИК</w:t>
      </w:r>
    </w:p>
    <w:p w:rsidR="004D0D4D" w:rsidRPr="002D5823" w:rsidRDefault="004D0D4D" w:rsidP="004D0D4D">
      <w:pPr>
        <w:spacing w:before="0" w:beforeAutospacing="0"/>
        <w:ind w:firstLine="567"/>
        <w:rPr>
          <w:rFonts w:ascii="Times New Roman" w:eastAsia="Calibri" w:hAnsi="Times New Roman" w:cs="Times New Roman"/>
          <w:sz w:val="28"/>
          <w:szCs w:val="28"/>
        </w:rPr>
      </w:pP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1. </w:t>
      </w:r>
      <w:r w:rsidRPr="002D5823">
        <w:rPr>
          <w:rFonts w:ascii="Times New Roman" w:eastAsia="Calibri" w:hAnsi="Times New Roman" w:cs="Times New Roman"/>
          <w:sz w:val="28"/>
          <w:szCs w:val="28"/>
          <w:lang w:val="en-US"/>
        </w:rPr>
        <w:t>abdominal</w:t>
      </w:r>
      <w:r w:rsidRPr="002D5823">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cancer</w:t>
      </w:r>
      <w:r w:rsidRPr="002D5823">
        <w:rPr>
          <w:rFonts w:ascii="Times New Roman" w:eastAsia="Calibri" w:hAnsi="Times New Roman" w:cs="Times New Roman"/>
          <w:sz w:val="28"/>
          <w:szCs w:val="28"/>
        </w:rPr>
        <w:t>- черевний рак</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2. </w:t>
      </w:r>
      <w:r w:rsidRPr="002D5823">
        <w:rPr>
          <w:rFonts w:ascii="Times New Roman" w:eastAsia="Calibri" w:hAnsi="Times New Roman" w:cs="Times New Roman"/>
          <w:sz w:val="28"/>
          <w:szCs w:val="28"/>
          <w:lang w:val="en-US"/>
        </w:rPr>
        <w:t>acidity</w:t>
      </w:r>
      <w:r w:rsidRPr="002D5823">
        <w:rPr>
          <w:rFonts w:ascii="Times New Roman" w:eastAsia="Calibri" w:hAnsi="Times New Roman" w:cs="Times New Roman"/>
          <w:sz w:val="28"/>
          <w:szCs w:val="28"/>
        </w:rPr>
        <w:t>-кислотність</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3. </w:t>
      </w:r>
      <w:r w:rsidRPr="002D5823">
        <w:rPr>
          <w:rFonts w:ascii="Times New Roman" w:eastAsia="Calibri" w:hAnsi="Times New Roman" w:cs="Times New Roman"/>
          <w:sz w:val="28"/>
          <w:szCs w:val="28"/>
          <w:lang w:val="en-US"/>
        </w:rPr>
        <w:t>acute</w:t>
      </w:r>
      <w:r w:rsidRPr="002D5823">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lyphoblastic</w:t>
      </w:r>
      <w:r w:rsidRPr="002D5823">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leukemia</w:t>
      </w:r>
      <w:r w:rsidRPr="002D5823">
        <w:rPr>
          <w:rFonts w:ascii="Times New Roman" w:eastAsia="Calibri" w:hAnsi="Times New Roman" w:cs="Times New Roman"/>
          <w:sz w:val="28"/>
          <w:szCs w:val="28"/>
        </w:rPr>
        <w:t>-гострий лімфобластний лейкоз</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4. </w:t>
      </w:r>
      <w:r w:rsidRPr="002D5823">
        <w:rPr>
          <w:rFonts w:ascii="Times New Roman" w:eastAsia="Calibri" w:hAnsi="Times New Roman" w:cs="Times New Roman"/>
          <w:sz w:val="28"/>
          <w:szCs w:val="28"/>
          <w:lang w:val="en-US"/>
        </w:rPr>
        <w:t>alkalinity</w:t>
      </w:r>
      <w:r w:rsidRPr="002D5823">
        <w:rPr>
          <w:rFonts w:ascii="Times New Roman" w:eastAsia="Calibri" w:hAnsi="Times New Roman" w:cs="Times New Roman"/>
          <w:sz w:val="28"/>
          <w:szCs w:val="28"/>
        </w:rPr>
        <w:t>-лужність</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5. </w:t>
      </w:r>
      <w:r w:rsidRPr="002D5823">
        <w:rPr>
          <w:rFonts w:ascii="Times New Roman" w:eastAsia="Calibri" w:hAnsi="Times New Roman" w:cs="Times New Roman"/>
          <w:sz w:val="28"/>
          <w:szCs w:val="28"/>
          <w:lang w:val="en-US"/>
        </w:rPr>
        <w:t>amifostine</w:t>
      </w:r>
      <w:r w:rsidRPr="002D5823">
        <w:rPr>
          <w:rFonts w:ascii="Times New Roman" w:eastAsia="Calibri" w:hAnsi="Times New Roman" w:cs="Times New Roman"/>
          <w:sz w:val="28"/>
          <w:szCs w:val="28"/>
        </w:rPr>
        <w:t>- аміфостин</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6. </w:t>
      </w:r>
      <w:r w:rsidRPr="002D5823">
        <w:rPr>
          <w:rFonts w:ascii="Times New Roman" w:eastAsia="Calibri" w:hAnsi="Times New Roman" w:cs="Times New Roman"/>
          <w:sz w:val="28"/>
          <w:szCs w:val="28"/>
          <w:lang w:val="en-US"/>
        </w:rPr>
        <w:t>aminopterin</w:t>
      </w:r>
      <w:r w:rsidRPr="002D5823">
        <w:rPr>
          <w:rFonts w:ascii="Times New Roman" w:eastAsia="Calibri" w:hAnsi="Times New Roman" w:cs="Times New Roman"/>
          <w:sz w:val="28"/>
          <w:szCs w:val="28"/>
        </w:rPr>
        <w:t>-аміноптерин</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7. </w:t>
      </w:r>
      <w:r w:rsidRPr="002D5823">
        <w:rPr>
          <w:rFonts w:ascii="Times New Roman" w:eastAsia="Calibri" w:hAnsi="Times New Roman" w:cs="Times New Roman"/>
          <w:sz w:val="28"/>
          <w:szCs w:val="28"/>
          <w:lang w:val="en-US"/>
        </w:rPr>
        <w:t>anatomy</w:t>
      </w:r>
      <w:r w:rsidRPr="002D5823">
        <w:rPr>
          <w:rFonts w:ascii="Times New Roman" w:eastAsia="Calibri" w:hAnsi="Times New Roman" w:cs="Times New Roman"/>
          <w:sz w:val="28"/>
          <w:szCs w:val="28"/>
        </w:rPr>
        <w:t>-анатомія</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8. </w:t>
      </w:r>
      <w:r w:rsidRPr="002D5823">
        <w:rPr>
          <w:rFonts w:ascii="Times New Roman" w:eastAsia="Calibri" w:hAnsi="Times New Roman" w:cs="Times New Roman"/>
          <w:sz w:val="28"/>
          <w:szCs w:val="28"/>
          <w:lang w:val="en-US"/>
        </w:rPr>
        <w:t>anti</w:t>
      </w:r>
      <w:r w:rsidRPr="002D5823">
        <w:rPr>
          <w:rFonts w:ascii="Times New Roman" w:eastAsia="Calibri" w:hAnsi="Times New Roman" w:cs="Times New Roman"/>
          <w:sz w:val="28"/>
          <w:szCs w:val="28"/>
        </w:rPr>
        <w:t>-</w:t>
      </w:r>
      <w:r w:rsidRPr="002D5823">
        <w:rPr>
          <w:rFonts w:ascii="Times New Roman" w:eastAsia="Calibri" w:hAnsi="Times New Roman" w:cs="Times New Roman"/>
          <w:sz w:val="28"/>
          <w:szCs w:val="28"/>
          <w:lang w:val="en-US"/>
        </w:rPr>
        <w:t>emetics</w:t>
      </w:r>
      <w:r w:rsidRPr="002D5823">
        <w:rPr>
          <w:rFonts w:ascii="Times New Roman" w:eastAsia="Calibri" w:hAnsi="Times New Roman" w:cs="Times New Roman"/>
          <w:sz w:val="28"/>
          <w:szCs w:val="28"/>
        </w:rPr>
        <w:t xml:space="preserve">- </w:t>
      </w:r>
      <w:proofErr w:type="gramStart"/>
      <w:r w:rsidRPr="002D5823">
        <w:rPr>
          <w:rFonts w:ascii="Times New Roman" w:eastAsia="Calibri" w:hAnsi="Times New Roman" w:cs="Times New Roman"/>
          <w:sz w:val="28"/>
          <w:szCs w:val="28"/>
        </w:rPr>
        <w:t>противоблювотні  засоби</w:t>
      </w:r>
      <w:proofErr w:type="gramEnd"/>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9. </w:t>
      </w:r>
      <w:r w:rsidRPr="002D5823">
        <w:rPr>
          <w:rFonts w:ascii="Times New Roman" w:eastAsia="Calibri" w:hAnsi="Times New Roman" w:cs="Times New Roman"/>
          <w:sz w:val="28"/>
          <w:szCs w:val="28"/>
          <w:lang w:val="en-US"/>
        </w:rPr>
        <w:t>antibodies</w:t>
      </w:r>
      <w:r w:rsidRPr="002D5823">
        <w:rPr>
          <w:rFonts w:ascii="Times New Roman" w:eastAsia="Calibri" w:hAnsi="Times New Roman" w:cs="Times New Roman"/>
          <w:sz w:val="28"/>
          <w:szCs w:val="28"/>
        </w:rPr>
        <w:t>- антитіла</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10. </w:t>
      </w:r>
      <w:r w:rsidRPr="002D5823">
        <w:rPr>
          <w:rFonts w:ascii="Times New Roman" w:eastAsia="Calibri" w:hAnsi="Times New Roman" w:cs="Times New Roman"/>
          <w:sz w:val="28"/>
          <w:szCs w:val="28"/>
          <w:lang w:val="en-US"/>
        </w:rPr>
        <w:t>apoptosis</w:t>
      </w:r>
      <w:r w:rsidRPr="002D5823">
        <w:rPr>
          <w:rFonts w:ascii="Times New Roman" w:eastAsia="Calibri" w:hAnsi="Times New Roman" w:cs="Times New Roman"/>
          <w:sz w:val="28"/>
          <w:szCs w:val="28"/>
        </w:rPr>
        <w:t>-апоптоз</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11. </w:t>
      </w:r>
      <w:r w:rsidRPr="002D5823">
        <w:rPr>
          <w:rFonts w:ascii="Times New Roman" w:eastAsia="Calibri" w:hAnsi="Times New Roman" w:cs="Times New Roman"/>
          <w:sz w:val="28"/>
          <w:szCs w:val="28"/>
          <w:lang w:val="en-US"/>
        </w:rPr>
        <w:t>bacteria</w:t>
      </w:r>
      <w:r w:rsidRPr="002D5823">
        <w:rPr>
          <w:rFonts w:ascii="Times New Roman" w:eastAsia="Calibri" w:hAnsi="Times New Roman" w:cs="Times New Roman"/>
          <w:sz w:val="28"/>
          <w:szCs w:val="28"/>
        </w:rPr>
        <w:t>-бактерія</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12. </w:t>
      </w:r>
      <w:r w:rsidRPr="002D5823">
        <w:rPr>
          <w:rFonts w:ascii="Times New Roman" w:eastAsia="Calibri" w:hAnsi="Times New Roman" w:cs="Times New Roman"/>
          <w:sz w:val="28"/>
          <w:szCs w:val="28"/>
          <w:lang w:val="en-US"/>
        </w:rPr>
        <w:t>biologic</w:t>
      </w:r>
      <w:r w:rsidRPr="002D5823">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therapy</w:t>
      </w:r>
      <w:r w:rsidRPr="002D5823">
        <w:rPr>
          <w:rFonts w:ascii="Times New Roman" w:eastAsia="Calibri" w:hAnsi="Times New Roman" w:cs="Times New Roman"/>
          <w:sz w:val="28"/>
          <w:szCs w:val="28"/>
        </w:rPr>
        <w:t>- біологічна терапія</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13. </w:t>
      </w:r>
      <w:r w:rsidRPr="002D5823">
        <w:rPr>
          <w:rFonts w:ascii="Times New Roman" w:eastAsia="Calibri" w:hAnsi="Times New Roman" w:cs="Times New Roman"/>
          <w:sz w:val="28"/>
          <w:szCs w:val="28"/>
          <w:lang w:val="en-US"/>
        </w:rPr>
        <w:t>biological</w:t>
      </w:r>
      <w:r w:rsidRPr="002D5823">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response</w:t>
      </w:r>
      <w:r w:rsidRPr="002D5823">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modifier</w:t>
      </w:r>
      <w:r w:rsidRPr="002D5823">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therapy</w:t>
      </w:r>
      <w:r w:rsidRPr="002D5823">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BRM</w:t>
      </w:r>
      <w:r w:rsidRPr="002D5823">
        <w:rPr>
          <w:rFonts w:ascii="Times New Roman" w:eastAsia="Calibri" w:hAnsi="Times New Roman" w:cs="Times New Roman"/>
          <w:sz w:val="28"/>
          <w:szCs w:val="28"/>
        </w:rPr>
        <w:t>)- біологічна терапія з використанням біологічних реакцій</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14. </w:t>
      </w:r>
      <w:r w:rsidRPr="002D5823">
        <w:rPr>
          <w:rFonts w:ascii="Times New Roman" w:eastAsia="Calibri" w:hAnsi="Times New Roman" w:cs="Times New Roman"/>
          <w:sz w:val="28"/>
          <w:szCs w:val="28"/>
          <w:lang w:val="en-US"/>
        </w:rPr>
        <w:t>biotherapy</w:t>
      </w:r>
      <w:r w:rsidRPr="002D5823">
        <w:rPr>
          <w:rFonts w:ascii="Times New Roman" w:eastAsia="Calibri" w:hAnsi="Times New Roman" w:cs="Times New Roman"/>
          <w:sz w:val="28"/>
          <w:szCs w:val="28"/>
        </w:rPr>
        <w:t>- біотерапія</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15. </w:t>
      </w:r>
      <w:r w:rsidRPr="002D5823">
        <w:rPr>
          <w:rFonts w:ascii="Times New Roman" w:eastAsia="Calibri" w:hAnsi="Times New Roman" w:cs="Times New Roman"/>
          <w:sz w:val="28"/>
          <w:szCs w:val="28"/>
          <w:lang w:val="en-US"/>
        </w:rPr>
        <w:t>black</w:t>
      </w:r>
      <w:r w:rsidRPr="002D5823">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bile</w:t>
      </w:r>
      <w:r w:rsidRPr="002D5823">
        <w:rPr>
          <w:rFonts w:ascii="Times New Roman" w:eastAsia="Calibri" w:hAnsi="Times New Roman" w:cs="Times New Roman"/>
          <w:sz w:val="28"/>
          <w:szCs w:val="28"/>
        </w:rPr>
        <w:t>-чорна жовч</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16. </w:t>
      </w:r>
      <w:r w:rsidRPr="002D5823">
        <w:rPr>
          <w:rFonts w:ascii="Times New Roman" w:eastAsia="Calibri" w:hAnsi="Times New Roman" w:cs="Times New Roman"/>
          <w:sz w:val="28"/>
          <w:szCs w:val="28"/>
          <w:lang w:val="en-US"/>
        </w:rPr>
        <w:t>blasteme</w:t>
      </w:r>
      <w:r w:rsidRPr="002D5823">
        <w:rPr>
          <w:rFonts w:ascii="Times New Roman" w:eastAsia="Calibri" w:hAnsi="Times New Roman" w:cs="Times New Roman"/>
          <w:sz w:val="28"/>
          <w:szCs w:val="28"/>
        </w:rPr>
        <w:t>- бластема</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17. </w:t>
      </w:r>
      <w:r w:rsidRPr="002D5823">
        <w:rPr>
          <w:rFonts w:ascii="Times New Roman" w:eastAsia="Calibri" w:hAnsi="Times New Roman" w:cs="Times New Roman"/>
          <w:sz w:val="28"/>
          <w:szCs w:val="28"/>
          <w:lang w:val="en-US"/>
        </w:rPr>
        <w:t>blood</w:t>
      </w:r>
      <w:r w:rsidRPr="002D5823">
        <w:rPr>
          <w:rFonts w:ascii="Times New Roman" w:eastAsia="Calibri" w:hAnsi="Times New Roman" w:cs="Times New Roman"/>
          <w:sz w:val="28"/>
          <w:szCs w:val="28"/>
        </w:rPr>
        <w:t>- кров</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18. </w:t>
      </w:r>
      <w:r w:rsidRPr="002D5823">
        <w:rPr>
          <w:rFonts w:ascii="Times New Roman" w:eastAsia="Calibri" w:hAnsi="Times New Roman" w:cs="Times New Roman"/>
          <w:sz w:val="28"/>
          <w:szCs w:val="28"/>
          <w:lang w:val="en-US"/>
        </w:rPr>
        <w:t>BRCA</w:t>
      </w:r>
      <w:r w:rsidRPr="002D5823">
        <w:rPr>
          <w:rFonts w:ascii="Times New Roman" w:eastAsia="Calibri" w:hAnsi="Times New Roman" w:cs="Times New Roman"/>
          <w:sz w:val="28"/>
          <w:szCs w:val="28"/>
        </w:rPr>
        <w:t>1- рак молочної залози 1го типу</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19. </w:t>
      </w:r>
      <w:r w:rsidRPr="002D5823">
        <w:rPr>
          <w:rFonts w:ascii="Times New Roman" w:eastAsia="Calibri" w:hAnsi="Times New Roman" w:cs="Times New Roman"/>
          <w:sz w:val="28"/>
          <w:szCs w:val="28"/>
          <w:lang w:val="en-US"/>
        </w:rPr>
        <w:t>BRCA</w:t>
      </w:r>
      <w:r w:rsidRPr="002D5823">
        <w:rPr>
          <w:rFonts w:ascii="Times New Roman" w:eastAsia="Calibri" w:hAnsi="Times New Roman" w:cs="Times New Roman"/>
          <w:sz w:val="28"/>
          <w:szCs w:val="28"/>
        </w:rPr>
        <w:t>2- рак молочної залози 2го типу</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20. </w:t>
      </w:r>
      <w:r w:rsidRPr="002D5823">
        <w:rPr>
          <w:rFonts w:ascii="Times New Roman" w:eastAsia="Calibri" w:hAnsi="Times New Roman" w:cs="Times New Roman"/>
          <w:sz w:val="28"/>
          <w:szCs w:val="28"/>
          <w:lang w:val="en-US"/>
        </w:rPr>
        <w:t>cancer</w:t>
      </w:r>
      <w:r w:rsidRPr="002D5823">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cell</w:t>
      </w:r>
      <w:r w:rsidRPr="002D5823">
        <w:rPr>
          <w:rFonts w:ascii="Times New Roman" w:eastAsia="Calibri" w:hAnsi="Times New Roman" w:cs="Times New Roman"/>
          <w:sz w:val="28"/>
          <w:szCs w:val="28"/>
        </w:rPr>
        <w:t>- ракова клітина</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21. </w:t>
      </w:r>
      <w:r w:rsidRPr="002D5823">
        <w:rPr>
          <w:rFonts w:ascii="Times New Roman" w:eastAsia="Calibri" w:hAnsi="Times New Roman" w:cs="Times New Roman"/>
          <w:sz w:val="28"/>
          <w:szCs w:val="28"/>
          <w:lang w:val="en-US"/>
        </w:rPr>
        <w:t>chemical</w:t>
      </w:r>
      <w:r w:rsidRPr="002D5823">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modifier</w:t>
      </w:r>
      <w:r w:rsidRPr="002D5823">
        <w:rPr>
          <w:rFonts w:ascii="Times New Roman" w:eastAsia="Calibri" w:hAnsi="Times New Roman" w:cs="Times New Roman"/>
          <w:sz w:val="28"/>
          <w:szCs w:val="28"/>
        </w:rPr>
        <w:t>- хімічний модифікатор</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22. </w:t>
      </w:r>
      <w:r w:rsidRPr="002D5823">
        <w:rPr>
          <w:rFonts w:ascii="Times New Roman" w:eastAsia="Calibri" w:hAnsi="Times New Roman" w:cs="Times New Roman"/>
          <w:sz w:val="28"/>
          <w:szCs w:val="28"/>
          <w:lang w:val="en-US"/>
        </w:rPr>
        <w:t>chemistry</w:t>
      </w:r>
      <w:r w:rsidRPr="002D5823">
        <w:rPr>
          <w:rFonts w:ascii="Times New Roman" w:eastAsia="Calibri" w:hAnsi="Times New Roman" w:cs="Times New Roman"/>
          <w:sz w:val="28"/>
          <w:szCs w:val="28"/>
        </w:rPr>
        <w:t>-хімія</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lastRenderedPageBreak/>
        <w:t xml:space="preserve">23. </w:t>
      </w:r>
      <w:r w:rsidRPr="002D5823">
        <w:rPr>
          <w:rFonts w:ascii="Times New Roman" w:eastAsia="Calibri" w:hAnsi="Times New Roman" w:cs="Times New Roman"/>
          <w:sz w:val="28"/>
          <w:szCs w:val="28"/>
          <w:lang w:val="en-US"/>
        </w:rPr>
        <w:t>chemo</w:t>
      </w:r>
      <w:r w:rsidRPr="002D5823">
        <w:rPr>
          <w:rFonts w:ascii="Times New Roman" w:eastAsia="Calibri" w:hAnsi="Times New Roman" w:cs="Times New Roman"/>
          <w:sz w:val="28"/>
          <w:szCs w:val="28"/>
        </w:rPr>
        <w:t>-хіміо</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24. </w:t>
      </w:r>
      <w:r w:rsidRPr="002D5823">
        <w:rPr>
          <w:rFonts w:ascii="Times New Roman" w:eastAsia="Calibri" w:hAnsi="Times New Roman" w:cs="Times New Roman"/>
          <w:sz w:val="28"/>
          <w:szCs w:val="28"/>
          <w:lang w:val="en-US"/>
        </w:rPr>
        <w:t>chemotherapy</w:t>
      </w:r>
      <w:r w:rsidRPr="002D5823">
        <w:rPr>
          <w:rFonts w:ascii="Times New Roman" w:eastAsia="Calibri" w:hAnsi="Times New Roman" w:cs="Times New Roman"/>
          <w:sz w:val="28"/>
          <w:szCs w:val="28"/>
        </w:rPr>
        <w:t>- хіміотерапія</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25. </w:t>
      </w:r>
      <w:r w:rsidRPr="002D5823">
        <w:rPr>
          <w:rFonts w:ascii="Times New Roman" w:eastAsia="Calibri" w:hAnsi="Times New Roman" w:cs="Times New Roman"/>
          <w:sz w:val="28"/>
          <w:szCs w:val="28"/>
          <w:lang w:val="en-US"/>
        </w:rPr>
        <w:t>choriocarcinoma</w:t>
      </w:r>
      <w:r w:rsidRPr="002D5823">
        <w:rPr>
          <w:rFonts w:ascii="Times New Roman" w:eastAsia="Calibri" w:hAnsi="Times New Roman" w:cs="Times New Roman"/>
          <w:sz w:val="28"/>
          <w:szCs w:val="28"/>
        </w:rPr>
        <w:t>- хоріокарцинома</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26. </w:t>
      </w:r>
      <w:r w:rsidRPr="002D5823">
        <w:rPr>
          <w:rFonts w:ascii="Times New Roman" w:eastAsia="Calibri" w:hAnsi="Times New Roman" w:cs="Times New Roman"/>
          <w:sz w:val="28"/>
          <w:szCs w:val="28"/>
          <w:lang w:val="en-US"/>
        </w:rPr>
        <w:t>chronic</w:t>
      </w:r>
      <w:r w:rsidRPr="002D5823">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irritation</w:t>
      </w:r>
      <w:r w:rsidRPr="002D5823">
        <w:rPr>
          <w:rFonts w:ascii="Times New Roman" w:eastAsia="Calibri" w:hAnsi="Times New Roman" w:cs="Times New Roman"/>
          <w:sz w:val="28"/>
          <w:szCs w:val="28"/>
        </w:rPr>
        <w:t>-хронічне роздратування</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27. </w:t>
      </w:r>
      <w:r w:rsidRPr="002D5823">
        <w:rPr>
          <w:rFonts w:ascii="Times New Roman" w:eastAsia="Calibri" w:hAnsi="Times New Roman" w:cs="Times New Roman"/>
          <w:sz w:val="28"/>
          <w:szCs w:val="28"/>
          <w:lang w:val="en-US"/>
        </w:rPr>
        <w:t>colon</w:t>
      </w:r>
      <w:r w:rsidRPr="002D5823">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cancer</w:t>
      </w:r>
      <w:r w:rsidRPr="002D5823">
        <w:rPr>
          <w:rFonts w:ascii="Times New Roman" w:eastAsia="Calibri" w:hAnsi="Times New Roman" w:cs="Times New Roman"/>
          <w:sz w:val="28"/>
          <w:szCs w:val="28"/>
        </w:rPr>
        <w:t>- рак товстої кишки</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28. </w:t>
      </w:r>
      <w:r w:rsidRPr="002D5823">
        <w:rPr>
          <w:rFonts w:ascii="Times New Roman" w:eastAsia="Calibri" w:hAnsi="Times New Roman" w:cs="Times New Roman"/>
          <w:sz w:val="28"/>
          <w:szCs w:val="28"/>
          <w:lang w:val="en-US"/>
        </w:rPr>
        <w:t>colony</w:t>
      </w:r>
      <w:r w:rsidRPr="002D5823">
        <w:rPr>
          <w:rFonts w:ascii="Times New Roman" w:eastAsia="Calibri" w:hAnsi="Times New Roman" w:cs="Times New Roman"/>
          <w:sz w:val="28"/>
          <w:szCs w:val="28"/>
        </w:rPr>
        <w:t>-</w:t>
      </w:r>
      <w:r w:rsidRPr="002D5823">
        <w:rPr>
          <w:rFonts w:ascii="Times New Roman" w:eastAsia="Calibri" w:hAnsi="Times New Roman" w:cs="Times New Roman"/>
          <w:sz w:val="28"/>
          <w:szCs w:val="28"/>
          <w:lang w:val="en-US"/>
        </w:rPr>
        <w:t>stimulating</w:t>
      </w:r>
      <w:r w:rsidRPr="002D5823">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factors</w:t>
      </w:r>
      <w:r w:rsidRPr="002D5823">
        <w:rPr>
          <w:rFonts w:ascii="Times New Roman" w:eastAsia="Calibri" w:hAnsi="Times New Roman" w:cs="Times New Roman"/>
          <w:sz w:val="28"/>
          <w:szCs w:val="28"/>
        </w:rPr>
        <w:t>- колонієстимулюючі чинники</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29. </w:t>
      </w:r>
      <w:r w:rsidRPr="002D5823">
        <w:rPr>
          <w:rFonts w:ascii="Times New Roman" w:eastAsia="Calibri" w:hAnsi="Times New Roman" w:cs="Times New Roman"/>
          <w:sz w:val="28"/>
          <w:szCs w:val="28"/>
          <w:lang w:val="en-US"/>
        </w:rPr>
        <w:t>conformal</w:t>
      </w:r>
      <w:r w:rsidRPr="002D5823">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proton</w:t>
      </w:r>
      <w:r w:rsidRPr="002D5823">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beam</w:t>
      </w:r>
      <w:r w:rsidRPr="002D5823">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radiation</w:t>
      </w:r>
      <w:r w:rsidRPr="002D5823">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therapy</w:t>
      </w:r>
      <w:r w:rsidRPr="002D5823">
        <w:rPr>
          <w:rFonts w:ascii="Times New Roman" w:eastAsia="Calibri" w:hAnsi="Times New Roman" w:cs="Times New Roman"/>
          <w:sz w:val="28"/>
          <w:szCs w:val="28"/>
        </w:rPr>
        <w:t>-конформна протонна променева терапія</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30. </w:t>
      </w:r>
      <w:r w:rsidRPr="002D5823">
        <w:rPr>
          <w:rFonts w:ascii="Times New Roman" w:eastAsia="Calibri" w:hAnsi="Times New Roman" w:cs="Times New Roman"/>
          <w:sz w:val="28"/>
          <w:szCs w:val="28"/>
          <w:lang w:val="en-US"/>
        </w:rPr>
        <w:t>conformal</w:t>
      </w:r>
      <w:r w:rsidRPr="002D5823">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radiation</w:t>
      </w:r>
      <w:r w:rsidRPr="002D5823">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therapy</w:t>
      </w:r>
      <w:r w:rsidRPr="002D5823">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CRT</w:t>
      </w:r>
      <w:r w:rsidRPr="002D5823">
        <w:rPr>
          <w:rFonts w:ascii="Times New Roman" w:eastAsia="Calibri" w:hAnsi="Times New Roman" w:cs="Times New Roman"/>
          <w:sz w:val="28"/>
          <w:szCs w:val="28"/>
        </w:rPr>
        <w:t>)-конформна променева терапія (КПТ)</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31. </w:t>
      </w:r>
      <w:r w:rsidRPr="002D5823">
        <w:rPr>
          <w:rFonts w:ascii="Times New Roman" w:eastAsia="Calibri" w:hAnsi="Times New Roman" w:cs="Times New Roman"/>
          <w:sz w:val="28"/>
          <w:szCs w:val="28"/>
          <w:lang w:val="en-US"/>
        </w:rPr>
        <w:t>CyberKnife</w:t>
      </w:r>
      <w:r w:rsidRPr="002D5823">
        <w:rPr>
          <w:rFonts w:ascii="Times New Roman" w:eastAsia="Calibri" w:hAnsi="Times New Roman" w:cs="Times New Roman"/>
          <w:sz w:val="28"/>
          <w:szCs w:val="28"/>
        </w:rPr>
        <w:t>- кібер-ніж</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32. </w:t>
      </w:r>
      <w:r w:rsidRPr="002D5823">
        <w:rPr>
          <w:rFonts w:ascii="Times New Roman" w:eastAsia="Calibri" w:hAnsi="Times New Roman" w:cs="Times New Roman"/>
          <w:sz w:val="28"/>
          <w:szCs w:val="28"/>
          <w:lang w:val="en-US"/>
        </w:rPr>
        <w:t>cytokine</w:t>
      </w:r>
      <w:r w:rsidRPr="002D5823">
        <w:rPr>
          <w:rFonts w:ascii="Times New Roman" w:eastAsia="Calibri" w:hAnsi="Times New Roman" w:cs="Times New Roman"/>
          <w:sz w:val="28"/>
          <w:szCs w:val="28"/>
        </w:rPr>
        <w:t>- цикотін</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33. </w:t>
      </w:r>
      <w:r w:rsidRPr="002D5823">
        <w:rPr>
          <w:rFonts w:ascii="Times New Roman" w:eastAsia="Calibri" w:hAnsi="Times New Roman" w:cs="Times New Roman"/>
          <w:sz w:val="28"/>
          <w:szCs w:val="28"/>
          <w:lang w:val="en-US"/>
        </w:rPr>
        <w:t>degenerate</w:t>
      </w:r>
      <w:r w:rsidRPr="002D5823">
        <w:rPr>
          <w:rFonts w:ascii="Times New Roman" w:eastAsia="Calibri" w:hAnsi="Times New Roman" w:cs="Times New Roman"/>
          <w:sz w:val="28"/>
          <w:szCs w:val="28"/>
        </w:rPr>
        <w:t>- перероджувати</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34. </w:t>
      </w:r>
      <w:r w:rsidRPr="002D5823">
        <w:rPr>
          <w:rFonts w:ascii="Times New Roman" w:eastAsia="Calibri" w:hAnsi="Times New Roman" w:cs="Times New Roman"/>
          <w:sz w:val="28"/>
          <w:szCs w:val="28"/>
          <w:lang w:val="en-US"/>
        </w:rPr>
        <w:t>density</w:t>
      </w:r>
      <w:r w:rsidRPr="002D5823">
        <w:rPr>
          <w:rFonts w:ascii="Times New Roman" w:eastAsia="Calibri" w:hAnsi="Times New Roman" w:cs="Times New Roman"/>
          <w:sz w:val="28"/>
          <w:szCs w:val="28"/>
        </w:rPr>
        <w:t>- щільність</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35. </w:t>
      </w:r>
      <w:r w:rsidRPr="002D5823">
        <w:rPr>
          <w:rFonts w:ascii="Times New Roman" w:eastAsia="Calibri" w:hAnsi="Times New Roman" w:cs="Times New Roman"/>
          <w:sz w:val="28"/>
          <w:szCs w:val="28"/>
          <w:lang w:val="en-US"/>
        </w:rPr>
        <w:t>dexrazoxane</w:t>
      </w:r>
      <w:r w:rsidRPr="002D5823">
        <w:rPr>
          <w:rFonts w:ascii="Times New Roman" w:eastAsia="Calibri" w:hAnsi="Times New Roman" w:cs="Times New Roman"/>
          <w:sz w:val="28"/>
          <w:szCs w:val="28"/>
        </w:rPr>
        <w:t>- дексразоксан</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36. </w:t>
      </w:r>
      <w:r w:rsidRPr="002D5823">
        <w:rPr>
          <w:rFonts w:ascii="Times New Roman" w:eastAsia="Calibri" w:hAnsi="Times New Roman" w:cs="Times New Roman"/>
          <w:sz w:val="28"/>
          <w:szCs w:val="28"/>
          <w:lang w:val="en-US"/>
        </w:rPr>
        <w:t>differentiate</w:t>
      </w:r>
      <w:r w:rsidRPr="002D5823">
        <w:rPr>
          <w:rFonts w:ascii="Times New Roman" w:eastAsia="Calibri" w:hAnsi="Times New Roman" w:cs="Times New Roman"/>
          <w:sz w:val="28"/>
          <w:szCs w:val="28"/>
        </w:rPr>
        <w:t>- диференціювати</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37. </w:t>
      </w:r>
      <w:r w:rsidRPr="002D5823">
        <w:rPr>
          <w:rFonts w:ascii="Times New Roman" w:eastAsia="Calibri" w:hAnsi="Times New Roman" w:cs="Times New Roman"/>
          <w:sz w:val="28"/>
          <w:szCs w:val="28"/>
          <w:lang w:val="en-US"/>
        </w:rPr>
        <w:t>DNA</w:t>
      </w:r>
      <w:r w:rsidRPr="002D5823">
        <w:rPr>
          <w:rFonts w:ascii="Times New Roman" w:eastAsia="Calibri" w:hAnsi="Times New Roman" w:cs="Times New Roman"/>
          <w:sz w:val="28"/>
          <w:szCs w:val="28"/>
        </w:rPr>
        <w:t>- ДНК</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38. </w:t>
      </w:r>
      <w:r w:rsidRPr="002D5823">
        <w:rPr>
          <w:rFonts w:ascii="Times New Roman" w:eastAsia="Calibri" w:hAnsi="Times New Roman" w:cs="Times New Roman"/>
          <w:sz w:val="28"/>
          <w:szCs w:val="28"/>
          <w:lang w:val="en-US"/>
        </w:rPr>
        <w:t>epidemiology</w:t>
      </w:r>
      <w:r w:rsidRPr="002D5823">
        <w:rPr>
          <w:rFonts w:ascii="Times New Roman" w:eastAsia="Calibri" w:hAnsi="Times New Roman" w:cs="Times New Roman"/>
          <w:sz w:val="28"/>
          <w:szCs w:val="28"/>
        </w:rPr>
        <w:t>-епідеміологія</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39. </w:t>
      </w:r>
      <w:r w:rsidRPr="002D5823">
        <w:rPr>
          <w:rFonts w:ascii="Times New Roman" w:eastAsia="Calibri" w:hAnsi="Times New Roman" w:cs="Times New Roman"/>
          <w:sz w:val="28"/>
          <w:szCs w:val="28"/>
          <w:lang w:val="en-US"/>
        </w:rPr>
        <w:t>erythema</w:t>
      </w:r>
      <w:r w:rsidRPr="002D5823">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dose</w:t>
      </w:r>
      <w:r w:rsidRPr="002D5823">
        <w:rPr>
          <w:rFonts w:ascii="Times New Roman" w:eastAsia="Calibri" w:hAnsi="Times New Roman" w:cs="Times New Roman"/>
          <w:sz w:val="28"/>
          <w:szCs w:val="28"/>
        </w:rPr>
        <w:t>- еритемна доза</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41. </w:t>
      </w:r>
      <w:r w:rsidRPr="002D5823">
        <w:rPr>
          <w:rFonts w:ascii="Times New Roman" w:eastAsia="Calibri" w:hAnsi="Times New Roman" w:cs="Times New Roman"/>
          <w:sz w:val="28"/>
          <w:szCs w:val="28"/>
          <w:lang w:val="en-US"/>
        </w:rPr>
        <w:t>ferment</w:t>
      </w:r>
      <w:r w:rsidRPr="002D5823">
        <w:rPr>
          <w:rFonts w:ascii="Times New Roman" w:eastAsia="Calibri" w:hAnsi="Times New Roman" w:cs="Times New Roman"/>
          <w:sz w:val="28"/>
          <w:szCs w:val="28"/>
        </w:rPr>
        <w:t>- бродити</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42. </w:t>
      </w:r>
      <w:r w:rsidRPr="002D5823">
        <w:rPr>
          <w:rFonts w:ascii="Times New Roman" w:eastAsia="Calibri" w:hAnsi="Times New Roman" w:cs="Times New Roman"/>
          <w:sz w:val="28"/>
          <w:szCs w:val="28"/>
          <w:lang w:val="en-US"/>
        </w:rPr>
        <w:t>folic</w:t>
      </w:r>
      <w:r w:rsidRPr="002D5823">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acid</w:t>
      </w:r>
      <w:r w:rsidRPr="002D5823">
        <w:rPr>
          <w:rFonts w:ascii="Times New Roman" w:eastAsia="Calibri" w:hAnsi="Times New Roman" w:cs="Times New Roman"/>
          <w:sz w:val="28"/>
          <w:szCs w:val="28"/>
        </w:rPr>
        <w:t>- фолієва кислота</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43. </w:t>
      </w:r>
      <w:r w:rsidRPr="002D5823">
        <w:rPr>
          <w:rFonts w:ascii="Times New Roman" w:eastAsia="Calibri" w:hAnsi="Times New Roman" w:cs="Times New Roman"/>
          <w:sz w:val="28"/>
          <w:szCs w:val="28"/>
          <w:lang w:val="en-US"/>
        </w:rPr>
        <w:t>Gamma</w:t>
      </w:r>
      <w:r w:rsidRPr="002D5823">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Knife</w:t>
      </w:r>
      <w:r w:rsidRPr="002D5823">
        <w:rPr>
          <w:rFonts w:ascii="Times New Roman" w:eastAsia="Calibri" w:hAnsi="Times New Roman" w:cs="Times New Roman"/>
          <w:sz w:val="28"/>
          <w:szCs w:val="28"/>
        </w:rPr>
        <w:t>- гамма-ніж</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44. </w:t>
      </w:r>
      <w:r w:rsidRPr="002D5823">
        <w:rPr>
          <w:rFonts w:ascii="Times New Roman" w:eastAsia="Calibri" w:hAnsi="Times New Roman" w:cs="Times New Roman"/>
          <w:sz w:val="28"/>
          <w:szCs w:val="28"/>
          <w:lang w:val="en-US"/>
        </w:rPr>
        <w:t>herceptin</w:t>
      </w:r>
      <w:r w:rsidRPr="002D5823">
        <w:rPr>
          <w:rFonts w:ascii="Times New Roman" w:eastAsia="Calibri" w:hAnsi="Times New Roman" w:cs="Times New Roman"/>
          <w:sz w:val="28"/>
          <w:szCs w:val="28"/>
        </w:rPr>
        <w:t>- герцептин</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45. </w:t>
      </w:r>
      <w:r w:rsidRPr="002D5823">
        <w:rPr>
          <w:rFonts w:ascii="Times New Roman" w:eastAsia="Calibri" w:hAnsi="Times New Roman" w:cs="Times New Roman"/>
          <w:sz w:val="28"/>
          <w:szCs w:val="28"/>
          <w:lang w:val="en-US"/>
        </w:rPr>
        <w:t>Hodgkin</w:t>
      </w:r>
      <w:r w:rsidRPr="002D5823">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disease</w:t>
      </w:r>
      <w:r w:rsidRPr="002D5823">
        <w:rPr>
          <w:rFonts w:ascii="Times New Roman" w:eastAsia="Calibri" w:hAnsi="Times New Roman" w:cs="Times New Roman"/>
          <w:sz w:val="28"/>
          <w:szCs w:val="28"/>
        </w:rPr>
        <w:t>- хвороба Ходжкіна</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46. </w:t>
      </w:r>
      <w:r w:rsidRPr="002D5823">
        <w:rPr>
          <w:rFonts w:ascii="Times New Roman" w:eastAsia="Calibri" w:hAnsi="Times New Roman" w:cs="Times New Roman"/>
          <w:sz w:val="28"/>
          <w:szCs w:val="28"/>
          <w:lang w:val="en-US"/>
        </w:rPr>
        <w:t>humor</w:t>
      </w:r>
      <w:r w:rsidRPr="002D5823">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body</w:t>
      </w:r>
      <w:r w:rsidRPr="002D5823">
        <w:rPr>
          <w:rFonts w:ascii="Times New Roman" w:eastAsia="Calibri" w:hAnsi="Times New Roman" w:cs="Times New Roman"/>
          <w:sz w:val="28"/>
          <w:szCs w:val="28"/>
        </w:rPr>
        <w:t xml:space="preserve"> </w:t>
      </w:r>
      <w:proofErr w:type="gramStart"/>
      <w:r w:rsidRPr="002D5823">
        <w:rPr>
          <w:rFonts w:ascii="Times New Roman" w:eastAsia="Calibri" w:hAnsi="Times New Roman" w:cs="Times New Roman"/>
          <w:sz w:val="28"/>
          <w:szCs w:val="28"/>
          <w:lang w:val="en-US"/>
        </w:rPr>
        <w:t>fluid</w:t>
      </w:r>
      <w:r w:rsidRPr="002D5823">
        <w:rPr>
          <w:rFonts w:ascii="Times New Roman" w:eastAsia="Calibri" w:hAnsi="Times New Roman" w:cs="Times New Roman"/>
          <w:sz w:val="28"/>
          <w:szCs w:val="28"/>
        </w:rPr>
        <w:t>)-</w:t>
      </w:r>
      <w:proofErr w:type="gramEnd"/>
      <w:r w:rsidRPr="002D5823">
        <w:rPr>
          <w:rFonts w:ascii="Times New Roman" w:eastAsia="Calibri" w:hAnsi="Times New Roman" w:cs="Times New Roman"/>
          <w:sz w:val="28"/>
          <w:szCs w:val="28"/>
        </w:rPr>
        <w:t xml:space="preserve"> тканинная рідина</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47. </w:t>
      </w:r>
      <w:r w:rsidRPr="002D5823">
        <w:rPr>
          <w:rFonts w:ascii="Times New Roman" w:eastAsia="Calibri" w:hAnsi="Times New Roman" w:cs="Times New Roman"/>
          <w:sz w:val="28"/>
          <w:szCs w:val="28"/>
          <w:lang w:val="en-US"/>
        </w:rPr>
        <w:t>immunotherapy</w:t>
      </w:r>
      <w:r w:rsidRPr="002D5823">
        <w:rPr>
          <w:rFonts w:ascii="Times New Roman" w:eastAsia="Calibri" w:hAnsi="Times New Roman" w:cs="Times New Roman"/>
          <w:sz w:val="28"/>
          <w:szCs w:val="28"/>
        </w:rPr>
        <w:t>- імунотерапія</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48. </w:t>
      </w:r>
      <w:r w:rsidRPr="002D5823">
        <w:rPr>
          <w:rFonts w:ascii="Times New Roman" w:eastAsia="Calibri" w:hAnsi="Times New Roman" w:cs="Times New Roman"/>
          <w:sz w:val="28"/>
          <w:szCs w:val="28"/>
          <w:lang w:val="en-US"/>
        </w:rPr>
        <w:t>intensity</w:t>
      </w:r>
      <w:r w:rsidRPr="002D5823">
        <w:rPr>
          <w:rFonts w:ascii="Times New Roman" w:eastAsia="Calibri" w:hAnsi="Times New Roman" w:cs="Times New Roman"/>
          <w:sz w:val="28"/>
          <w:szCs w:val="28"/>
        </w:rPr>
        <w:t>-</w:t>
      </w:r>
      <w:r w:rsidRPr="002D5823">
        <w:rPr>
          <w:rFonts w:ascii="Times New Roman" w:eastAsia="Calibri" w:hAnsi="Times New Roman" w:cs="Times New Roman"/>
          <w:sz w:val="28"/>
          <w:szCs w:val="28"/>
          <w:lang w:val="en-US"/>
        </w:rPr>
        <w:t>modulated</w:t>
      </w:r>
      <w:r w:rsidRPr="002D5823">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radiation</w:t>
      </w:r>
      <w:r w:rsidRPr="002D5823">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therapy</w:t>
      </w:r>
      <w:r w:rsidRPr="002D5823">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IMRT</w:t>
      </w:r>
      <w:r w:rsidRPr="002D5823">
        <w:rPr>
          <w:rFonts w:ascii="Times New Roman" w:eastAsia="Calibri" w:hAnsi="Times New Roman" w:cs="Times New Roman"/>
          <w:sz w:val="28"/>
          <w:szCs w:val="28"/>
        </w:rPr>
        <w:t>)-інтенсивно-модулятивна променева терапія (ІМПТ)</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49. </w:t>
      </w:r>
      <w:r w:rsidRPr="002D5823">
        <w:rPr>
          <w:rFonts w:ascii="Times New Roman" w:eastAsia="Calibri" w:hAnsi="Times New Roman" w:cs="Times New Roman"/>
          <w:sz w:val="28"/>
          <w:szCs w:val="28"/>
          <w:lang w:val="en-US"/>
        </w:rPr>
        <w:t>interferon</w:t>
      </w:r>
      <w:r w:rsidRPr="002D5823">
        <w:rPr>
          <w:rFonts w:ascii="Times New Roman" w:eastAsia="Calibri" w:hAnsi="Times New Roman" w:cs="Times New Roman"/>
          <w:sz w:val="28"/>
          <w:szCs w:val="28"/>
        </w:rPr>
        <w:t>- інтерферон</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50. </w:t>
      </w:r>
      <w:r w:rsidRPr="002D5823">
        <w:rPr>
          <w:rFonts w:ascii="Times New Roman" w:eastAsia="Calibri" w:hAnsi="Times New Roman" w:cs="Times New Roman"/>
          <w:sz w:val="28"/>
          <w:szCs w:val="28"/>
          <w:lang w:val="en-US"/>
        </w:rPr>
        <w:t>interleukin</w:t>
      </w:r>
      <w:r w:rsidRPr="002D5823">
        <w:rPr>
          <w:rFonts w:ascii="Times New Roman" w:eastAsia="Calibri" w:hAnsi="Times New Roman" w:cs="Times New Roman"/>
          <w:sz w:val="28"/>
          <w:szCs w:val="28"/>
        </w:rPr>
        <w:t>- інтерлейкін</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lastRenderedPageBreak/>
        <w:t xml:space="preserve">51. </w:t>
      </w:r>
      <w:r w:rsidRPr="002D5823">
        <w:rPr>
          <w:rFonts w:ascii="Times New Roman" w:eastAsia="Calibri" w:hAnsi="Times New Roman" w:cs="Times New Roman"/>
          <w:sz w:val="28"/>
          <w:szCs w:val="28"/>
          <w:lang w:val="en-US"/>
        </w:rPr>
        <w:t>intraoperative</w:t>
      </w:r>
      <w:r w:rsidRPr="002D5823">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radiation</w:t>
      </w:r>
      <w:r w:rsidRPr="002D5823">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therapy</w:t>
      </w:r>
      <w:r w:rsidRPr="002D5823">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IORT</w:t>
      </w:r>
      <w:r w:rsidRPr="002D5823">
        <w:rPr>
          <w:rFonts w:ascii="Times New Roman" w:eastAsia="Calibri" w:hAnsi="Times New Roman" w:cs="Times New Roman"/>
          <w:sz w:val="28"/>
          <w:szCs w:val="28"/>
        </w:rPr>
        <w:t>)-інтраопераційна променева терапія (ІОПТ)</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52. </w:t>
      </w:r>
      <w:r w:rsidRPr="002D5823">
        <w:rPr>
          <w:rFonts w:ascii="Times New Roman" w:eastAsia="Calibri" w:hAnsi="Times New Roman" w:cs="Times New Roman"/>
          <w:sz w:val="28"/>
          <w:szCs w:val="28"/>
          <w:lang w:val="en-US"/>
        </w:rPr>
        <w:t>kidney</w:t>
      </w:r>
      <w:r w:rsidRPr="002D5823">
        <w:rPr>
          <w:rFonts w:ascii="Times New Roman" w:eastAsia="Calibri" w:hAnsi="Times New Roman" w:cs="Times New Roman"/>
          <w:sz w:val="28"/>
          <w:szCs w:val="28"/>
        </w:rPr>
        <w:t>-нирка</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53. </w:t>
      </w:r>
      <w:r w:rsidRPr="002D5823">
        <w:rPr>
          <w:rFonts w:ascii="Times New Roman" w:eastAsia="Calibri" w:hAnsi="Times New Roman" w:cs="Times New Roman"/>
          <w:sz w:val="28"/>
          <w:szCs w:val="28"/>
          <w:lang w:val="en-US"/>
        </w:rPr>
        <w:t>leukemia</w:t>
      </w:r>
      <w:r w:rsidRPr="002D5823">
        <w:rPr>
          <w:rFonts w:ascii="Times New Roman" w:eastAsia="Calibri" w:hAnsi="Times New Roman" w:cs="Times New Roman"/>
          <w:sz w:val="28"/>
          <w:szCs w:val="28"/>
        </w:rPr>
        <w:t>- лейкемія</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54. </w:t>
      </w:r>
      <w:r w:rsidRPr="002D5823">
        <w:rPr>
          <w:rFonts w:ascii="Times New Roman" w:eastAsia="Calibri" w:hAnsi="Times New Roman" w:cs="Times New Roman"/>
          <w:sz w:val="28"/>
          <w:szCs w:val="28"/>
          <w:lang w:val="en-US"/>
        </w:rPr>
        <w:t>linear</w:t>
      </w:r>
      <w:r w:rsidRPr="002D5823">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accelerator</w:t>
      </w:r>
      <w:r w:rsidRPr="002D5823">
        <w:rPr>
          <w:rFonts w:ascii="Times New Roman" w:eastAsia="Calibri" w:hAnsi="Times New Roman" w:cs="Times New Roman"/>
          <w:sz w:val="28"/>
          <w:szCs w:val="28"/>
        </w:rPr>
        <w:t>- лінійний прискорювач</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55. </w:t>
      </w:r>
      <w:r w:rsidRPr="002D5823">
        <w:rPr>
          <w:rFonts w:ascii="Times New Roman" w:eastAsia="Calibri" w:hAnsi="Times New Roman" w:cs="Times New Roman"/>
          <w:sz w:val="28"/>
          <w:szCs w:val="28"/>
          <w:lang w:val="en-US"/>
        </w:rPr>
        <w:t>liposomal</w:t>
      </w:r>
      <w:r w:rsidRPr="002D5823">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therapy</w:t>
      </w:r>
      <w:r w:rsidRPr="002D5823">
        <w:rPr>
          <w:rFonts w:ascii="Times New Roman" w:eastAsia="Calibri" w:hAnsi="Times New Roman" w:cs="Times New Roman"/>
          <w:sz w:val="28"/>
          <w:szCs w:val="28"/>
        </w:rPr>
        <w:t>- ліпосомальна терапія</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56. </w:t>
      </w:r>
      <w:r w:rsidRPr="002D5823">
        <w:rPr>
          <w:rFonts w:ascii="Times New Roman" w:eastAsia="Calibri" w:hAnsi="Times New Roman" w:cs="Times New Roman"/>
          <w:sz w:val="28"/>
          <w:szCs w:val="28"/>
          <w:lang w:val="en-US"/>
        </w:rPr>
        <w:t>lymph</w:t>
      </w:r>
      <w:r w:rsidRPr="002D5823">
        <w:rPr>
          <w:rFonts w:ascii="Times New Roman" w:eastAsia="Calibri" w:hAnsi="Times New Roman" w:cs="Times New Roman"/>
          <w:sz w:val="28"/>
          <w:szCs w:val="28"/>
        </w:rPr>
        <w:t>-лімфа</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57. </w:t>
      </w:r>
      <w:r w:rsidRPr="002D5823">
        <w:rPr>
          <w:rFonts w:ascii="Times New Roman" w:eastAsia="Calibri" w:hAnsi="Times New Roman" w:cs="Times New Roman"/>
          <w:sz w:val="28"/>
          <w:szCs w:val="28"/>
          <w:lang w:val="en-US"/>
        </w:rPr>
        <w:t>lymphoma</w:t>
      </w:r>
      <w:r w:rsidRPr="002D5823">
        <w:rPr>
          <w:rFonts w:ascii="Times New Roman" w:eastAsia="Calibri" w:hAnsi="Times New Roman" w:cs="Times New Roman"/>
          <w:sz w:val="28"/>
          <w:szCs w:val="28"/>
        </w:rPr>
        <w:t>-лімфома</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58. </w:t>
      </w:r>
      <w:r w:rsidRPr="002D5823">
        <w:rPr>
          <w:rFonts w:ascii="Times New Roman" w:eastAsia="Calibri" w:hAnsi="Times New Roman" w:cs="Times New Roman"/>
          <w:sz w:val="28"/>
          <w:szCs w:val="28"/>
          <w:lang w:val="en-US"/>
        </w:rPr>
        <w:t>metastatise</w:t>
      </w:r>
      <w:r w:rsidRPr="002D5823">
        <w:rPr>
          <w:rFonts w:ascii="Times New Roman" w:eastAsia="Calibri" w:hAnsi="Times New Roman" w:cs="Times New Roman"/>
          <w:sz w:val="28"/>
          <w:szCs w:val="28"/>
        </w:rPr>
        <w:t>-метастазувати</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59. </w:t>
      </w:r>
      <w:r w:rsidRPr="002D5823">
        <w:rPr>
          <w:rFonts w:ascii="Times New Roman" w:eastAsia="Calibri" w:hAnsi="Times New Roman" w:cs="Times New Roman"/>
          <w:sz w:val="28"/>
          <w:szCs w:val="28"/>
          <w:lang w:val="en-US"/>
        </w:rPr>
        <w:t>methotrexate</w:t>
      </w:r>
      <w:r w:rsidRPr="002D5823">
        <w:rPr>
          <w:rFonts w:ascii="Times New Roman" w:eastAsia="Calibri" w:hAnsi="Times New Roman" w:cs="Times New Roman"/>
          <w:sz w:val="28"/>
          <w:szCs w:val="28"/>
        </w:rPr>
        <w:t>-метотрексат</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60. </w:t>
      </w:r>
      <w:r w:rsidRPr="002D5823">
        <w:rPr>
          <w:rFonts w:ascii="Times New Roman" w:eastAsia="Calibri" w:hAnsi="Times New Roman" w:cs="Times New Roman"/>
          <w:sz w:val="28"/>
          <w:szCs w:val="28"/>
          <w:lang w:val="en-US"/>
        </w:rPr>
        <w:t>monoclonal</w:t>
      </w:r>
      <w:r w:rsidRPr="002D5823">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antibodies</w:t>
      </w:r>
      <w:r w:rsidRPr="002D5823">
        <w:rPr>
          <w:rFonts w:ascii="Times New Roman" w:eastAsia="Calibri" w:hAnsi="Times New Roman" w:cs="Times New Roman"/>
          <w:sz w:val="28"/>
          <w:szCs w:val="28"/>
        </w:rPr>
        <w:t>- моноклональні антитіла</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61. </w:t>
      </w:r>
      <w:r w:rsidRPr="002D5823">
        <w:rPr>
          <w:rFonts w:ascii="Times New Roman" w:eastAsia="Calibri" w:hAnsi="Times New Roman" w:cs="Times New Roman"/>
          <w:sz w:val="28"/>
          <w:szCs w:val="28"/>
          <w:lang w:val="en-US"/>
        </w:rPr>
        <w:t>mustard</w:t>
      </w:r>
      <w:r w:rsidRPr="002D5823">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gas</w:t>
      </w:r>
      <w:r w:rsidRPr="002D5823">
        <w:rPr>
          <w:rFonts w:ascii="Times New Roman" w:eastAsia="Calibri" w:hAnsi="Times New Roman" w:cs="Times New Roman"/>
          <w:sz w:val="28"/>
          <w:szCs w:val="28"/>
        </w:rPr>
        <w:t>- гірчичний газ</w:t>
      </w:r>
    </w:p>
    <w:p w:rsidR="00BF2F65"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62. </w:t>
      </w:r>
      <w:r w:rsidRPr="002D5823">
        <w:rPr>
          <w:rFonts w:ascii="Times New Roman" w:eastAsia="Calibri" w:hAnsi="Times New Roman" w:cs="Times New Roman"/>
          <w:sz w:val="28"/>
          <w:szCs w:val="28"/>
          <w:lang w:val="en-US"/>
        </w:rPr>
        <w:t>oncogenes</w:t>
      </w:r>
      <w:r w:rsidRPr="002D5823">
        <w:rPr>
          <w:rFonts w:ascii="Times New Roman" w:eastAsia="Calibri" w:hAnsi="Times New Roman" w:cs="Times New Roman"/>
          <w:sz w:val="28"/>
          <w:szCs w:val="28"/>
        </w:rPr>
        <w:t>- онкогени</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63. </w:t>
      </w:r>
      <w:r w:rsidRPr="002D5823">
        <w:rPr>
          <w:rFonts w:ascii="Times New Roman" w:eastAsia="Calibri" w:hAnsi="Times New Roman" w:cs="Times New Roman"/>
          <w:sz w:val="28"/>
          <w:szCs w:val="28"/>
          <w:lang w:val="en-US"/>
        </w:rPr>
        <w:t>oncology</w:t>
      </w:r>
      <w:r w:rsidRPr="002D5823">
        <w:rPr>
          <w:rFonts w:ascii="Times New Roman" w:eastAsia="Calibri" w:hAnsi="Times New Roman" w:cs="Times New Roman"/>
          <w:sz w:val="28"/>
          <w:szCs w:val="28"/>
        </w:rPr>
        <w:t>- онкологія</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64. </w:t>
      </w:r>
      <w:r w:rsidRPr="002D5823">
        <w:rPr>
          <w:rFonts w:ascii="Times New Roman" w:eastAsia="Calibri" w:hAnsi="Times New Roman" w:cs="Times New Roman"/>
          <w:sz w:val="28"/>
          <w:szCs w:val="28"/>
          <w:lang w:val="en-US"/>
        </w:rPr>
        <w:t>ovary</w:t>
      </w:r>
      <w:r w:rsidRPr="002D5823">
        <w:rPr>
          <w:rFonts w:ascii="Times New Roman" w:eastAsia="Calibri" w:hAnsi="Times New Roman" w:cs="Times New Roman"/>
          <w:sz w:val="28"/>
          <w:szCs w:val="28"/>
        </w:rPr>
        <w:t>- яєчник</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65. </w:t>
      </w:r>
      <w:r w:rsidRPr="002D5823">
        <w:rPr>
          <w:rFonts w:ascii="Times New Roman" w:eastAsia="Calibri" w:hAnsi="Times New Roman" w:cs="Times New Roman"/>
          <w:sz w:val="28"/>
          <w:szCs w:val="28"/>
          <w:lang w:val="en-US"/>
        </w:rPr>
        <w:t>pancreas</w:t>
      </w:r>
      <w:r w:rsidRPr="002D5823">
        <w:rPr>
          <w:rFonts w:ascii="Times New Roman" w:eastAsia="Calibri" w:hAnsi="Times New Roman" w:cs="Times New Roman"/>
          <w:sz w:val="28"/>
          <w:szCs w:val="28"/>
        </w:rPr>
        <w:t>- підшлункова залоза</w:t>
      </w:r>
    </w:p>
    <w:p w:rsidR="00BF2F65"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66. </w:t>
      </w:r>
      <w:r w:rsidRPr="002D5823">
        <w:rPr>
          <w:rFonts w:ascii="Times New Roman" w:eastAsia="Calibri" w:hAnsi="Times New Roman" w:cs="Times New Roman"/>
          <w:sz w:val="28"/>
          <w:szCs w:val="28"/>
          <w:lang w:val="en-US"/>
        </w:rPr>
        <w:t>parasite</w:t>
      </w:r>
      <w:r w:rsidRPr="002D5823">
        <w:rPr>
          <w:rFonts w:ascii="Times New Roman" w:eastAsia="Calibri" w:hAnsi="Times New Roman" w:cs="Times New Roman"/>
          <w:sz w:val="28"/>
          <w:szCs w:val="28"/>
        </w:rPr>
        <w:t>- паразит</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67. </w:t>
      </w:r>
      <w:r w:rsidRPr="002D5823">
        <w:rPr>
          <w:rFonts w:ascii="Times New Roman" w:eastAsia="Calibri" w:hAnsi="Times New Roman" w:cs="Times New Roman"/>
          <w:sz w:val="28"/>
          <w:szCs w:val="28"/>
          <w:lang w:val="en-US"/>
        </w:rPr>
        <w:t>pathologist</w:t>
      </w:r>
      <w:r w:rsidRPr="002D5823">
        <w:rPr>
          <w:rFonts w:ascii="Times New Roman" w:eastAsia="Calibri" w:hAnsi="Times New Roman" w:cs="Times New Roman"/>
          <w:sz w:val="28"/>
          <w:szCs w:val="28"/>
        </w:rPr>
        <w:t>- патолог</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68. </w:t>
      </w:r>
      <w:r w:rsidRPr="002D5823">
        <w:rPr>
          <w:rFonts w:ascii="Times New Roman" w:eastAsia="Calibri" w:hAnsi="Times New Roman" w:cs="Times New Roman"/>
          <w:sz w:val="28"/>
          <w:szCs w:val="28"/>
          <w:lang w:val="en-US"/>
        </w:rPr>
        <w:t>pelvic</w:t>
      </w:r>
      <w:r w:rsidRPr="002D5823">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cancer</w:t>
      </w:r>
      <w:r w:rsidRPr="002D5823">
        <w:rPr>
          <w:rFonts w:ascii="Times New Roman" w:eastAsia="Calibri" w:hAnsi="Times New Roman" w:cs="Times New Roman"/>
          <w:sz w:val="28"/>
          <w:szCs w:val="28"/>
        </w:rPr>
        <w:t>- тазовий рак</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69. </w:t>
      </w:r>
      <w:r w:rsidRPr="002D5823">
        <w:rPr>
          <w:rFonts w:ascii="Times New Roman" w:eastAsia="Calibri" w:hAnsi="Times New Roman" w:cs="Times New Roman"/>
          <w:sz w:val="28"/>
          <w:szCs w:val="28"/>
          <w:lang w:val="en-US"/>
        </w:rPr>
        <w:t>phlegm</w:t>
      </w:r>
      <w:r w:rsidRPr="002D5823">
        <w:rPr>
          <w:rFonts w:ascii="Times New Roman" w:eastAsia="Calibri" w:hAnsi="Times New Roman" w:cs="Times New Roman"/>
          <w:sz w:val="28"/>
          <w:szCs w:val="28"/>
        </w:rPr>
        <w:t>- слиз</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70. </w:t>
      </w:r>
      <w:r w:rsidRPr="002D5823">
        <w:rPr>
          <w:rFonts w:ascii="Times New Roman" w:eastAsia="Calibri" w:hAnsi="Times New Roman" w:cs="Times New Roman"/>
          <w:sz w:val="28"/>
          <w:szCs w:val="28"/>
          <w:lang w:val="en-US"/>
        </w:rPr>
        <w:t>physiology</w:t>
      </w:r>
      <w:r w:rsidRPr="002D5823">
        <w:rPr>
          <w:rFonts w:ascii="Times New Roman" w:eastAsia="Calibri" w:hAnsi="Times New Roman" w:cs="Times New Roman"/>
          <w:sz w:val="28"/>
          <w:szCs w:val="28"/>
        </w:rPr>
        <w:t>- фізіологія</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71. </w:t>
      </w:r>
      <w:r w:rsidRPr="002D5823">
        <w:rPr>
          <w:rFonts w:ascii="Times New Roman" w:eastAsia="Calibri" w:hAnsi="Times New Roman" w:cs="Times New Roman"/>
          <w:sz w:val="28"/>
          <w:szCs w:val="28"/>
          <w:lang w:val="en-US"/>
        </w:rPr>
        <w:t>programmed</w:t>
      </w:r>
      <w:r w:rsidRPr="002D5823">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cell</w:t>
      </w:r>
      <w:r w:rsidRPr="002D5823">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death</w:t>
      </w:r>
      <w:r w:rsidRPr="002D5823">
        <w:rPr>
          <w:rFonts w:ascii="Times New Roman" w:eastAsia="Calibri" w:hAnsi="Times New Roman" w:cs="Times New Roman"/>
          <w:sz w:val="28"/>
          <w:szCs w:val="28"/>
        </w:rPr>
        <w:t>- запрограмована загибель клітини</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72. </w:t>
      </w:r>
      <w:r w:rsidRPr="002D5823">
        <w:rPr>
          <w:rFonts w:ascii="Times New Roman" w:eastAsia="Calibri" w:hAnsi="Times New Roman" w:cs="Times New Roman"/>
          <w:sz w:val="28"/>
          <w:szCs w:val="28"/>
          <w:lang w:val="en-US"/>
        </w:rPr>
        <w:t>protooncogenes</w:t>
      </w:r>
      <w:r w:rsidRPr="002D5823">
        <w:rPr>
          <w:rFonts w:ascii="Times New Roman" w:eastAsia="Calibri" w:hAnsi="Times New Roman" w:cs="Times New Roman"/>
          <w:sz w:val="28"/>
          <w:szCs w:val="28"/>
        </w:rPr>
        <w:t>- протоонкогени</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73. </w:t>
      </w:r>
      <w:r w:rsidRPr="002D5823">
        <w:rPr>
          <w:rFonts w:ascii="Times New Roman" w:eastAsia="Calibri" w:hAnsi="Times New Roman" w:cs="Times New Roman"/>
          <w:sz w:val="28"/>
          <w:szCs w:val="28"/>
          <w:lang w:val="en-US"/>
        </w:rPr>
        <w:t>radiologist</w:t>
      </w:r>
      <w:r w:rsidRPr="002D5823">
        <w:rPr>
          <w:rFonts w:ascii="Times New Roman" w:eastAsia="Calibri" w:hAnsi="Times New Roman" w:cs="Times New Roman"/>
          <w:sz w:val="28"/>
          <w:szCs w:val="28"/>
        </w:rPr>
        <w:t>- радіолог</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74. </w:t>
      </w:r>
      <w:r w:rsidRPr="002D5823">
        <w:rPr>
          <w:rFonts w:ascii="Times New Roman" w:eastAsia="Calibri" w:hAnsi="Times New Roman" w:cs="Times New Roman"/>
          <w:sz w:val="28"/>
          <w:szCs w:val="28"/>
          <w:lang w:val="en-US"/>
        </w:rPr>
        <w:t>radiosensitizer</w:t>
      </w:r>
      <w:r w:rsidRPr="002D5823">
        <w:rPr>
          <w:rFonts w:ascii="Times New Roman" w:eastAsia="Calibri" w:hAnsi="Times New Roman" w:cs="Times New Roman"/>
          <w:sz w:val="28"/>
          <w:szCs w:val="28"/>
        </w:rPr>
        <w:t>- радіосенсибілізатор</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75. </w:t>
      </w:r>
      <w:r w:rsidRPr="002D5823">
        <w:rPr>
          <w:rFonts w:ascii="Times New Roman" w:eastAsia="Calibri" w:hAnsi="Times New Roman" w:cs="Times New Roman"/>
          <w:sz w:val="28"/>
          <w:szCs w:val="28"/>
          <w:lang w:val="en-US"/>
        </w:rPr>
        <w:t>radiotherapy</w:t>
      </w:r>
      <w:r w:rsidRPr="002D5823">
        <w:rPr>
          <w:rFonts w:ascii="Times New Roman" w:eastAsia="Calibri" w:hAnsi="Times New Roman" w:cs="Times New Roman"/>
          <w:sz w:val="28"/>
          <w:szCs w:val="28"/>
        </w:rPr>
        <w:t>- хіміотерапія</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76. </w:t>
      </w:r>
      <w:r w:rsidRPr="002D5823">
        <w:rPr>
          <w:rFonts w:ascii="Times New Roman" w:eastAsia="Calibri" w:hAnsi="Times New Roman" w:cs="Times New Roman"/>
          <w:sz w:val="28"/>
          <w:szCs w:val="28"/>
          <w:lang w:val="en-US"/>
        </w:rPr>
        <w:t>radium</w:t>
      </w:r>
      <w:r w:rsidRPr="002D5823">
        <w:rPr>
          <w:rFonts w:ascii="Times New Roman" w:eastAsia="Calibri" w:hAnsi="Times New Roman" w:cs="Times New Roman"/>
          <w:sz w:val="28"/>
          <w:szCs w:val="28"/>
        </w:rPr>
        <w:t>- радій</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77. </w:t>
      </w:r>
      <w:r w:rsidRPr="002D5823">
        <w:rPr>
          <w:rFonts w:ascii="Times New Roman" w:eastAsia="Calibri" w:hAnsi="Times New Roman" w:cs="Times New Roman"/>
          <w:sz w:val="28"/>
          <w:szCs w:val="28"/>
          <w:lang w:val="en-US"/>
        </w:rPr>
        <w:t>rectum</w:t>
      </w:r>
      <w:r w:rsidRPr="002D5823">
        <w:rPr>
          <w:rFonts w:ascii="Times New Roman" w:eastAsia="Calibri" w:hAnsi="Times New Roman" w:cs="Times New Roman"/>
          <w:sz w:val="28"/>
          <w:szCs w:val="28"/>
        </w:rPr>
        <w:t xml:space="preserve"> -пряма кишка</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78. </w:t>
      </w:r>
      <w:r w:rsidRPr="002D5823">
        <w:rPr>
          <w:rFonts w:ascii="Times New Roman" w:eastAsia="Calibri" w:hAnsi="Times New Roman" w:cs="Times New Roman"/>
          <w:sz w:val="28"/>
          <w:szCs w:val="28"/>
          <w:lang w:val="en-US"/>
        </w:rPr>
        <w:t>recur</w:t>
      </w:r>
      <w:r w:rsidRPr="002D5823">
        <w:rPr>
          <w:rFonts w:ascii="Times New Roman" w:eastAsia="Calibri" w:hAnsi="Times New Roman" w:cs="Times New Roman"/>
          <w:sz w:val="28"/>
          <w:szCs w:val="28"/>
        </w:rPr>
        <w:t>- рецедивувати</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lastRenderedPageBreak/>
        <w:t xml:space="preserve">79. </w:t>
      </w:r>
      <w:r w:rsidRPr="002D5823">
        <w:rPr>
          <w:rFonts w:ascii="Times New Roman" w:eastAsia="Calibri" w:hAnsi="Times New Roman" w:cs="Times New Roman"/>
          <w:sz w:val="28"/>
          <w:szCs w:val="28"/>
          <w:lang w:val="en-US"/>
        </w:rPr>
        <w:t>relatively</w:t>
      </w:r>
      <w:r w:rsidRPr="002D5823">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low</w:t>
      </w:r>
      <w:r w:rsidRPr="002D5823">
        <w:rPr>
          <w:rFonts w:ascii="Times New Roman" w:eastAsia="Calibri" w:hAnsi="Times New Roman" w:cs="Times New Roman"/>
          <w:sz w:val="28"/>
          <w:szCs w:val="28"/>
        </w:rPr>
        <w:t>-</w:t>
      </w:r>
      <w:r w:rsidRPr="002D5823">
        <w:rPr>
          <w:rFonts w:ascii="Times New Roman" w:eastAsia="Calibri" w:hAnsi="Times New Roman" w:cs="Times New Roman"/>
          <w:sz w:val="28"/>
          <w:szCs w:val="28"/>
          <w:lang w:val="en-US"/>
        </w:rPr>
        <w:t>voltage</w:t>
      </w:r>
      <w:r w:rsidRPr="002D5823">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diagnostic</w:t>
      </w:r>
      <w:r w:rsidRPr="002D5823">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machines</w:t>
      </w:r>
      <w:r w:rsidRPr="002D5823">
        <w:rPr>
          <w:rFonts w:ascii="Times New Roman" w:eastAsia="Calibri" w:hAnsi="Times New Roman" w:cs="Times New Roman"/>
          <w:sz w:val="28"/>
          <w:szCs w:val="28"/>
        </w:rPr>
        <w:t>- діагностичні машини відносно низької напруги</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80. </w:t>
      </w:r>
      <w:r w:rsidRPr="002D5823">
        <w:rPr>
          <w:rFonts w:ascii="Times New Roman" w:eastAsia="Calibri" w:hAnsi="Times New Roman" w:cs="Times New Roman"/>
          <w:sz w:val="28"/>
          <w:szCs w:val="28"/>
          <w:lang w:val="en-US"/>
        </w:rPr>
        <w:t>rituximab</w:t>
      </w:r>
      <w:r w:rsidRPr="002D5823">
        <w:rPr>
          <w:rFonts w:ascii="Times New Roman" w:eastAsia="Calibri" w:hAnsi="Times New Roman" w:cs="Times New Roman"/>
          <w:sz w:val="28"/>
          <w:szCs w:val="28"/>
        </w:rPr>
        <w:t>-трастузумаб</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81. </w:t>
      </w:r>
      <w:r w:rsidRPr="002D5823">
        <w:rPr>
          <w:rFonts w:ascii="Times New Roman" w:eastAsia="Calibri" w:hAnsi="Times New Roman" w:cs="Times New Roman"/>
          <w:sz w:val="28"/>
          <w:szCs w:val="28"/>
          <w:lang w:val="en-US"/>
        </w:rPr>
        <w:t>skin</w:t>
      </w:r>
      <w:r w:rsidRPr="002D5823">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melanoma</w:t>
      </w:r>
      <w:r w:rsidRPr="002D5823">
        <w:rPr>
          <w:rFonts w:ascii="Times New Roman" w:eastAsia="Calibri" w:hAnsi="Times New Roman" w:cs="Times New Roman"/>
          <w:sz w:val="28"/>
          <w:szCs w:val="28"/>
        </w:rPr>
        <w:t>-меланома</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82. </w:t>
      </w:r>
      <w:r w:rsidRPr="002D5823">
        <w:rPr>
          <w:rFonts w:ascii="Times New Roman" w:eastAsia="Calibri" w:hAnsi="Times New Roman" w:cs="Times New Roman"/>
          <w:sz w:val="28"/>
          <w:szCs w:val="28"/>
          <w:lang w:val="en-US"/>
        </w:rPr>
        <w:t>stereo</w:t>
      </w:r>
      <w:r w:rsidRPr="002D5823">
        <w:rPr>
          <w:rFonts w:ascii="Times New Roman" w:eastAsia="Calibri" w:hAnsi="Times New Roman" w:cs="Times New Roman"/>
          <w:sz w:val="28"/>
          <w:szCs w:val="28"/>
        </w:rPr>
        <w:t>-</w:t>
      </w:r>
      <w:r w:rsidRPr="002D5823">
        <w:rPr>
          <w:rFonts w:ascii="Times New Roman" w:eastAsia="Calibri" w:hAnsi="Times New Roman" w:cs="Times New Roman"/>
          <w:sz w:val="28"/>
          <w:szCs w:val="28"/>
          <w:lang w:val="en-US"/>
        </w:rPr>
        <w:t>tactic</w:t>
      </w:r>
      <w:r w:rsidRPr="002D5823">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radiosurgery</w:t>
      </w:r>
      <w:r w:rsidRPr="002D5823">
        <w:rPr>
          <w:rFonts w:ascii="Times New Roman" w:eastAsia="Calibri" w:hAnsi="Times New Roman" w:cs="Times New Roman"/>
          <w:sz w:val="28"/>
          <w:szCs w:val="28"/>
        </w:rPr>
        <w:t>-стереотаксична радіохірургія</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83. </w:t>
      </w:r>
      <w:r w:rsidRPr="002D5823">
        <w:rPr>
          <w:rFonts w:ascii="Times New Roman" w:eastAsia="Calibri" w:hAnsi="Times New Roman" w:cs="Times New Roman"/>
          <w:sz w:val="28"/>
          <w:szCs w:val="28"/>
          <w:lang w:val="en-US"/>
        </w:rPr>
        <w:t>stereotactic</w:t>
      </w:r>
      <w:r w:rsidRPr="002D5823">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radiation</w:t>
      </w:r>
      <w:r w:rsidRPr="002D5823">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therapy</w:t>
      </w:r>
      <w:r w:rsidRPr="002D5823">
        <w:rPr>
          <w:rFonts w:ascii="Times New Roman" w:eastAsia="Calibri" w:hAnsi="Times New Roman" w:cs="Times New Roman"/>
          <w:sz w:val="28"/>
          <w:szCs w:val="28"/>
        </w:rPr>
        <w:t>-стереотаксична променева терапія</w:t>
      </w:r>
    </w:p>
    <w:p w:rsidR="004D0D4D" w:rsidRPr="004D0D4D" w:rsidRDefault="004D0D4D" w:rsidP="00BF2F65">
      <w:pPr>
        <w:spacing w:before="0" w:beforeAutospacing="0"/>
        <w:ind w:firstLine="0"/>
        <w:rPr>
          <w:rFonts w:ascii="Times New Roman" w:eastAsia="Calibri" w:hAnsi="Times New Roman" w:cs="Times New Roman"/>
          <w:sz w:val="28"/>
          <w:szCs w:val="28"/>
          <w:lang w:val="en-US"/>
        </w:rPr>
      </w:pPr>
      <w:r w:rsidRPr="004D0D4D">
        <w:rPr>
          <w:rFonts w:ascii="Times New Roman" w:eastAsia="Calibri" w:hAnsi="Times New Roman" w:cs="Times New Roman"/>
          <w:sz w:val="28"/>
          <w:szCs w:val="28"/>
          <w:lang w:val="en-US"/>
        </w:rPr>
        <w:t xml:space="preserve">84. </w:t>
      </w:r>
      <w:r w:rsidRPr="002D5823">
        <w:rPr>
          <w:rFonts w:ascii="Times New Roman" w:eastAsia="Calibri" w:hAnsi="Times New Roman" w:cs="Times New Roman"/>
          <w:sz w:val="28"/>
          <w:szCs w:val="28"/>
          <w:lang w:val="en-US"/>
        </w:rPr>
        <w:t>surgery</w:t>
      </w:r>
      <w:r w:rsidRPr="004D0D4D">
        <w:rPr>
          <w:rFonts w:ascii="Times New Roman" w:eastAsia="Calibri" w:hAnsi="Times New Roman" w:cs="Times New Roman"/>
          <w:sz w:val="28"/>
          <w:szCs w:val="28"/>
          <w:lang w:val="en-US"/>
        </w:rPr>
        <w:t xml:space="preserve">- </w:t>
      </w:r>
      <w:r w:rsidRPr="00394728">
        <w:rPr>
          <w:rFonts w:ascii="Times New Roman" w:eastAsia="Calibri" w:hAnsi="Times New Roman" w:cs="Times New Roman"/>
          <w:sz w:val="28"/>
          <w:szCs w:val="28"/>
        </w:rPr>
        <w:t>хірургія</w:t>
      </w:r>
    </w:p>
    <w:p w:rsidR="004D0D4D" w:rsidRPr="004D0D4D" w:rsidRDefault="004D0D4D" w:rsidP="00BF2F65">
      <w:pPr>
        <w:spacing w:before="0" w:beforeAutospacing="0"/>
        <w:ind w:firstLine="0"/>
        <w:rPr>
          <w:rFonts w:ascii="Times New Roman" w:eastAsia="Calibri" w:hAnsi="Times New Roman" w:cs="Times New Roman"/>
          <w:sz w:val="28"/>
          <w:szCs w:val="28"/>
          <w:lang w:val="en-US"/>
        </w:rPr>
      </w:pPr>
      <w:r w:rsidRPr="004D0D4D">
        <w:rPr>
          <w:rFonts w:ascii="Times New Roman" w:eastAsia="Calibri" w:hAnsi="Times New Roman" w:cs="Times New Roman"/>
          <w:sz w:val="28"/>
          <w:szCs w:val="28"/>
          <w:lang w:val="en-US"/>
        </w:rPr>
        <w:t xml:space="preserve">85. </w:t>
      </w:r>
      <w:proofErr w:type="gramStart"/>
      <w:r w:rsidRPr="002D5823">
        <w:rPr>
          <w:rFonts w:ascii="Times New Roman" w:eastAsia="Calibri" w:hAnsi="Times New Roman" w:cs="Times New Roman"/>
          <w:sz w:val="28"/>
          <w:szCs w:val="28"/>
          <w:lang w:val="en-US"/>
        </w:rPr>
        <w:t>testicular</w:t>
      </w:r>
      <w:proofErr w:type="gramEnd"/>
      <w:r w:rsidRPr="004D0D4D">
        <w:rPr>
          <w:rFonts w:ascii="Times New Roman" w:eastAsia="Calibri" w:hAnsi="Times New Roman" w:cs="Times New Roman"/>
          <w:sz w:val="28"/>
          <w:szCs w:val="28"/>
          <w:lang w:val="en-US"/>
        </w:rPr>
        <w:t xml:space="preserve"> </w:t>
      </w:r>
      <w:r w:rsidRPr="002D5823">
        <w:rPr>
          <w:rFonts w:ascii="Times New Roman" w:eastAsia="Calibri" w:hAnsi="Times New Roman" w:cs="Times New Roman"/>
          <w:sz w:val="28"/>
          <w:szCs w:val="28"/>
          <w:lang w:val="en-US"/>
        </w:rPr>
        <w:t>cancer</w:t>
      </w:r>
      <w:r w:rsidRPr="004D0D4D">
        <w:rPr>
          <w:rFonts w:ascii="Times New Roman" w:eastAsia="Calibri" w:hAnsi="Times New Roman" w:cs="Times New Roman"/>
          <w:sz w:val="28"/>
          <w:szCs w:val="28"/>
          <w:lang w:val="en-US"/>
        </w:rPr>
        <w:t xml:space="preserve">- </w:t>
      </w:r>
      <w:r w:rsidRPr="00394728">
        <w:rPr>
          <w:rFonts w:ascii="Times New Roman" w:eastAsia="Calibri" w:hAnsi="Times New Roman" w:cs="Times New Roman"/>
          <w:sz w:val="28"/>
          <w:szCs w:val="28"/>
        </w:rPr>
        <w:t>рак</w:t>
      </w:r>
      <w:r w:rsidRPr="004D0D4D">
        <w:rPr>
          <w:rFonts w:ascii="Times New Roman" w:eastAsia="Calibri" w:hAnsi="Times New Roman" w:cs="Times New Roman"/>
          <w:sz w:val="28"/>
          <w:szCs w:val="28"/>
          <w:lang w:val="en-US"/>
        </w:rPr>
        <w:t xml:space="preserve"> </w:t>
      </w:r>
      <w:r w:rsidRPr="00394728">
        <w:rPr>
          <w:rFonts w:ascii="Times New Roman" w:eastAsia="Calibri" w:hAnsi="Times New Roman" w:cs="Times New Roman"/>
          <w:sz w:val="28"/>
          <w:szCs w:val="28"/>
        </w:rPr>
        <w:t>яєчок</w:t>
      </w:r>
    </w:p>
    <w:p w:rsidR="004D0D4D" w:rsidRPr="004D0D4D" w:rsidRDefault="004D0D4D" w:rsidP="00BF2F65">
      <w:pPr>
        <w:spacing w:before="0" w:beforeAutospacing="0"/>
        <w:ind w:firstLine="0"/>
        <w:rPr>
          <w:rFonts w:ascii="Times New Roman" w:eastAsia="Calibri" w:hAnsi="Times New Roman" w:cs="Times New Roman"/>
          <w:sz w:val="28"/>
          <w:szCs w:val="28"/>
          <w:lang w:val="en-US"/>
        </w:rPr>
      </w:pPr>
      <w:r w:rsidRPr="004D0D4D">
        <w:rPr>
          <w:rFonts w:ascii="Times New Roman" w:eastAsia="Calibri" w:hAnsi="Times New Roman" w:cs="Times New Roman"/>
          <w:sz w:val="28"/>
          <w:szCs w:val="28"/>
          <w:lang w:val="en-US"/>
        </w:rPr>
        <w:t xml:space="preserve">86. </w:t>
      </w:r>
      <w:r w:rsidRPr="002D5823">
        <w:rPr>
          <w:rFonts w:ascii="Times New Roman" w:eastAsia="Calibri" w:hAnsi="Times New Roman" w:cs="Times New Roman"/>
          <w:sz w:val="28"/>
          <w:szCs w:val="28"/>
          <w:lang w:val="en-US"/>
        </w:rPr>
        <w:t>thyroid</w:t>
      </w:r>
      <w:r w:rsidRPr="004D0D4D">
        <w:rPr>
          <w:rFonts w:ascii="Times New Roman" w:eastAsia="Calibri" w:hAnsi="Times New Roman" w:cs="Times New Roman"/>
          <w:sz w:val="28"/>
          <w:szCs w:val="28"/>
          <w:lang w:val="en-US"/>
        </w:rPr>
        <w:t xml:space="preserve">- </w:t>
      </w:r>
      <w:r w:rsidRPr="00394728">
        <w:rPr>
          <w:rFonts w:ascii="Times New Roman" w:eastAsia="Calibri" w:hAnsi="Times New Roman" w:cs="Times New Roman"/>
          <w:sz w:val="28"/>
          <w:szCs w:val="28"/>
        </w:rPr>
        <w:t>щитовидна</w:t>
      </w:r>
      <w:r w:rsidRPr="004D0D4D">
        <w:rPr>
          <w:rFonts w:ascii="Times New Roman" w:eastAsia="Calibri" w:hAnsi="Times New Roman" w:cs="Times New Roman"/>
          <w:sz w:val="28"/>
          <w:szCs w:val="28"/>
          <w:lang w:val="en-US"/>
        </w:rPr>
        <w:t xml:space="preserve"> </w:t>
      </w:r>
      <w:r w:rsidRPr="00394728">
        <w:rPr>
          <w:rFonts w:ascii="Times New Roman" w:eastAsia="Calibri" w:hAnsi="Times New Roman" w:cs="Times New Roman"/>
          <w:sz w:val="28"/>
          <w:szCs w:val="28"/>
        </w:rPr>
        <w:t>залоза</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87. trastuzumab- трастузумаб</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 xml:space="preserve">88. </w:t>
      </w:r>
      <w:proofErr w:type="gramStart"/>
      <w:r w:rsidRPr="002D5823">
        <w:rPr>
          <w:rFonts w:ascii="Times New Roman" w:eastAsia="Calibri" w:hAnsi="Times New Roman" w:cs="Times New Roman"/>
          <w:sz w:val="28"/>
          <w:szCs w:val="28"/>
          <w:lang w:val="en-US"/>
        </w:rPr>
        <w:t>tumor</w:t>
      </w:r>
      <w:proofErr w:type="gramEnd"/>
      <w:r w:rsidRPr="002D5823">
        <w:rPr>
          <w:rFonts w:ascii="Times New Roman" w:eastAsia="Calibri" w:hAnsi="Times New Roman" w:cs="Times New Roman"/>
          <w:sz w:val="28"/>
          <w:szCs w:val="28"/>
          <w:lang w:val="en-US"/>
        </w:rPr>
        <w:t xml:space="preserve"> suppressor genes- гени супресори пухлини</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 xml:space="preserve">89. </w:t>
      </w:r>
      <w:proofErr w:type="gramStart"/>
      <w:r w:rsidRPr="002D5823">
        <w:rPr>
          <w:rFonts w:ascii="Times New Roman" w:eastAsia="Calibri" w:hAnsi="Times New Roman" w:cs="Times New Roman"/>
          <w:sz w:val="28"/>
          <w:szCs w:val="28"/>
          <w:lang w:val="en-US"/>
        </w:rPr>
        <w:t>vaccine</w:t>
      </w:r>
      <w:proofErr w:type="gramEnd"/>
      <w:r w:rsidRPr="002D5823">
        <w:rPr>
          <w:rFonts w:ascii="Times New Roman" w:eastAsia="Calibri" w:hAnsi="Times New Roman" w:cs="Times New Roman"/>
          <w:sz w:val="28"/>
          <w:szCs w:val="28"/>
          <w:lang w:val="en-US"/>
        </w:rPr>
        <w:t xml:space="preserve"> Provenge-вакцина Провендж</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90. virusis- вірус</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 xml:space="preserve">91. </w:t>
      </w:r>
      <w:proofErr w:type="gramStart"/>
      <w:r w:rsidRPr="002D5823">
        <w:rPr>
          <w:rFonts w:ascii="Times New Roman" w:eastAsia="Calibri" w:hAnsi="Times New Roman" w:cs="Times New Roman"/>
          <w:sz w:val="28"/>
          <w:szCs w:val="28"/>
          <w:lang w:val="en-US"/>
        </w:rPr>
        <w:t>yellow</w:t>
      </w:r>
      <w:proofErr w:type="gramEnd"/>
      <w:r w:rsidRPr="002D5823">
        <w:rPr>
          <w:rFonts w:ascii="Times New Roman" w:eastAsia="Calibri" w:hAnsi="Times New Roman" w:cs="Times New Roman"/>
          <w:sz w:val="28"/>
          <w:szCs w:val="28"/>
          <w:lang w:val="en-US"/>
        </w:rPr>
        <w:t xml:space="preserve"> bile- жовта жовч</w:t>
      </w:r>
    </w:p>
    <w:p w:rsidR="004D0D4D" w:rsidRPr="002D5823" w:rsidRDefault="004D0D4D" w:rsidP="004D0D4D">
      <w:pPr>
        <w:spacing w:before="0" w:beforeAutospacing="0"/>
        <w:ind w:firstLine="567"/>
        <w:rPr>
          <w:rFonts w:ascii="Times New Roman" w:eastAsia="Calibri" w:hAnsi="Times New Roman" w:cs="Times New Roman"/>
          <w:sz w:val="28"/>
          <w:szCs w:val="28"/>
          <w:lang w:val="en-US"/>
        </w:rPr>
      </w:pPr>
    </w:p>
    <w:p w:rsidR="004D0D4D" w:rsidRPr="002D5823" w:rsidRDefault="004D0D4D" w:rsidP="004D0D4D">
      <w:pPr>
        <w:spacing w:before="0" w:beforeAutospacing="0"/>
        <w:ind w:firstLine="567"/>
        <w:jc w:val="center"/>
        <w:rPr>
          <w:rFonts w:ascii="Times New Roman" w:eastAsia="Calibri" w:hAnsi="Times New Roman" w:cs="Times New Roman"/>
          <w:b/>
          <w:sz w:val="28"/>
          <w:szCs w:val="28"/>
          <w:lang w:val="en-US"/>
        </w:rPr>
      </w:pPr>
      <w:r w:rsidRPr="002D5823">
        <w:rPr>
          <w:rFonts w:ascii="Times New Roman" w:eastAsia="Calibri" w:hAnsi="Times New Roman" w:cs="Times New Roman"/>
          <w:b/>
          <w:sz w:val="28"/>
          <w:szCs w:val="28"/>
          <w:lang w:val="en-US"/>
        </w:rPr>
        <w:t>УКРАЇНСЬКО-АНГЛІЙСЬКИЙ СЛОВНИК</w:t>
      </w:r>
    </w:p>
    <w:p w:rsidR="004D0D4D" w:rsidRPr="002D5823" w:rsidRDefault="004D0D4D" w:rsidP="004D0D4D">
      <w:pPr>
        <w:spacing w:before="0" w:beforeAutospacing="0"/>
        <w:ind w:firstLine="567"/>
        <w:rPr>
          <w:rFonts w:ascii="Times New Roman" w:eastAsia="Calibri" w:hAnsi="Times New Roman" w:cs="Times New Roman"/>
          <w:sz w:val="28"/>
          <w:szCs w:val="28"/>
          <w:lang w:val="en-US"/>
        </w:rPr>
      </w:pP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1. аміноптерин-aminopterin</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2. аміфостин- amifostine</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3. анатомія-anatomy</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4. антитіла-antibodies</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5. апоптоз-apoptosis</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6. бактерія-bacteria</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 xml:space="preserve">7. </w:t>
      </w:r>
      <w:proofErr w:type="gramStart"/>
      <w:r w:rsidRPr="002D5823">
        <w:rPr>
          <w:rFonts w:ascii="Times New Roman" w:eastAsia="Calibri" w:hAnsi="Times New Roman" w:cs="Times New Roman"/>
          <w:sz w:val="28"/>
          <w:szCs w:val="28"/>
          <w:lang w:val="en-US"/>
        </w:rPr>
        <w:t>біологічна</w:t>
      </w:r>
      <w:proofErr w:type="gramEnd"/>
      <w:r w:rsidRPr="002D5823">
        <w:rPr>
          <w:rFonts w:ascii="Times New Roman" w:eastAsia="Calibri" w:hAnsi="Times New Roman" w:cs="Times New Roman"/>
          <w:sz w:val="28"/>
          <w:szCs w:val="28"/>
          <w:lang w:val="en-US"/>
        </w:rPr>
        <w:t xml:space="preserve"> терапія з використанням біологіч</w:t>
      </w:r>
      <w:r w:rsidR="00BF2F65">
        <w:rPr>
          <w:rFonts w:ascii="Times New Roman" w:eastAsia="Calibri" w:hAnsi="Times New Roman" w:cs="Times New Roman"/>
          <w:sz w:val="28"/>
          <w:szCs w:val="28"/>
          <w:lang w:val="en-US"/>
        </w:rPr>
        <w:t xml:space="preserve">них реакцій-biological response </w:t>
      </w:r>
      <w:r w:rsidRPr="002D5823">
        <w:rPr>
          <w:rFonts w:ascii="Times New Roman" w:eastAsia="Calibri" w:hAnsi="Times New Roman" w:cs="Times New Roman"/>
          <w:sz w:val="28"/>
          <w:szCs w:val="28"/>
          <w:lang w:val="en-US"/>
        </w:rPr>
        <w:t>modifier (BRM) therapy</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 xml:space="preserve">8. </w:t>
      </w:r>
      <w:proofErr w:type="gramStart"/>
      <w:r w:rsidRPr="002D5823">
        <w:rPr>
          <w:rFonts w:ascii="Times New Roman" w:eastAsia="Calibri" w:hAnsi="Times New Roman" w:cs="Times New Roman"/>
          <w:sz w:val="28"/>
          <w:szCs w:val="28"/>
          <w:lang w:val="en-US"/>
        </w:rPr>
        <w:t>біологічна</w:t>
      </w:r>
      <w:proofErr w:type="gramEnd"/>
      <w:r w:rsidRPr="002D5823">
        <w:rPr>
          <w:rFonts w:ascii="Times New Roman" w:eastAsia="Calibri" w:hAnsi="Times New Roman" w:cs="Times New Roman"/>
          <w:sz w:val="28"/>
          <w:szCs w:val="28"/>
          <w:lang w:val="en-US"/>
        </w:rPr>
        <w:t xml:space="preserve"> терапія-biologic therapy</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9. біотерапія-biotherapy</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10. бластема-blasteme</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11. бродити- ferment</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lastRenderedPageBreak/>
        <w:t xml:space="preserve">12. </w:t>
      </w:r>
      <w:proofErr w:type="gramStart"/>
      <w:r w:rsidRPr="002D5823">
        <w:rPr>
          <w:rFonts w:ascii="Times New Roman" w:eastAsia="Calibri" w:hAnsi="Times New Roman" w:cs="Times New Roman"/>
          <w:sz w:val="28"/>
          <w:szCs w:val="28"/>
          <w:lang w:val="en-US"/>
        </w:rPr>
        <w:t>вакцина</w:t>
      </w:r>
      <w:proofErr w:type="gramEnd"/>
      <w:r w:rsidRPr="002D5823">
        <w:rPr>
          <w:rFonts w:ascii="Times New Roman" w:eastAsia="Calibri" w:hAnsi="Times New Roman" w:cs="Times New Roman"/>
          <w:sz w:val="28"/>
          <w:szCs w:val="28"/>
          <w:lang w:val="en-US"/>
        </w:rPr>
        <w:t xml:space="preserve"> Провендж- vaccine Provenge</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13. вірус- virusis</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 xml:space="preserve">14. </w:t>
      </w:r>
      <w:proofErr w:type="gramStart"/>
      <w:r w:rsidRPr="002D5823">
        <w:rPr>
          <w:rFonts w:ascii="Times New Roman" w:eastAsia="Calibri" w:hAnsi="Times New Roman" w:cs="Times New Roman"/>
          <w:sz w:val="28"/>
          <w:szCs w:val="28"/>
          <w:lang w:val="en-US"/>
        </w:rPr>
        <w:t>гамма-</w:t>
      </w:r>
      <w:proofErr w:type="gramEnd"/>
      <w:r w:rsidRPr="002D5823">
        <w:rPr>
          <w:rFonts w:ascii="Times New Roman" w:eastAsia="Calibri" w:hAnsi="Times New Roman" w:cs="Times New Roman"/>
          <w:sz w:val="28"/>
          <w:szCs w:val="28"/>
          <w:lang w:val="en-US"/>
        </w:rPr>
        <w:t>ніж- Gamma Knife</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 xml:space="preserve">15. </w:t>
      </w:r>
      <w:proofErr w:type="gramStart"/>
      <w:r w:rsidRPr="002D5823">
        <w:rPr>
          <w:rFonts w:ascii="Times New Roman" w:eastAsia="Calibri" w:hAnsi="Times New Roman" w:cs="Times New Roman"/>
          <w:sz w:val="28"/>
          <w:szCs w:val="28"/>
          <w:lang w:val="en-US"/>
        </w:rPr>
        <w:t>гени</w:t>
      </w:r>
      <w:proofErr w:type="gramEnd"/>
      <w:r w:rsidRPr="002D5823">
        <w:rPr>
          <w:rFonts w:ascii="Times New Roman" w:eastAsia="Calibri" w:hAnsi="Times New Roman" w:cs="Times New Roman"/>
          <w:sz w:val="28"/>
          <w:szCs w:val="28"/>
          <w:lang w:val="en-US"/>
        </w:rPr>
        <w:t xml:space="preserve"> супресори пухлини-tumor suppressor genes</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16. герцептин-herceptin</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 xml:space="preserve">17. </w:t>
      </w:r>
      <w:proofErr w:type="gramStart"/>
      <w:r w:rsidRPr="002D5823">
        <w:rPr>
          <w:rFonts w:ascii="Times New Roman" w:eastAsia="Calibri" w:hAnsi="Times New Roman" w:cs="Times New Roman"/>
          <w:sz w:val="28"/>
          <w:szCs w:val="28"/>
          <w:lang w:val="en-US"/>
        </w:rPr>
        <w:t>гірчичний</w:t>
      </w:r>
      <w:proofErr w:type="gramEnd"/>
      <w:r w:rsidRPr="002D5823">
        <w:rPr>
          <w:rFonts w:ascii="Times New Roman" w:eastAsia="Calibri" w:hAnsi="Times New Roman" w:cs="Times New Roman"/>
          <w:sz w:val="28"/>
          <w:szCs w:val="28"/>
          <w:lang w:val="en-US"/>
        </w:rPr>
        <w:t xml:space="preserve"> газ- mustard gas</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 xml:space="preserve">18. </w:t>
      </w:r>
      <w:proofErr w:type="gramStart"/>
      <w:r w:rsidRPr="002D5823">
        <w:rPr>
          <w:rFonts w:ascii="Times New Roman" w:eastAsia="Calibri" w:hAnsi="Times New Roman" w:cs="Times New Roman"/>
          <w:sz w:val="28"/>
          <w:szCs w:val="28"/>
          <w:lang w:val="en-US"/>
        </w:rPr>
        <w:t>гострий</w:t>
      </w:r>
      <w:proofErr w:type="gramEnd"/>
      <w:r w:rsidRPr="002D5823">
        <w:rPr>
          <w:rFonts w:ascii="Times New Roman" w:eastAsia="Calibri" w:hAnsi="Times New Roman" w:cs="Times New Roman"/>
          <w:sz w:val="28"/>
          <w:szCs w:val="28"/>
          <w:lang w:val="en-US"/>
        </w:rPr>
        <w:t xml:space="preserve"> лімфобластний лейкоз-acute lyphoblastic leukemia</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19. дексразоксан- dexrazoxane</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20. диференціювати- differentiate</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 xml:space="preserve">21. </w:t>
      </w:r>
      <w:proofErr w:type="gramStart"/>
      <w:r w:rsidRPr="002D5823">
        <w:rPr>
          <w:rFonts w:ascii="Times New Roman" w:eastAsia="Calibri" w:hAnsi="Times New Roman" w:cs="Times New Roman"/>
          <w:sz w:val="28"/>
          <w:szCs w:val="28"/>
          <w:lang w:val="en-US"/>
        </w:rPr>
        <w:t>діагностичні</w:t>
      </w:r>
      <w:proofErr w:type="gramEnd"/>
      <w:r w:rsidRPr="002D5823">
        <w:rPr>
          <w:rFonts w:ascii="Times New Roman" w:eastAsia="Calibri" w:hAnsi="Times New Roman" w:cs="Times New Roman"/>
          <w:sz w:val="28"/>
          <w:szCs w:val="28"/>
          <w:lang w:val="en-US"/>
        </w:rPr>
        <w:t xml:space="preserve"> машини відносно низької</w:t>
      </w:r>
      <w:r w:rsidR="00BF2F65">
        <w:rPr>
          <w:rFonts w:ascii="Times New Roman" w:eastAsia="Calibri" w:hAnsi="Times New Roman" w:cs="Times New Roman"/>
          <w:sz w:val="28"/>
          <w:szCs w:val="28"/>
          <w:lang w:val="en-US"/>
        </w:rPr>
        <w:t xml:space="preserve"> напруги-relatively low-voltage </w:t>
      </w:r>
      <w:r w:rsidRPr="002D5823">
        <w:rPr>
          <w:rFonts w:ascii="Times New Roman" w:eastAsia="Calibri" w:hAnsi="Times New Roman" w:cs="Times New Roman"/>
          <w:sz w:val="28"/>
          <w:szCs w:val="28"/>
          <w:lang w:val="en-US"/>
        </w:rPr>
        <w:t>diagnostic machines</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22. ДНК-DNA</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23. епідеміологія-epidemiology</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 xml:space="preserve">24. </w:t>
      </w:r>
      <w:proofErr w:type="gramStart"/>
      <w:r w:rsidRPr="002D5823">
        <w:rPr>
          <w:rFonts w:ascii="Times New Roman" w:eastAsia="Calibri" w:hAnsi="Times New Roman" w:cs="Times New Roman"/>
          <w:sz w:val="28"/>
          <w:szCs w:val="28"/>
          <w:lang w:val="en-US"/>
        </w:rPr>
        <w:t>еритемна</w:t>
      </w:r>
      <w:proofErr w:type="gramEnd"/>
      <w:r w:rsidRPr="002D5823">
        <w:rPr>
          <w:rFonts w:ascii="Times New Roman" w:eastAsia="Calibri" w:hAnsi="Times New Roman" w:cs="Times New Roman"/>
          <w:sz w:val="28"/>
          <w:szCs w:val="28"/>
          <w:lang w:val="en-US"/>
        </w:rPr>
        <w:t xml:space="preserve"> доза-erythema dose</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 xml:space="preserve">25. </w:t>
      </w:r>
      <w:proofErr w:type="gramStart"/>
      <w:r w:rsidRPr="002D5823">
        <w:rPr>
          <w:rFonts w:ascii="Times New Roman" w:eastAsia="Calibri" w:hAnsi="Times New Roman" w:cs="Times New Roman"/>
          <w:sz w:val="28"/>
          <w:szCs w:val="28"/>
          <w:lang w:val="en-US"/>
        </w:rPr>
        <w:t>жовта</w:t>
      </w:r>
      <w:proofErr w:type="gramEnd"/>
      <w:r w:rsidRPr="002D5823">
        <w:rPr>
          <w:rFonts w:ascii="Times New Roman" w:eastAsia="Calibri" w:hAnsi="Times New Roman" w:cs="Times New Roman"/>
          <w:sz w:val="28"/>
          <w:szCs w:val="28"/>
          <w:lang w:val="en-US"/>
        </w:rPr>
        <w:t xml:space="preserve"> жовч-yellow bile</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 xml:space="preserve">26. </w:t>
      </w:r>
      <w:proofErr w:type="gramStart"/>
      <w:r w:rsidRPr="002D5823">
        <w:rPr>
          <w:rFonts w:ascii="Times New Roman" w:eastAsia="Calibri" w:hAnsi="Times New Roman" w:cs="Times New Roman"/>
          <w:sz w:val="28"/>
          <w:szCs w:val="28"/>
          <w:lang w:val="en-US"/>
        </w:rPr>
        <w:t>запрограмована</w:t>
      </w:r>
      <w:proofErr w:type="gramEnd"/>
      <w:r w:rsidRPr="002D5823">
        <w:rPr>
          <w:rFonts w:ascii="Times New Roman" w:eastAsia="Calibri" w:hAnsi="Times New Roman" w:cs="Times New Roman"/>
          <w:sz w:val="28"/>
          <w:szCs w:val="28"/>
          <w:lang w:val="en-US"/>
        </w:rPr>
        <w:t xml:space="preserve"> загибель клітини-programmed cell death</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 xml:space="preserve">27. </w:t>
      </w:r>
      <w:proofErr w:type="gramStart"/>
      <w:r w:rsidRPr="002D5823">
        <w:rPr>
          <w:rFonts w:ascii="Times New Roman" w:eastAsia="Calibri" w:hAnsi="Times New Roman" w:cs="Times New Roman"/>
          <w:sz w:val="28"/>
          <w:szCs w:val="28"/>
          <w:lang w:val="en-US"/>
        </w:rPr>
        <w:t>злоякісна</w:t>
      </w:r>
      <w:proofErr w:type="gramEnd"/>
      <w:r w:rsidRPr="002D5823">
        <w:rPr>
          <w:rFonts w:ascii="Times New Roman" w:eastAsia="Calibri" w:hAnsi="Times New Roman" w:cs="Times New Roman"/>
          <w:sz w:val="28"/>
          <w:szCs w:val="28"/>
          <w:lang w:val="en-US"/>
        </w:rPr>
        <w:t xml:space="preserve"> клітина- malignant cell</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28. імунотерапія-immunotherapy</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29. інтенсивно-модулятивна променева терапія (ІМПТ)-intensity-modulated</w:t>
      </w:r>
      <w:r w:rsidR="00BF2F65">
        <w:rPr>
          <w:rFonts w:ascii="Times New Roman" w:eastAsia="Calibri" w:hAnsi="Times New Roman" w:cs="Times New Roman"/>
          <w:sz w:val="28"/>
          <w:szCs w:val="28"/>
          <w:lang w:val="en-US"/>
        </w:rPr>
        <w:t xml:space="preserve"> </w:t>
      </w:r>
      <w:r w:rsidRPr="002D5823">
        <w:rPr>
          <w:rFonts w:ascii="Times New Roman" w:eastAsia="Calibri" w:hAnsi="Times New Roman" w:cs="Times New Roman"/>
          <w:sz w:val="28"/>
          <w:szCs w:val="28"/>
          <w:lang w:val="en-US"/>
        </w:rPr>
        <w:t>radiation therapy (IMRT)</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30. інтерлейкін-interleukin</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31. інтерферон- interferon</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 xml:space="preserve">32. </w:t>
      </w:r>
      <w:proofErr w:type="gramStart"/>
      <w:r w:rsidRPr="002D5823">
        <w:rPr>
          <w:rFonts w:ascii="Times New Roman" w:eastAsia="Calibri" w:hAnsi="Times New Roman" w:cs="Times New Roman"/>
          <w:sz w:val="28"/>
          <w:szCs w:val="28"/>
          <w:lang w:val="en-US"/>
        </w:rPr>
        <w:t>інтраопераційна</w:t>
      </w:r>
      <w:proofErr w:type="gramEnd"/>
      <w:r w:rsidRPr="002D5823">
        <w:rPr>
          <w:rFonts w:ascii="Times New Roman" w:eastAsia="Calibri" w:hAnsi="Times New Roman" w:cs="Times New Roman"/>
          <w:sz w:val="28"/>
          <w:szCs w:val="28"/>
          <w:lang w:val="en-US"/>
        </w:rPr>
        <w:t xml:space="preserve"> променева терапія (ІОПТ)-i</w:t>
      </w:r>
      <w:r w:rsidR="00BF2F65">
        <w:rPr>
          <w:rFonts w:ascii="Times New Roman" w:eastAsia="Calibri" w:hAnsi="Times New Roman" w:cs="Times New Roman"/>
          <w:sz w:val="28"/>
          <w:szCs w:val="28"/>
          <w:lang w:val="en-US"/>
        </w:rPr>
        <w:t xml:space="preserve">ntraoperative radiation therapy </w:t>
      </w:r>
      <w:r w:rsidRPr="002D5823">
        <w:rPr>
          <w:rFonts w:ascii="Times New Roman" w:eastAsia="Calibri" w:hAnsi="Times New Roman" w:cs="Times New Roman"/>
          <w:sz w:val="28"/>
          <w:szCs w:val="28"/>
          <w:lang w:val="en-US"/>
        </w:rPr>
        <w:t>(IORT)</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33. кислотність-acidity</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 xml:space="preserve">34. </w:t>
      </w:r>
      <w:proofErr w:type="gramStart"/>
      <w:r w:rsidRPr="002D5823">
        <w:rPr>
          <w:rFonts w:ascii="Times New Roman" w:eastAsia="Calibri" w:hAnsi="Times New Roman" w:cs="Times New Roman"/>
          <w:sz w:val="28"/>
          <w:szCs w:val="28"/>
          <w:lang w:val="en-US"/>
        </w:rPr>
        <w:t>конформна</w:t>
      </w:r>
      <w:proofErr w:type="gramEnd"/>
      <w:r w:rsidRPr="002D5823">
        <w:rPr>
          <w:rFonts w:ascii="Times New Roman" w:eastAsia="Calibri" w:hAnsi="Times New Roman" w:cs="Times New Roman"/>
          <w:sz w:val="28"/>
          <w:szCs w:val="28"/>
          <w:lang w:val="en-US"/>
        </w:rPr>
        <w:t xml:space="preserve"> променева терапія (КПТ)-conformal radiation therapy (CRT)</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 xml:space="preserve">35. </w:t>
      </w:r>
      <w:proofErr w:type="gramStart"/>
      <w:r w:rsidRPr="002D5823">
        <w:rPr>
          <w:rFonts w:ascii="Times New Roman" w:eastAsia="Calibri" w:hAnsi="Times New Roman" w:cs="Times New Roman"/>
          <w:sz w:val="28"/>
          <w:szCs w:val="28"/>
          <w:lang w:val="en-US"/>
        </w:rPr>
        <w:t>конформна</w:t>
      </w:r>
      <w:proofErr w:type="gramEnd"/>
      <w:r w:rsidRPr="002D5823">
        <w:rPr>
          <w:rFonts w:ascii="Times New Roman" w:eastAsia="Calibri" w:hAnsi="Times New Roman" w:cs="Times New Roman"/>
          <w:sz w:val="28"/>
          <w:szCs w:val="28"/>
          <w:lang w:val="en-US"/>
        </w:rPr>
        <w:t xml:space="preserve"> протонна променева терапія-</w:t>
      </w:r>
      <w:r w:rsidR="00BF2F65">
        <w:rPr>
          <w:rFonts w:ascii="Times New Roman" w:eastAsia="Calibri" w:hAnsi="Times New Roman" w:cs="Times New Roman"/>
          <w:sz w:val="28"/>
          <w:szCs w:val="28"/>
          <w:lang w:val="en-US"/>
        </w:rPr>
        <w:t xml:space="preserve">conformal proton beam radiation </w:t>
      </w:r>
      <w:r w:rsidRPr="002D5823">
        <w:rPr>
          <w:rFonts w:ascii="Times New Roman" w:eastAsia="Calibri" w:hAnsi="Times New Roman" w:cs="Times New Roman"/>
          <w:sz w:val="28"/>
          <w:szCs w:val="28"/>
          <w:lang w:val="en-US"/>
        </w:rPr>
        <w:t>therapy</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36. кров-blood</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lastRenderedPageBreak/>
        <w:t>37. лейкемія-leukemia</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38. лімфа-lymph</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39. лімфома-lymphoma</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 xml:space="preserve">40. </w:t>
      </w:r>
      <w:proofErr w:type="gramStart"/>
      <w:r w:rsidRPr="002D5823">
        <w:rPr>
          <w:rFonts w:ascii="Times New Roman" w:eastAsia="Calibri" w:hAnsi="Times New Roman" w:cs="Times New Roman"/>
          <w:sz w:val="28"/>
          <w:szCs w:val="28"/>
          <w:lang w:val="en-US"/>
        </w:rPr>
        <w:t>лінійний</w:t>
      </w:r>
      <w:proofErr w:type="gramEnd"/>
      <w:r w:rsidRPr="002D5823">
        <w:rPr>
          <w:rFonts w:ascii="Times New Roman" w:eastAsia="Calibri" w:hAnsi="Times New Roman" w:cs="Times New Roman"/>
          <w:sz w:val="28"/>
          <w:szCs w:val="28"/>
          <w:lang w:val="en-US"/>
        </w:rPr>
        <w:t xml:space="preserve"> прискорювач- linear accelerator</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 xml:space="preserve">41. </w:t>
      </w:r>
      <w:proofErr w:type="gramStart"/>
      <w:r w:rsidRPr="002D5823">
        <w:rPr>
          <w:rFonts w:ascii="Times New Roman" w:eastAsia="Calibri" w:hAnsi="Times New Roman" w:cs="Times New Roman"/>
          <w:sz w:val="28"/>
          <w:szCs w:val="28"/>
          <w:lang w:val="en-US"/>
        </w:rPr>
        <w:t>ліпосомальна</w:t>
      </w:r>
      <w:proofErr w:type="gramEnd"/>
      <w:r w:rsidRPr="002D5823">
        <w:rPr>
          <w:rFonts w:ascii="Times New Roman" w:eastAsia="Calibri" w:hAnsi="Times New Roman" w:cs="Times New Roman"/>
          <w:sz w:val="28"/>
          <w:szCs w:val="28"/>
          <w:lang w:val="en-US"/>
        </w:rPr>
        <w:t xml:space="preserve"> терапія-liposomal therapy</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42. лужність-alkalinity</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43. меланома- skin melanoma</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44. метастазувати- metastatise</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45. метотрексат-methotrexate</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 xml:space="preserve">46. </w:t>
      </w:r>
      <w:proofErr w:type="gramStart"/>
      <w:r w:rsidRPr="002D5823">
        <w:rPr>
          <w:rFonts w:ascii="Times New Roman" w:eastAsia="Calibri" w:hAnsi="Times New Roman" w:cs="Times New Roman"/>
          <w:sz w:val="28"/>
          <w:szCs w:val="28"/>
          <w:lang w:val="en-US"/>
        </w:rPr>
        <w:t>моноклональні</w:t>
      </w:r>
      <w:proofErr w:type="gramEnd"/>
      <w:r w:rsidRPr="002D5823">
        <w:rPr>
          <w:rFonts w:ascii="Times New Roman" w:eastAsia="Calibri" w:hAnsi="Times New Roman" w:cs="Times New Roman"/>
          <w:sz w:val="28"/>
          <w:szCs w:val="28"/>
          <w:lang w:val="en-US"/>
        </w:rPr>
        <w:t xml:space="preserve"> антитіла-monoclonal antibodies</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47. нирки-kidneys</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48. онкогени-oncogenes</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49. онкологія-oncology</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50. паразит-parasite</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51. патолог-pathologist</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 xml:space="preserve">52. </w:t>
      </w:r>
      <w:proofErr w:type="gramStart"/>
      <w:r w:rsidRPr="002D5823">
        <w:rPr>
          <w:rFonts w:ascii="Times New Roman" w:eastAsia="Calibri" w:hAnsi="Times New Roman" w:cs="Times New Roman"/>
          <w:sz w:val="28"/>
          <w:szCs w:val="28"/>
          <w:lang w:val="en-US"/>
        </w:rPr>
        <w:t>перероджуватися-</w:t>
      </w:r>
      <w:proofErr w:type="gramEnd"/>
      <w:r w:rsidRPr="002D5823">
        <w:rPr>
          <w:rFonts w:ascii="Times New Roman" w:eastAsia="Calibri" w:hAnsi="Times New Roman" w:cs="Times New Roman"/>
          <w:sz w:val="28"/>
          <w:szCs w:val="28"/>
          <w:lang w:val="en-US"/>
        </w:rPr>
        <w:t>to degenerate</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 xml:space="preserve">53. </w:t>
      </w:r>
      <w:proofErr w:type="gramStart"/>
      <w:r w:rsidRPr="002D5823">
        <w:rPr>
          <w:rFonts w:ascii="Times New Roman" w:eastAsia="Calibri" w:hAnsi="Times New Roman" w:cs="Times New Roman"/>
          <w:sz w:val="28"/>
          <w:szCs w:val="28"/>
          <w:lang w:val="en-US"/>
        </w:rPr>
        <w:t>підшлункова</w:t>
      </w:r>
      <w:proofErr w:type="gramEnd"/>
      <w:r w:rsidRPr="002D5823">
        <w:rPr>
          <w:rFonts w:ascii="Times New Roman" w:eastAsia="Calibri" w:hAnsi="Times New Roman" w:cs="Times New Roman"/>
          <w:sz w:val="28"/>
          <w:szCs w:val="28"/>
          <w:lang w:val="en-US"/>
        </w:rPr>
        <w:t xml:space="preserve"> залоза-pancreas</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 xml:space="preserve">54. </w:t>
      </w:r>
      <w:proofErr w:type="gramStart"/>
      <w:r w:rsidRPr="002D5823">
        <w:rPr>
          <w:rFonts w:ascii="Times New Roman" w:eastAsia="Calibri" w:hAnsi="Times New Roman" w:cs="Times New Roman"/>
          <w:sz w:val="28"/>
          <w:szCs w:val="28"/>
          <w:lang w:val="en-US"/>
        </w:rPr>
        <w:t>противоблювотні  засоби</w:t>
      </w:r>
      <w:proofErr w:type="gramEnd"/>
      <w:r w:rsidRPr="002D5823">
        <w:rPr>
          <w:rFonts w:ascii="Times New Roman" w:eastAsia="Calibri" w:hAnsi="Times New Roman" w:cs="Times New Roman"/>
          <w:sz w:val="28"/>
          <w:szCs w:val="28"/>
          <w:lang w:val="en-US"/>
        </w:rPr>
        <w:t>- anti-emetics</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55. протоонкогени- protooncogenes</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 xml:space="preserve">56. </w:t>
      </w:r>
      <w:proofErr w:type="gramStart"/>
      <w:r w:rsidRPr="002D5823">
        <w:rPr>
          <w:rFonts w:ascii="Times New Roman" w:eastAsia="Calibri" w:hAnsi="Times New Roman" w:cs="Times New Roman"/>
          <w:sz w:val="28"/>
          <w:szCs w:val="28"/>
          <w:lang w:val="en-US"/>
        </w:rPr>
        <w:t>пряма</w:t>
      </w:r>
      <w:proofErr w:type="gramEnd"/>
      <w:r w:rsidRPr="002D5823">
        <w:rPr>
          <w:rFonts w:ascii="Times New Roman" w:eastAsia="Calibri" w:hAnsi="Times New Roman" w:cs="Times New Roman"/>
          <w:sz w:val="28"/>
          <w:szCs w:val="28"/>
          <w:lang w:val="en-US"/>
        </w:rPr>
        <w:t xml:space="preserve"> кишка-rectum</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57. радій-radium</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58. радіолог-radiologist</w:t>
      </w:r>
    </w:p>
    <w:p w:rsidR="004D0D4D" w:rsidRPr="002D5823" w:rsidRDefault="004D0D4D" w:rsidP="00BF2F65">
      <w:pPr>
        <w:spacing w:before="0" w:beforeAutospacing="0"/>
        <w:ind w:firstLine="0"/>
        <w:rPr>
          <w:rFonts w:ascii="Times New Roman" w:eastAsia="Calibri" w:hAnsi="Times New Roman" w:cs="Times New Roman"/>
          <w:sz w:val="28"/>
          <w:szCs w:val="28"/>
          <w:lang w:val="en-US"/>
        </w:rPr>
      </w:pPr>
      <w:r w:rsidRPr="002D5823">
        <w:rPr>
          <w:rFonts w:ascii="Times New Roman" w:eastAsia="Calibri" w:hAnsi="Times New Roman" w:cs="Times New Roman"/>
          <w:sz w:val="28"/>
          <w:szCs w:val="28"/>
          <w:lang w:val="en-US"/>
        </w:rPr>
        <w:t>59. радіосенсибілізатор-radiosensitizer</w:t>
      </w:r>
    </w:p>
    <w:p w:rsidR="004D0D4D" w:rsidRPr="004D0D4D" w:rsidRDefault="004D0D4D" w:rsidP="00BF2F65">
      <w:pPr>
        <w:spacing w:before="0" w:beforeAutospacing="0"/>
        <w:ind w:firstLine="0"/>
        <w:rPr>
          <w:rFonts w:ascii="Times New Roman" w:eastAsia="Calibri" w:hAnsi="Times New Roman" w:cs="Times New Roman"/>
          <w:sz w:val="28"/>
          <w:szCs w:val="28"/>
          <w:lang w:val="en-US"/>
        </w:rPr>
      </w:pPr>
      <w:r w:rsidRPr="004D0D4D">
        <w:rPr>
          <w:rFonts w:ascii="Times New Roman" w:eastAsia="Calibri" w:hAnsi="Times New Roman" w:cs="Times New Roman"/>
          <w:sz w:val="28"/>
          <w:szCs w:val="28"/>
          <w:lang w:val="en-US"/>
        </w:rPr>
        <w:t xml:space="preserve">60. </w:t>
      </w:r>
      <w:proofErr w:type="gramStart"/>
      <w:r w:rsidRPr="00394728">
        <w:rPr>
          <w:rFonts w:ascii="Times New Roman" w:eastAsia="Calibri" w:hAnsi="Times New Roman" w:cs="Times New Roman"/>
          <w:sz w:val="28"/>
          <w:szCs w:val="28"/>
        </w:rPr>
        <w:t>рак</w:t>
      </w:r>
      <w:proofErr w:type="gramEnd"/>
      <w:r w:rsidRPr="004D0D4D">
        <w:rPr>
          <w:rFonts w:ascii="Times New Roman" w:eastAsia="Calibri" w:hAnsi="Times New Roman" w:cs="Times New Roman"/>
          <w:sz w:val="28"/>
          <w:szCs w:val="28"/>
          <w:lang w:val="en-US"/>
        </w:rPr>
        <w:t xml:space="preserve"> </w:t>
      </w:r>
      <w:r w:rsidRPr="00394728">
        <w:rPr>
          <w:rFonts w:ascii="Times New Roman" w:eastAsia="Calibri" w:hAnsi="Times New Roman" w:cs="Times New Roman"/>
          <w:sz w:val="28"/>
          <w:szCs w:val="28"/>
        </w:rPr>
        <w:t>молочної</w:t>
      </w:r>
      <w:r w:rsidRPr="004D0D4D">
        <w:rPr>
          <w:rFonts w:ascii="Times New Roman" w:eastAsia="Calibri" w:hAnsi="Times New Roman" w:cs="Times New Roman"/>
          <w:sz w:val="28"/>
          <w:szCs w:val="28"/>
          <w:lang w:val="en-US"/>
        </w:rPr>
        <w:t xml:space="preserve"> </w:t>
      </w:r>
      <w:r w:rsidRPr="00394728">
        <w:rPr>
          <w:rFonts w:ascii="Times New Roman" w:eastAsia="Calibri" w:hAnsi="Times New Roman" w:cs="Times New Roman"/>
          <w:sz w:val="28"/>
          <w:szCs w:val="28"/>
        </w:rPr>
        <w:t>залози</w:t>
      </w:r>
      <w:r w:rsidRPr="004D0D4D">
        <w:rPr>
          <w:rFonts w:ascii="Times New Roman" w:eastAsia="Calibri" w:hAnsi="Times New Roman" w:cs="Times New Roman"/>
          <w:sz w:val="28"/>
          <w:szCs w:val="28"/>
          <w:lang w:val="en-US"/>
        </w:rPr>
        <w:t xml:space="preserve"> 1</w:t>
      </w:r>
      <w:r w:rsidRPr="00394728">
        <w:rPr>
          <w:rFonts w:ascii="Times New Roman" w:eastAsia="Calibri" w:hAnsi="Times New Roman" w:cs="Times New Roman"/>
          <w:sz w:val="28"/>
          <w:szCs w:val="28"/>
        </w:rPr>
        <w:t>го</w:t>
      </w:r>
      <w:r w:rsidRPr="004D0D4D">
        <w:rPr>
          <w:rFonts w:ascii="Times New Roman" w:eastAsia="Calibri" w:hAnsi="Times New Roman" w:cs="Times New Roman"/>
          <w:sz w:val="28"/>
          <w:szCs w:val="28"/>
          <w:lang w:val="en-US"/>
        </w:rPr>
        <w:t xml:space="preserve"> </w:t>
      </w:r>
      <w:r w:rsidRPr="00394728">
        <w:rPr>
          <w:rFonts w:ascii="Times New Roman" w:eastAsia="Calibri" w:hAnsi="Times New Roman" w:cs="Times New Roman"/>
          <w:sz w:val="28"/>
          <w:szCs w:val="28"/>
        </w:rPr>
        <w:t>типу</w:t>
      </w:r>
      <w:r w:rsidRPr="004D0D4D">
        <w:rPr>
          <w:rFonts w:ascii="Times New Roman" w:eastAsia="Calibri" w:hAnsi="Times New Roman" w:cs="Times New Roman"/>
          <w:sz w:val="28"/>
          <w:szCs w:val="28"/>
          <w:lang w:val="en-US"/>
        </w:rPr>
        <w:t>-</w:t>
      </w:r>
      <w:r w:rsidRPr="002D5823">
        <w:rPr>
          <w:rFonts w:ascii="Times New Roman" w:eastAsia="Calibri" w:hAnsi="Times New Roman" w:cs="Times New Roman"/>
          <w:sz w:val="28"/>
          <w:szCs w:val="28"/>
          <w:lang w:val="en-US"/>
        </w:rPr>
        <w:t>BRCA</w:t>
      </w:r>
      <w:r w:rsidRPr="004D0D4D">
        <w:rPr>
          <w:rFonts w:ascii="Times New Roman" w:eastAsia="Calibri" w:hAnsi="Times New Roman" w:cs="Times New Roman"/>
          <w:sz w:val="28"/>
          <w:szCs w:val="28"/>
          <w:lang w:val="en-US"/>
        </w:rPr>
        <w:t>1</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61. рак молочної залози 2го типу-</w:t>
      </w:r>
      <w:r w:rsidRPr="002D5823">
        <w:rPr>
          <w:rFonts w:ascii="Times New Roman" w:eastAsia="Calibri" w:hAnsi="Times New Roman" w:cs="Times New Roman"/>
          <w:sz w:val="28"/>
          <w:szCs w:val="28"/>
          <w:lang w:val="en-US"/>
        </w:rPr>
        <w:t>BRCA</w:t>
      </w:r>
      <w:r w:rsidRPr="002D5823">
        <w:rPr>
          <w:rFonts w:ascii="Times New Roman" w:eastAsia="Calibri" w:hAnsi="Times New Roman" w:cs="Times New Roman"/>
          <w:sz w:val="28"/>
          <w:szCs w:val="28"/>
        </w:rPr>
        <w:t>2</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62. рак товстої кишки-</w:t>
      </w:r>
      <w:r w:rsidRPr="002D5823">
        <w:rPr>
          <w:rFonts w:ascii="Times New Roman" w:eastAsia="Calibri" w:hAnsi="Times New Roman" w:cs="Times New Roman"/>
          <w:sz w:val="28"/>
          <w:szCs w:val="28"/>
          <w:lang w:val="en-US"/>
        </w:rPr>
        <w:t>colon</w:t>
      </w:r>
      <w:r w:rsidRPr="002D5823">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cancer</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63. рак яєчок-</w:t>
      </w:r>
      <w:r w:rsidRPr="002D5823">
        <w:rPr>
          <w:rFonts w:ascii="Times New Roman" w:eastAsia="Calibri" w:hAnsi="Times New Roman" w:cs="Times New Roman"/>
          <w:sz w:val="28"/>
          <w:szCs w:val="28"/>
          <w:lang w:val="en-US"/>
        </w:rPr>
        <w:t>testicular</w:t>
      </w:r>
      <w:r w:rsidRPr="002D5823">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cancer</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64. ракова клітина-</w:t>
      </w:r>
      <w:r w:rsidRPr="002D5823">
        <w:rPr>
          <w:rFonts w:ascii="Times New Roman" w:eastAsia="Calibri" w:hAnsi="Times New Roman" w:cs="Times New Roman"/>
          <w:sz w:val="28"/>
          <w:szCs w:val="28"/>
          <w:lang w:val="en-US"/>
        </w:rPr>
        <w:t>cancer</w:t>
      </w:r>
      <w:r w:rsidRPr="002D5823">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cell</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65. рецедивувати- </w:t>
      </w:r>
      <w:r w:rsidRPr="002D5823">
        <w:rPr>
          <w:rFonts w:ascii="Times New Roman" w:eastAsia="Calibri" w:hAnsi="Times New Roman" w:cs="Times New Roman"/>
          <w:sz w:val="28"/>
          <w:szCs w:val="28"/>
          <w:lang w:val="en-US"/>
        </w:rPr>
        <w:t>recur</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lastRenderedPageBreak/>
        <w:t xml:space="preserve">66. розтин- </w:t>
      </w:r>
      <w:r w:rsidRPr="002D5823">
        <w:rPr>
          <w:rFonts w:ascii="Times New Roman" w:eastAsia="Calibri" w:hAnsi="Times New Roman" w:cs="Times New Roman"/>
          <w:sz w:val="28"/>
          <w:szCs w:val="28"/>
          <w:lang w:val="en-US"/>
        </w:rPr>
        <w:t>autopsy</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67. слиз-</w:t>
      </w:r>
      <w:r w:rsidRPr="002D5823">
        <w:rPr>
          <w:rFonts w:ascii="Times New Roman" w:eastAsia="Calibri" w:hAnsi="Times New Roman" w:cs="Times New Roman"/>
          <w:sz w:val="28"/>
          <w:szCs w:val="28"/>
          <w:lang w:val="en-US"/>
        </w:rPr>
        <w:t>phlegm</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68. стереотаксична променева терапія-</w:t>
      </w:r>
      <w:r w:rsidRPr="002D5823">
        <w:rPr>
          <w:rFonts w:ascii="Times New Roman" w:eastAsia="Calibri" w:hAnsi="Times New Roman" w:cs="Times New Roman"/>
          <w:sz w:val="28"/>
          <w:szCs w:val="28"/>
          <w:lang w:val="en-US"/>
        </w:rPr>
        <w:t>stereotactic</w:t>
      </w:r>
      <w:r w:rsidRPr="002D5823">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radiation</w:t>
      </w:r>
      <w:r w:rsidRPr="002D5823">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therapy</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69. стереотаксична радіохірургія-</w:t>
      </w:r>
      <w:r w:rsidRPr="002D5823">
        <w:rPr>
          <w:rFonts w:ascii="Times New Roman" w:eastAsia="Calibri" w:hAnsi="Times New Roman" w:cs="Times New Roman"/>
          <w:sz w:val="28"/>
          <w:szCs w:val="28"/>
          <w:lang w:val="en-US"/>
        </w:rPr>
        <w:t>stereotactic</w:t>
      </w:r>
      <w:r w:rsidRPr="002D5823">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radiosurgery</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70. тазовий рак- </w:t>
      </w:r>
      <w:r w:rsidRPr="002D5823">
        <w:rPr>
          <w:rFonts w:ascii="Times New Roman" w:eastAsia="Calibri" w:hAnsi="Times New Roman" w:cs="Times New Roman"/>
          <w:sz w:val="28"/>
          <w:szCs w:val="28"/>
          <w:lang w:val="en-US"/>
        </w:rPr>
        <w:t>pelvic</w:t>
      </w:r>
      <w:r w:rsidRPr="002D5823">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cancer</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71. терапія моноклональними антитілами- колонієстимулюючі чинники- </w:t>
      </w:r>
      <w:r w:rsidRPr="002D5823">
        <w:rPr>
          <w:rFonts w:ascii="Times New Roman" w:eastAsia="Calibri" w:hAnsi="Times New Roman" w:cs="Times New Roman"/>
          <w:sz w:val="28"/>
          <w:szCs w:val="28"/>
          <w:lang w:val="en-US"/>
        </w:rPr>
        <w:t>colony</w:t>
      </w:r>
      <w:r w:rsidRPr="002D5823">
        <w:rPr>
          <w:rFonts w:ascii="Times New Roman" w:eastAsia="Calibri" w:hAnsi="Times New Roman" w:cs="Times New Roman"/>
          <w:sz w:val="28"/>
          <w:szCs w:val="28"/>
        </w:rPr>
        <w:t>-</w:t>
      </w:r>
      <w:r w:rsidRPr="002D5823">
        <w:rPr>
          <w:rFonts w:ascii="Times New Roman" w:eastAsia="Calibri" w:hAnsi="Times New Roman" w:cs="Times New Roman"/>
          <w:sz w:val="28"/>
          <w:szCs w:val="28"/>
          <w:lang w:val="en-US"/>
        </w:rPr>
        <w:t>stimulating</w:t>
      </w:r>
      <w:r w:rsidRPr="002D5823">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factors</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 xml:space="preserve">72. тканина- </w:t>
      </w:r>
      <w:r w:rsidRPr="002D5823">
        <w:rPr>
          <w:rFonts w:ascii="Times New Roman" w:eastAsia="Calibri" w:hAnsi="Times New Roman" w:cs="Times New Roman"/>
          <w:sz w:val="28"/>
          <w:szCs w:val="28"/>
          <w:lang w:val="en-US"/>
        </w:rPr>
        <w:t>tissue</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73. тканинная рідина-</w:t>
      </w:r>
      <w:r w:rsidRPr="002D5823">
        <w:rPr>
          <w:rFonts w:ascii="Times New Roman" w:eastAsia="Calibri" w:hAnsi="Times New Roman" w:cs="Times New Roman"/>
          <w:sz w:val="28"/>
          <w:szCs w:val="28"/>
          <w:lang w:val="en-US"/>
        </w:rPr>
        <w:t>humor</w:t>
      </w:r>
      <w:r w:rsidRPr="002D5823">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body</w:t>
      </w:r>
      <w:r w:rsidRPr="002D5823">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fluid</w:t>
      </w:r>
      <w:r w:rsidRPr="002D5823">
        <w:rPr>
          <w:rFonts w:ascii="Times New Roman" w:eastAsia="Calibri" w:hAnsi="Times New Roman" w:cs="Times New Roman"/>
          <w:sz w:val="28"/>
          <w:szCs w:val="28"/>
        </w:rPr>
        <w:t>)</w:t>
      </w:r>
    </w:p>
    <w:p w:rsidR="004D0D4D" w:rsidRPr="002D5823" w:rsidRDefault="004D0D4D" w:rsidP="00BF2F65">
      <w:pPr>
        <w:spacing w:before="0" w:beforeAutospacing="0"/>
        <w:ind w:firstLine="0"/>
        <w:rPr>
          <w:rFonts w:ascii="Times New Roman" w:eastAsia="Calibri" w:hAnsi="Times New Roman" w:cs="Times New Roman"/>
          <w:sz w:val="28"/>
          <w:szCs w:val="28"/>
        </w:rPr>
      </w:pPr>
      <w:r w:rsidRPr="002D5823">
        <w:rPr>
          <w:rFonts w:ascii="Times New Roman" w:eastAsia="Calibri" w:hAnsi="Times New Roman" w:cs="Times New Roman"/>
          <w:sz w:val="28"/>
          <w:szCs w:val="28"/>
        </w:rPr>
        <w:t>74. трастузумаб-</w:t>
      </w:r>
      <w:r w:rsidRPr="002D5823">
        <w:rPr>
          <w:rFonts w:ascii="Times New Roman" w:eastAsia="Calibri" w:hAnsi="Times New Roman" w:cs="Times New Roman"/>
          <w:sz w:val="28"/>
          <w:szCs w:val="28"/>
          <w:lang w:val="en-US"/>
        </w:rPr>
        <w:t>rituximab</w:t>
      </w:r>
    </w:p>
    <w:p w:rsidR="004D0D4D" w:rsidRPr="00ED3F1A" w:rsidRDefault="004D0D4D" w:rsidP="00BF2F65">
      <w:pPr>
        <w:spacing w:before="0" w:beforeAutospacing="0"/>
        <w:ind w:firstLine="0"/>
        <w:rPr>
          <w:rFonts w:ascii="Times New Roman" w:eastAsia="Calibri" w:hAnsi="Times New Roman" w:cs="Times New Roman"/>
          <w:sz w:val="28"/>
          <w:szCs w:val="28"/>
        </w:rPr>
      </w:pPr>
      <w:r w:rsidRPr="00ED3F1A">
        <w:rPr>
          <w:rFonts w:ascii="Times New Roman" w:eastAsia="Calibri" w:hAnsi="Times New Roman" w:cs="Times New Roman"/>
          <w:sz w:val="28"/>
          <w:szCs w:val="28"/>
        </w:rPr>
        <w:t>76. фізіологія-</w:t>
      </w:r>
      <w:r w:rsidRPr="002D5823">
        <w:rPr>
          <w:rFonts w:ascii="Times New Roman" w:eastAsia="Calibri" w:hAnsi="Times New Roman" w:cs="Times New Roman"/>
          <w:sz w:val="28"/>
          <w:szCs w:val="28"/>
          <w:lang w:val="en-US"/>
        </w:rPr>
        <w:t>physiology</w:t>
      </w:r>
    </w:p>
    <w:p w:rsidR="004D0D4D" w:rsidRPr="00ED3F1A" w:rsidRDefault="004D0D4D" w:rsidP="00BF2F65">
      <w:pPr>
        <w:spacing w:before="0" w:beforeAutospacing="0"/>
        <w:ind w:firstLine="0"/>
        <w:rPr>
          <w:rFonts w:ascii="Times New Roman" w:eastAsia="Calibri" w:hAnsi="Times New Roman" w:cs="Times New Roman"/>
          <w:sz w:val="28"/>
          <w:szCs w:val="28"/>
        </w:rPr>
      </w:pPr>
      <w:r w:rsidRPr="00ED3F1A">
        <w:rPr>
          <w:rFonts w:ascii="Times New Roman" w:eastAsia="Calibri" w:hAnsi="Times New Roman" w:cs="Times New Roman"/>
          <w:sz w:val="28"/>
          <w:szCs w:val="28"/>
        </w:rPr>
        <w:t>77. фолієва кислота-</w:t>
      </w:r>
      <w:r w:rsidRPr="002D5823">
        <w:rPr>
          <w:rFonts w:ascii="Times New Roman" w:eastAsia="Calibri" w:hAnsi="Times New Roman" w:cs="Times New Roman"/>
          <w:sz w:val="28"/>
          <w:szCs w:val="28"/>
          <w:lang w:val="en-US"/>
        </w:rPr>
        <w:t>folic</w:t>
      </w:r>
      <w:r w:rsidRPr="00ED3F1A">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acid</w:t>
      </w:r>
    </w:p>
    <w:p w:rsidR="004D0D4D" w:rsidRPr="00ED3F1A" w:rsidRDefault="004D0D4D" w:rsidP="00BF2F65">
      <w:pPr>
        <w:spacing w:before="0" w:beforeAutospacing="0"/>
        <w:ind w:firstLine="0"/>
        <w:rPr>
          <w:rFonts w:ascii="Times New Roman" w:eastAsia="Calibri" w:hAnsi="Times New Roman" w:cs="Times New Roman"/>
          <w:sz w:val="28"/>
          <w:szCs w:val="28"/>
        </w:rPr>
      </w:pPr>
      <w:r w:rsidRPr="00ED3F1A">
        <w:rPr>
          <w:rFonts w:ascii="Times New Roman" w:eastAsia="Calibri" w:hAnsi="Times New Roman" w:cs="Times New Roman"/>
          <w:sz w:val="28"/>
          <w:szCs w:val="28"/>
        </w:rPr>
        <w:t xml:space="preserve">78. хвороба Ходжкіна- </w:t>
      </w:r>
      <w:r w:rsidRPr="002D5823">
        <w:rPr>
          <w:rFonts w:ascii="Times New Roman" w:eastAsia="Calibri" w:hAnsi="Times New Roman" w:cs="Times New Roman"/>
          <w:sz w:val="28"/>
          <w:szCs w:val="28"/>
          <w:lang w:val="en-US"/>
        </w:rPr>
        <w:t>Hodgkin</w:t>
      </w:r>
      <w:r w:rsidRPr="00ED3F1A">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disease</w:t>
      </w:r>
    </w:p>
    <w:p w:rsidR="004D0D4D" w:rsidRPr="00ED3F1A" w:rsidRDefault="004D0D4D" w:rsidP="00BF2F65">
      <w:pPr>
        <w:spacing w:before="0" w:beforeAutospacing="0"/>
        <w:ind w:firstLine="0"/>
        <w:rPr>
          <w:rFonts w:ascii="Times New Roman" w:eastAsia="Calibri" w:hAnsi="Times New Roman" w:cs="Times New Roman"/>
          <w:sz w:val="28"/>
          <w:szCs w:val="28"/>
        </w:rPr>
      </w:pPr>
      <w:r w:rsidRPr="00ED3F1A">
        <w:rPr>
          <w:rFonts w:ascii="Times New Roman" w:eastAsia="Calibri" w:hAnsi="Times New Roman" w:cs="Times New Roman"/>
          <w:sz w:val="28"/>
          <w:szCs w:val="28"/>
        </w:rPr>
        <w:t>79. хіміо-</w:t>
      </w:r>
      <w:r w:rsidRPr="002D5823">
        <w:rPr>
          <w:rFonts w:ascii="Times New Roman" w:eastAsia="Calibri" w:hAnsi="Times New Roman" w:cs="Times New Roman"/>
          <w:sz w:val="28"/>
          <w:szCs w:val="28"/>
          <w:lang w:val="en-US"/>
        </w:rPr>
        <w:t>chemo</w:t>
      </w:r>
    </w:p>
    <w:p w:rsidR="004D0D4D" w:rsidRPr="00ED3F1A" w:rsidRDefault="004D0D4D" w:rsidP="00BF2F65">
      <w:pPr>
        <w:spacing w:before="0" w:beforeAutospacing="0"/>
        <w:ind w:firstLine="0"/>
        <w:rPr>
          <w:rFonts w:ascii="Times New Roman" w:eastAsia="Calibri" w:hAnsi="Times New Roman" w:cs="Times New Roman"/>
          <w:sz w:val="28"/>
          <w:szCs w:val="28"/>
        </w:rPr>
      </w:pPr>
      <w:r w:rsidRPr="00ED3F1A">
        <w:rPr>
          <w:rFonts w:ascii="Times New Roman" w:eastAsia="Calibri" w:hAnsi="Times New Roman" w:cs="Times New Roman"/>
          <w:sz w:val="28"/>
          <w:szCs w:val="28"/>
        </w:rPr>
        <w:t>80. хіміотерапія-</w:t>
      </w:r>
      <w:r w:rsidRPr="002D5823">
        <w:rPr>
          <w:rFonts w:ascii="Times New Roman" w:eastAsia="Calibri" w:hAnsi="Times New Roman" w:cs="Times New Roman"/>
          <w:sz w:val="28"/>
          <w:szCs w:val="28"/>
          <w:lang w:val="en-US"/>
        </w:rPr>
        <w:t>radiotherapy</w:t>
      </w:r>
    </w:p>
    <w:p w:rsidR="004D0D4D" w:rsidRPr="00ED3F1A" w:rsidRDefault="004D0D4D" w:rsidP="00BF2F65">
      <w:pPr>
        <w:spacing w:before="0" w:beforeAutospacing="0"/>
        <w:ind w:firstLine="0"/>
        <w:rPr>
          <w:rFonts w:ascii="Times New Roman" w:eastAsia="Calibri" w:hAnsi="Times New Roman" w:cs="Times New Roman"/>
          <w:sz w:val="28"/>
          <w:szCs w:val="28"/>
        </w:rPr>
      </w:pPr>
      <w:r w:rsidRPr="00ED3F1A">
        <w:rPr>
          <w:rFonts w:ascii="Times New Roman" w:eastAsia="Calibri" w:hAnsi="Times New Roman" w:cs="Times New Roman"/>
          <w:sz w:val="28"/>
          <w:szCs w:val="28"/>
        </w:rPr>
        <w:t>81. хімічні модифікатор-</w:t>
      </w:r>
      <w:r w:rsidRPr="002D5823">
        <w:rPr>
          <w:rFonts w:ascii="Times New Roman" w:eastAsia="Calibri" w:hAnsi="Times New Roman" w:cs="Times New Roman"/>
          <w:sz w:val="28"/>
          <w:szCs w:val="28"/>
          <w:lang w:val="en-US"/>
        </w:rPr>
        <w:t>chemical</w:t>
      </w:r>
      <w:r w:rsidRPr="00ED3F1A">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modifier</w:t>
      </w:r>
    </w:p>
    <w:p w:rsidR="004D0D4D" w:rsidRPr="00ED3F1A" w:rsidRDefault="004D0D4D" w:rsidP="00BF2F65">
      <w:pPr>
        <w:spacing w:before="0" w:beforeAutospacing="0"/>
        <w:ind w:firstLine="0"/>
        <w:rPr>
          <w:rFonts w:ascii="Times New Roman" w:eastAsia="Calibri" w:hAnsi="Times New Roman" w:cs="Times New Roman"/>
          <w:sz w:val="28"/>
          <w:szCs w:val="28"/>
        </w:rPr>
      </w:pPr>
      <w:r w:rsidRPr="00ED3F1A">
        <w:rPr>
          <w:rFonts w:ascii="Times New Roman" w:eastAsia="Calibri" w:hAnsi="Times New Roman" w:cs="Times New Roman"/>
          <w:sz w:val="28"/>
          <w:szCs w:val="28"/>
        </w:rPr>
        <w:t>82. хімія-</w:t>
      </w:r>
      <w:r w:rsidRPr="002D5823">
        <w:rPr>
          <w:rFonts w:ascii="Times New Roman" w:eastAsia="Calibri" w:hAnsi="Times New Roman" w:cs="Times New Roman"/>
          <w:sz w:val="28"/>
          <w:szCs w:val="28"/>
          <w:lang w:val="en-US"/>
        </w:rPr>
        <w:t>chemistry</w:t>
      </w:r>
    </w:p>
    <w:p w:rsidR="004D0D4D" w:rsidRPr="00ED3F1A" w:rsidRDefault="004D0D4D" w:rsidP="00BF2F65">
      <w:pPr>
        <w:spacing w:before="0" w:beforeAutospacing="0"/>
        <w:ind w:firstLine="0"/>
        <w:rPr>
          <w:rFonts w:ascii="Times New Roman" w:eastAsia="Calibri" w:hAnsi="Times New Roman" w:cs="Times New Roman"/>
          <w:sz w:val="28"/>
          <w:szCs w:val="28"/>
        </w:rPr>
      </w:pPr>
      <w:r w:rsidRPr="00ED3F1A">
        <w:rPr>
          <w:rFonts w:ascii="Times New Roman" w:eastAsia="Calibri" w:hAnsi="Times New Roman" w:cs="Times New Roman"/>
          <w:sz w:val="28"/>
          <w:szCs w:val="28"/>
        </w:rPr>
        <w:t>83. хірургія-</w:t>
      </w:r>
      <w:r w:rsidRPr="002D5823">
        <w:rPr>
          <w:rFonts w:ascii="Times New Roman" w:eastAsia="Calibri" w:hAnsi="Times New Roman" w:cs="Times New Roman"/>
          <w:sz w:val="28"/>
          <w:szCs w:val="28"/>
          <w:lang w:val="en-US"/>
        </w:rPr>
        <w:t>surgery</w:t>
      </w:r>
    </w:p>
    <w:p w:rsidR="004D0D4D" w:rsidRPr="00ED3F1A" w:rsidRDefault="004D0D4D" w:rsidP="00BF2F65">
      <w:pPr>
        <w:spacing w:before="0" w:beforeAutospacing="0"/>
        <w:ind w:firstLine="0"/>
        <w:rPr>
          <w:rFonts w:ascii="Times New Roman" w:eastAsia="Calibri" w:hAnsi="Times New Roman" w:cs="Times New Roman"/>
          <w:sz w:val="28"/>
          <w:szCs w:val="28"/>
        </w:rPr>
      </w:pPr>
      <w:r w:rsidRPr="00ED3F1A">
        <w:rPr>
          <w:rFonts w:ascii="Times New Roman" w:eastAsia="Calibri" w:hAnsi="Times New Roman" w:cs="Times New Roman"/>
          <w:sz w:val="28"/>
          <w:szCs w:val="28"/>
        </w:rPr>
        <w:t>84. хоріокарцинома-</w:t>
      </w:r>
      <w:r w:rsidRPr="002D5823">
        <w:rPr>
          <w:rFonts w:ascii="Times New Roman" w:eastAsia="Calibri" w:hAnsi="Times New Roman" w:cs="Times New Roman"/>
          <w:sz w:val="28"/>
          <w:szCs w:val="28"/>
          <w:lang w:val="en-US"/>
        </w:rPr>
        <w:t>choriocarcinoma</w:t>
      </w:r>
    </w:p>
    <w:p w:rsidR="004D0D4D" w:rsidRPr="00ED3F1A" w:rsidRDefault="004D0D4D" w:rsidP="00BF2F65">
      <w:pPr>
        <w:spacing w:before="0" w:beforeAutospacing="0"/>
        <w:ind w:firstLine="0"/>
        <w:rPr>
          <w:rFonts w:ascii="Times New Roman" w:eastAsia="Calibri" w:hAnsi="Times New Roman" w:cs="Times New Roman"/>
          <w:sz w:val="28"/>
          <w:szCs w:val="28"/>
        </w:rPr>
      </w:pPr>
      <w:r w:rsidRPr="00ED3F1A">
        <w:rPr>
          <w:rFonts w:ascii="Times New Roman" w:eastAsia="Calibri" w:hAnsi="Times New Roman" w:cs="Times New Roman"/>
          <w:sz w:val="28"/>
          <w:szCs w:val="28"/>
        </w:rPr>
        <w:t>85. хронічне роздратування-</w:t>
      </w:r>
      <w:r w:rsidRPr="002D5823">
        <w:rPr>
          <w:rFonts w:ascii="Times New Roman" w:eastAsia="Calibri" w:hAnsi="Times New Roman" w:cs="Times New Roman"/>
          <w:sz w:val="28"/>
          <w:szCs w:val="28"/>
          <w:lang w:val="en-US"/>
        </w:rPr>
        <w:t>chronic</w:t>
      </w:r>
      <w:r w:rsidRPr="00ED3F1A">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irritation</w:t>
      </w:r>
    </w:p>
    <w:p w:rsidR="004D0D4D" w:rsidRPr="00ED3F1A" w:rsidRDefault="004D0D4D" w:rsidP="00BF2F65">
      <w:pPr>
        <w:spacing w:before="0" w:beforeAutospacing="0"/>
        <w:ind w:firstLine="0"/>
        <w:rPr>
          <w:rFonts w:ascii="Times New Roman" w:eastAsia="Calibri" w:hAnsi="Times New Roman" w:cs="Times New Roman"/>
          <w:sz w:val="28"/>
          <w:szCs w:val="28"/>
        </w:rPr>
      </w:pPr>
      <w:r w:rsidRPr="00ED3F1A">
        <w:rPr>
          <w:rFonts w:ascii="Times New Roman" w:eastAsia="Calibri" w:hAnsi="Times New Roman" w:cs="Times New Roman"/>
          <w:sz w:val="28"/>
          <w:szCs w:val="28"/>
        </w:rPr>
        <w:t>86. цикотін-</w:t>
      </w:r>
      <w:r w:rsidRPr="002D5823">
        <w:rPr>
          <w:rFonts w:ascii="Times New Roman" w:eastAsia="Calibri" w:hAnsi="Times New Roman" w:cs="Times New Roman"/>
          <w:sz w:val="28"/>
          <w:szCs w:val="28"/>
          <w:lang w:val="en-US"/>
        </w:rPr>
        <w:t>cytokine</w:t>
      </w:r>
    </w:p>
    <w:p w:rsidR="004D0D4D" w:rsidRPr="00ED3F1A" w:rsidRDefault="004D0D4D" w:rsidP="00BF2F65">
      <w:pPr>
        <w:spacing w:before="0" w:beforeAutospacing="0"/>
        <w:ind w:firstLine="0"/>
        <w:rPr>
          <w:rFonts w:ascii="Times New Roman" w:eastAsia="Calibri" w:hAnsi="Times New Roman" w:cs="Times New Roman"/>
          <w:sz w:val="28"/>
          <w:szCs w:val="28"/>
        </w:rPr>
      </w:pPr>
      <w:r w:rsidRPr="00ED3F1A">
        <w:rPr>
          <w:rFonts w:ascii="Times New Roman" w:eastAsia="Calibri" w:hAnsi="Times New Roman" w:cs="Times New Roman"/>
          <w:sz w:val="28"/>
          <w:szCs w:val="28"/>
        </w:rPr>
        <w:t xml:space="preserve">87. черевний рак- </w:t>
      </w:r>
      <w:r w:rsidRPr="002D5823">
        <w:rPr>
          <w:rFonts w:ascii="Times New Roman" w:eastAsia="Calibri" w:hAnsi="Times New Roman" w:cs="Times New Roman"/>
          <w:sz w:val="28"/>
          <w:szCs w:val="28"/>
          <w:lang w:val="en-US"/>
        </w:rPr>
        <w:t>abdominal</w:t>
      </w:r>
      <w:r w:rsidRPr="00ED3F1A">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cancer</w:t>
      </w:r>
    </w:p>
    <w:p w:rsidR="004D0D4D" w:rsidRPr="00ED3F1A" w:rsidRDefault="004D0D4D" w:rsidP="00BF2F65">
      <w:pPr>
        <w:spacing w:before="0" w:beforeAutospacing="0"/>
        <w:ind w:firstLine="0"/>
        <w:rPr>
          <w:rFonts w:ascii="Times New Roman" w:eastAsia="Calibri" w:hAnsi="Times New Roman" w:cs="Times New Roman"/>
          <w:sz w:val="28"/>
          <w:szCs w:val="28"/>
        </w:rPr>
      </w:pPr>
      <w:r w:rsidRPr="00ED3F1A">
        <w:rPr>
          <w:rFonts w:ascii="Times New Roman" w:eastAsia="Calibri" w:hAnsi="Times New Roman" w:cs="Times New Roman"/>
          <w:sz w:val="28"/>
          <w:szCs w:val="28"/>
        </w:rPr>
        <w:t>88. чорна жовч-</w:t>
      </w:r>
      <w:r w:rsidRPr="002D5823">
        <w:rPr>
          <w:rFonts w:ascii="Times New Roman" w:eastAsia="Calibri" w:hAnsi="Times New Roman" w:cs="Times New Roman"/>
          <w:sz w:val="28"/>
          <w:szCs w:val="28"/>
          <w:lang w:val="en-US"/>
        </w:rPr>
        <w:t>black</w:t>
      </w:r>
      <w:r w:rsidRPr="00ED3F1A">
        <w:rPr>
          <w:rFonts w:ascii="Times New Roman" w:eastAsia="Calibri" w:hAnsi="Times New Roman" w:cs="Times New Roman"/>
          <w:sz w:val="28"/>
          <w:szCs w:val="28"/>
        </w:rPr>
        <w:t xml:space="preserve"> </w:t>
      </w:r>
      <w:r w:rsidRPr="002D5823">
        <w:rPr>
          <w:rFonts w:ascii="Times New Roman" w:eastAsia="Calibri" w:hAnsi="Times New Roman" w:cs="Times New Roman"/>
          <w:sz w:val="28"/>
          <w:szCs w:val="28"/>
          <w:lang w:val="en-US"/>
        </w:rPr>
        <w:t>bile</w:t>
      </w:r>
    </w:p>
    <w:p w:rsidR="004D0D4D" w:rsidRPr="00ED3F1A" w:rsidRDefault="004D0D4D" w:rsidP="00BF2F65">
      <w:pPr>
        <w:spacing w:before="0" w:beforeAutospacing="0"/>
        <w:ind w:firstLine="0"/>
        <w:rPr>
          <w:rFonts w:ascii="Times New Roman" w:eastAsia="Calibri" w:hAnsi="Times New Roman" w:cs="Times New Roman"/>
          <w:sz w:val="28"/>
          <w:szCs w:val="28"/>
        </w:rPr>
      </w:pPr>
      <w:r w:rsidRPr="00ED3F1A">
        <w:rPr>
          <w:rFonts w:ascii="Times New Roman" w:eastAsia="Calibri" w:hAnsi="Times New Roman" w:cs="Times New Roman"/>
          <w:sz w:val="28"/>
          <w:szCs w:val="28"/>
        </w:rPr>
        <w:t>89. щитовидна залоза-</w:t>
      </w:r>
      <w:r w:rsidRPr="002D5823">
        <w:rPr>
          <w:rFonts w:ascii="Times New Roman" w:eastAsia="Calibri" w:hAnsi="Times New Roman" w:cs="Times New Roman"/>
          <w:sz w:val="28"/>
          <w:szCs w:val="28"/>
          <w:lang w:val="en-US"/>
        </w:rPr>
        <w:t>thyroid</w:t>
      </w:r>
    </w:p>
    <w:p w:rsidR="004D0D4D" w:rsidRPr="00ED3F1A" w:rsidRDefault="004D0D4D" w:rsidP="00BF2F65">
      <w:pPr>
        <w:spacing w:before="0" w:beforeAutospacing="0"/>
        <w:ind w:firstLine="0"/>
        <w:rPr>
          <w:rFonts w:ascii="Times New Roman" w:eastAsia="Calibri" w:hAnsi="Times New Roman" w:cs="Times New Roman"/>
          <w:sz w:val="28"/>
          <w:szCs w:val="28"/>
        </w:rPr>
      </w:pPr>
      <w:r w:rsidRPr="00ED3F1A">
        <w:rPr>
          <w:rFonts w:ascii="Times New Roman" w:eastAsia="Calibri" w:hAnsi="Times New Roman" w:cs="Times New Roman"/>
          <w:sz w:val="28"/>
          <w:szCs w:val="28"/>
        </w:rPr>
        <w:t>90. щільність-</w:t>
      </w:r>
      <w:r w:rsidRPr="002D5823">
        <w:rPr>
          <w:rFonts w:ascii="Times New Roman" w:eastAsia="Calibri" w:hAnsi="Times New Roman" w:cs="Times New Roman"/>
          <w:sz w:val="28"/>
          <w:szCs w:val="28"/>
          <w:lang w:val="en-US"/>
        </w:rPr>
        <w:t>density</w:t>
      </w:r>
    </w:p>
    <w:p w:rsidR="004D0D4D" w:rsidRPr="00ED3F1A" w:rsidRDefault="004D0D4D" w:rsidP="00BF2F65">
      <w:pPr>
        <w:spacing w:before="0" w:beforeAutospacing="0"/>
        <w:ind w:firstLine="0"/>
        <w:rPr>
          <w:rFonts w:ascii="Times New Roman" w:eastAsia="Times New Roman" w:hAnsi="Times New Roman" w:cs="Times New Roman"/>
          <w:sz w:val="24"/>
          <w:szCs w:val="24"/>
          <w:lang w:eastAsia="ru-RU"/>
        </w:rPr>
      </w:pPr>
      <w:bookmarkStart w:id="0" w:name="_GoBack"/>
      <w:bookmarkEnd w:id="0"/>
      <w:r w:rsidRPr="00ED3F1A">
        <w:rPr>
          <w:rFonts w:ascii="Times New Roman" w:eastAsia="Calibri" w:hAnsi="Times New Roman" w:cs="Times New Roman"/>
          <w:sz w:val="28"/>
          <w:szCs w:val="28"/>
        </w:rPr>
        <w:t xml:space="preserve">91. яєчник- </w:t>
      </w:r>
      <w:r w:rsidRPr="002D5823">
        <w:rPr>
          <w:rFonts w:ascii="Times New Roman" w:eastAsia="Calibri" w:hAnsi="Times New Roman" w:cs="Times New Roman"/>
          <w:sz w:val="28"/>
          <w:szCs w:val="28"/>
          <w:lang w:val="en-US"/>
        </w:rPr>
        <w:t>ovary</w:t>
      </w:r>
    </w:p>
    <w:p w:rsidR="004D0D4D" w:rsidRDefault="004D0D4D" w:rsidP="00ED1047">
      <w:pPr>
        <w:spacing w:before="0" w:beforeAutospacing="0" w:after="200"/>
        <w:ind w:firstLine="0"/>
        <w:jc w:val="center"/>
        <w:rPr>
          <w:rFonts w:ascii="Times New Roman" w:eastAsia="Calibri" w:hAnsi="Times New Roman" w:cs="Times New Roman"/>
          <w:b/>
          <w:sz w:val="28"/>
          <w:szCs w:val="28"/>
        </w:rPr>
      </w:pPr>
    </w:p>
    <w:p w:rsidR="004D0D4D" w:rsidRDefault="004D0D4D" w:rsidP="00643495">
      <w:pPr>
        <w:spacing w:before="0" w:beforeAutospacing="0"/>
        <w:ind w:firstLine="0"/>
        <w:jc w:val="center"/>
        <w:rPr>
          <w:rFonts w:ascii="Times New Roman" w:eastAsia="Calibri" w:hAnsi="Times New Roman" w:cs="Times New Roman"/>
          <w:b/>
          <w:sz w:val="28"/>
          <w:szCs w:val="28"/>
        </w:rPr>
      </w:pPr>
    </w:p>
    <w:p w:rsidR="004D0D4D" w:rsidRPr="004D0D4D" w:rsidRDefault="004D0D4D" w:rsidP="00643495">
      <w:pPr>
        <w:spacing w:before="0" w:beforeAutospacing="0"/>
        <w:ind w:firstLine="0"/>
        <w:jc w:val="center"/>
        <w:rPr>
          <w:rFonts w:ascii="Times New Roman" w:eastAsia="Calibri" w:hAnsi="Times New Roman" w:cs="Times New Roman"/>
          <w:b/>
          <w:sz w:val="28"/>
          <w:szCs w:val="28"/>
        </w:rPr>
      </w:pPr>
    </w:p>
    <w:p w:rsidR="00ED1047" w:rsidRDefault="00ED1047" w:rsidP="00643495">
      <w:pPr>
        <w:spacing w:before="0" w:beforeAutospacing="0"/>
        <w:ind w:firstLine="0"/>
        <w:jc w:val="center"/>
        <w:rPr>
          <w:rFonts w:ascii="Times New Roman" w:eastAsia="Calibri" w:hAnsi="Times New Roman" w:cs="Times New Roman"/>
          <w:b/>
          <w:sz w:val="28"/>
          <w:szCs w:val="28"/>
        </w:rPr>
      </w:pPr>
      <w:r w:rsidRPr="00ED1047">
        <w:rPr>
          <w:rFonts w:ascii="Times New Roman" w:eastAsia="Calibri" w:hAnsi="Times New Roman" w:cs="Times New Roman"/>
          <w:b/>
          <w:sz w:val="28"/>
          <w:szCs w:val="28"/>
          <w:lang w:val="en-US"/>
        </w:rPr>
        <w:lastRenderedPageBreak/>
        <w:t>SUMMARY</w:t>
      </w:r>
    </w:p>
    <w:p w:rsidR="004D0D4D" w:rsidRPr="004D0D4D" w:rsidRDefault="004D0D4D" w:rsidP="00643495">
      <w:pPr>
        <w:spacing w:before="0" w:beforeAutospacing="0"/>
        <w:ind w:firstLine="0"/>
        <w:jc w:val="center"/>
        <w:rPr>
          <w:rFonts w:ascii="Times New Roman" w:eastAsia="Calibri" w:hAnsi="Times New Roman" w:cs="Times New Roman"/>
          <w:b/>
          <w:sz w:val="28"/>
          <w:szCs w:val="28"/>
        </w:rPr>
      </w:pPr>
    </w:p>
    <w:p w:rsidR="00ED1047" w:rsidRPr="00ED1047" w:rsidRDefault="00ED1047" w:rsidP="00643495">
      <w:pPr>
        <w:spacing w:before="0" w:beforeAutospacing="0"/>
        <w:ind w:firstLine="567"/>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Nowadays</w:t>
      </w:r>
      <w:r w:rsidRPr="00ED1047">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 xml:space="preserve">medical </w:t>
      </w:r>
      <w:r w:rsidRPr="00ED1047">
        <w:rPr>
          <w:rFonts w:ascii="Times New Roman" w:eastAsia="Calibri" w:hAnsi="Times New Roman" w:cs="Times New Roman"/>
          <w:sz w:val="28"/>
          <w:szCs w:val="28"/>
          <w:lang w:val="en-US"/>
        </w:rPr>
        <w:t>translation of texts and</w:t>
      </w:r>
      <w:r>
        <w:rPr>
          <w:rFonts w:ascii="Times New Roman" w:eastAsia="Calibri" w:hAnsi="Times New Roman" w:cs="Times New Roman"/>
          <w:sz w:val="28"/>
          <w:szCs w:val="28"/>
          <w:lang w:val="en-US"/>
        </w:rPr>
        <w:t xml:space="preserve"> different documentation</w:t>
      </w:r>
      <w:r w:rsidRPr="00ED1047">
        <w:rPr>
          <w:rFonts w:ascii="Times New Roman" w:eastAsia="Calibri" w:hAnsi="Times New Roman" w:cs="Times New Roman"/>
          <w:sz w:val="28"/>
          <w:szCs w:val="28"/>
          <w:lang w:val="en-US"/>
        </w:rPr>
        <w:t xml:space="preserve"> is important not only for the medical industry, but also for the modern market of translators</w:t>
      </w:r>
      <w:r w:rsidR="008F4C28">
        <w:rPr>
          <w:rFonts w:ascii="Times New Roman" w:eastAsia="Calibri" w:hAnsi="Times New Roman" w:cs="Times New Roman"/>
          <w:sz w:val="28"/>
          <w:szCs w:val="28"/>
          <w:lang w:val="uk-UA"/>
        </w:rPr>
        <w:t>.</w:t>
      </w:r>
      <w:r w:rsidR="008F4C28">
        <w:rPr>
          <w:rFonts w:ascii="Times New Roman" w:eastAsia="Calibri" w:hAnsi="Times New Roman" w:cs="Times New Roman"/>
          <w:sz w:val="28"/>
          <w:szCs w:val="28"/>
          <w:lang w:val="en-US"/>
        </w:rPr>
        <w:t xml:space="preserve"> While</w:t>
      </w:r>
      <w:r w:rsidR="00535A0D">
        <w:rPr>
          <w:rFonts w:ascii="Times New Roman" w:eastAsia="Calibri" w:hAnsi="Times New Roman" w:cs="Times New Roman"/>
          <w:sz w:val="28"/>
          <w:szCs w:val="28"/>
          <w:lang w:val="en-US"/>
        </w:rPr>
        <w:t xml:space="preserve"> translating medical texts, </w:t>
      </w:r>
      <w:r w:rsidRPr="00ED1047">
        <w:rPr>
          <w:rFonts w:ascii="Times New Roman" w:eastAsia="Calibri" w:hAnsi="Times New Roman" w:cs="Times New Roman"/>
          <w:sz w:val="28"/>
          <w:szCs w:val="28"/>
          <w:lang w:val="en-US"/>
        </w:rPr>
        <w:t>interpreter</w:t>
      </w:r>
      <w:r w:rsidR="00535A0D">
        <w:rPr>
          <w:rFonts w:ascii="Times New Roman" w:eastAsia="Calibri" w:hAnsi="Times New Roman" w:cs="Times New Roman"/>
          <w:sz w:val="28"/>
          <w:szCs w:val="28"/>
          <w:lang w:val="en-US"/>
        </w:rPr>
        <w:t>s</w:t>
      </w:r>
      <w:r w:rsidR="005B388F">
        <w:rPr>
          <w:rFonts w:ascii="Times New Roman" w:eastAsia="Calibri" w:hAnsi="Times New Roman" w:cs="Times New Roman"/>
          <w:sz w:val="28"/>
          <w:szCs w:val="28"/>
          <w:lang w:val="en-US"/>
        </w:rPr>
        <w:t xml:space="preserve"> should</w:t>
      </w:r>
      <w:r w:rsidR="00535A0D">
        <w:rPr>
          <w:rFonts w:ascii="Times New Roman" w:eastAsia="Calibri" w:hAnsi="Times New Roman" w:cs="Times New Roman"/>
          <w:sz w:val="28"/>
          <w:szCs w:val="28"/>
          <w:lang w:val="en-US"/>
        </w:rPr>
        <w:t xml:space="preserve"> be very responsible for all their</w:t>
      </w:r>
      <w:r w:rsidR="005B388F">
        <w:rPr>
          <w:rFonts w:ascii="Times New Roman" w:eastAsia="Calibri" w:hAnsi="Times New Roman" w:cs="Times New Roman"/>
          <w:sz w:val="28"/>
          <w:szCs w:val="28"/>
          <w:lang w:val="en-US"/>
        </w:rPr>
        <w:t xml:space="preserve"> words</w:t>
      </w:r>
      <w:r w:rsidRPr="00ED1047">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 xml:space="preserve">because </w:t>
      </w:r>
      <w:r w:rsidRPr="00ED1047">
        <w:rPr>
          <w:rFonts w:ascii="Times New Roman" w:eastAsia="Calibri" w:hAnsi="Times New Roman" w:cs="Times New Roman"/>
          <w:sz w:val="28"/>
          <w:szCs w:val="28"/>
          <w:lang w:val="en-US"/>
        </w:rPr>
        <w:t>correctness of th</w:t>
      </w:r>
      <w:r>
        <w:rPr>
          <w:rFonts w:ascii="Times New Roman" w:eastAsia="Calibri" w:hAnsi="Times New Roman" w:cs="Times New Roman"/>
          <w:sz w:val="28"/>
          <w:szCs w:val="28"/>
          <w:lang w:val="en-US"/>
        </w:rPr>
        <w:t>e translation of</w:t>
      </w:r>
      <w:r w:rsidRPr="00ED1047">
        <w:rPr>
          <w:rFonts w:ascii="Times New Roman" w:eastAsia="Calibri" w:hAnsi="Times New Roman" w:cs="Times New Roman"/>
          <w:sz w:val="28"/>
          <w:szCs w:val="28"/>
          <w:lang w:val="en-US"/>
        </w:rPr>
        <w:t xml:space="preserve"> diagnosis, medical document or certificate may affect health </w:t>
      </w:r>
      <w:r w:rsidR="008F4C28">
        <w:rPr>
          <w:rFonts w:ascii="Times New Roman" w:eastAsia="Calibri" w:hAnsi="Times New Roman" w:cs="Times New Roman"/>
          <w:sz w:val="28"/>
          <w:szCs w:val="28"/>
          <w:lang w:val="en-US"/>
        </w:rPr>
        <w:t xml:space="preserve">or even </w:t>
      </w:r>
      <w:r w:rsidRPr="00ED1047">
        <w:rPr>
          <w:rFonts w:ascii="Times New Roman" w:eastAsia="Calibri" w:hAnsi="Times New Roman" w:cs="Times New Roman"/>
          <w:sz w:val="28"/>
          <w:szCs w:val="28"/>
          <w:lang w:val="en-US"/>
        </w:rPr>
        <w:t>life of a person.</w:t>
      </w:r>
    </w:p>
    <w:p w:rsidR="00ED1047" w:rsidRPr="00ED1047" w:rsidRDefault="00ED1047" w:rsidP="00535A0D">
      <w:pPr>
        <w:spacing w:before="0" w:beforeAutospacing="0"/>
        <w:ind w:firstLine="567"/>
        <w:rPr>
          <w:rFonts w:ascii="Times New Roman" w:eastAsia="Calibri" w:hAnsi="Times New Roman" w:cs="Times New Roman"/>
          <w:sz w:val="28"/>
          <w:szCs w:val="28"/>
          <w:lang w:val="en-US"/>
        </w:rPr>
      </w:pPr>
      <w:r w:rsidRPr="00ED1047">
        <w:rPr>
          <w:rFonts w:ascii="Times New Roman" w:eastAsia="Calibri" w:hAnsi="Times New Roman" w:cs="Times New Roman"/>
          <w:sz w:val="28"/>
          <w:szCs w:val="28"/>
          <w:lang w:val="en-US"/>
        </w:rPr>
        <w:t>Our work is devoted to the study of medical terminology, which, in terms of volume and number of international units, occupies an importa</w:t>
      </w:r>
      <w:r w:rsidR="005B388F">
        <w:rPr>
          <w:rFonts w:ascii="Times New Roman" w:eastAsia="Calibri" w:hAnsi="Times New Roman" w:cs="Times New Roman"/>
          <w:sz w:val="28"/>
          <w:szCs w:val="28"/>
          <w:lang w:val="en-US"/>
        </w:rPr>
        <w:t>nt place among other terminological</w:t>
      </w:r>
      <w:r w:rsidRPr="00ED1047">
        <w:rPr>
          <w:rFonts w:ascii="Times New Roman" w:eastAsia="Calibri" w:hAnsi="Times New Roman" w:cs="Times New Roman"/>
          <w:sz w:val="28"/>
          <w:szCs w:val="28"/>
          <w:lang w:val="en-US"/>
        </w:rPr>
        <w:t xml:space="preserve"> systems.</w:t>
      </w:r>
      <w:r w:rsidR="008F4C28">
        <w:rPr>
          <w:rFonts w:ascii="Times New Roman" w:eastAsia="Calibri" w:hAnsi="Times New Roman" w:cs="Times New Roman"/>
          <w:sz w:val="28"/>
          <w:szCs w:val="28"/>
          <w:lang w:val="en-US"/>
        </w:rPr>
        <w:t xml:space="preserve"> </w:t>
      </w:r>
      <w:r w:rsidRPr="00ED1047">
        <w:rPr>
          <w:rFonts w:ascii="Times New Roman" w:eastAsia="Calibri" w:hAnsi="Times New Roman" w:cs="Times New Roman"/>
          <w:sz w:val="28"/>
          <w:szCs w:val="28"/>
          <w:lang w:val="en-US"/>
        </w:rPr>
        <w:t xml:space="preserve">If you look at the analysis of modern studies in the field of English terminology, you can see an insufficient number of works devoted to the study of the features of terminology and the specifics of the translation </w:t>
      </w:r>
      <w:r w:rsidR="005B388F">
        <w:rPr>
          <w:rFonts w:ascii="Times New Roman" w:eastAsia="Calibri" w:hAnsi="Times New Roman" w:cs="Times New Roman"/>
          <w:sz w:val="28"/>
          <w:szCs w:val="28"/>
          <w:lang w:val="en-US"/>
        </w:rPr>
        <w:t>in</w:t>
      </w:r>
      <w:r w:rsidRPr="00ED1047">
        <w:rPr>
          <w:rFonts w:ascii="Times New Roman" w:eastAsia="Calibri" w:hAnsi="Times New Roman" w:cs="Times New Roman"/>
          <w:sz w:val="28"/>
          <w:szCs w:val="28"/>
          <w:lang w:val="en-US"/>
        </w:rPr>
        <w:t xml:space="preserve"> medical</w:t>
      </w:r>
      <w:r w:rsidR="005B388F">
        <w:rPr>
          <w:rFonts w:ascii="Times New Roman" w:eastAsia="Calibri" w:hAnsi="Times New Roman" w:cs="Times New Roman"/>
          <w:sz w:val="28"/>
          <w:szCs w:val="28"/>
          <w:lang w:val="en-US"/>
        </w:rPr>
        <w:t xml:space="preserve"> field</w:t>
      </w:r>
      <w:r w:rsidRPr="00ED1047">
        <w:rPr>
          <w:rFonts w:ascii="Times New Roman" w:eastAsia="Calibri" w:hAnsi="Times New Roman" w:cs="Times New Roman"/>
          <w:sz w:val="28"/>
          <w:szCs w:val="28"/>
          <w:lang w:val="en-US"/>
        </w:rPr>
        <w:t>.</w:t>
      </w:r>
    </w:p>
    <w:p w:rsidR="00ED1047" w:rsidRPr="00ED1047" w:rsidRDefault="00ED1047" w:rsidP="00535A0D">
      <w:pPr>
        <w:spacing w:before="0" w:beforeAutospacing="0"/>
        <w:ind w:firstLine="567"/>
        <w:rPr>
          <w:rFonts w:ascii="Times New Roman" w:eastAsia="Calibri" w:hAnsi="Times New Roman" w:cs="Times New Roman"/>
          <w:sz w:val="28"/>
          <w:szCs w:val="28"/>
          <w:lang w:val="en-US"/>
        </w:rPr>
      </w:pPr>
      <w:r w:rsidRPr="00ED1047">
        <w:rPr>
          <w:rFonts w:ascii="Times New Roman" w:eastAsia="Calibri" w:hAnsi="Times New Roman" w:cs="Times New Roman"/>
          <w:sz w:val="28"/>
          <w:szCs w:val="28"/>
          <w:lang w:val="en-US"/>
        </w:rPr>
        <w:t xml:space="preserve">The object of </w:t>
      </w:r>
      <w:r w:rsidR="008F4C28">
        <w:rPr>
          <w:rFonts w:ascii="Times New Roman" w:eastAsia="Calibri" w:hAnsi="Times New Roman" w:cs="Times New Roman"/>
          <w:sz w:val="28"/>
          <w:szCs w:val="28"/>
          <w:lang w:val="en-US"/>
        </w:rPr>
        <w:t xml:space="preserve">our </w:t>
      </w:r>
      <w:r w:rsidRPr="00ED1047">
        <w:rPr>
          <w:rFonts w:ascii="Times New Roman" w:eastAsia="Calibri" w:hAnsi="Times New Roman" w:cs="Times New Roman"/>
          <w:sz w:val="28"/>
          <w:szCs w:val="28"/>
          <w:lang w:val="en-US"/>
        </w:rPr>
        <w:t>research is terminology</w:t>
      </w:r>
      <w:r w:rsidR="008F4C28">
        <w:rPr>
          <w:rFonts w:ascii="Times New Roman" w:eastAsia="Calibri" w:hAnsi="Times New Roman" w:cs="Times New Roman"/>
          <w:sz w:val="28"/>
          <w:szCs w:val="28"/>
          <w:lang w:val="en-US"/>
        </w:rPr>
        <w:t xml:space="preserve"> and terminological</w:t>
      </w:r>
      <w:r w:rsidRPr="00ED1047">
        <w:rPr>
          <w:rFonts w:ascii="Times New Roman" w:eastAsia="Calibri" w:hAnsi="Times New Roman" w:cs="Times New Roman"/>
          <w:sz w:val="28"/>
          <w:szCs w:val="28"/>
          <w:lang w:val="en-US"/>
        </w:rPr>
        <w:t xml:space="preserve"> units of English scientific texts of the medical branch and their </w:t>
      </w:r>
      <w:r w:rsidR="00535A0D">
        <w:rPr>
          <w:rFonts w:ascii="Times New Roman" w:eastAsia="Calibri" w:hAnsi="Times New Roman" w:cs="Times New Roman"/>
          <w:sz w:val="28"/>
          <w:szCs w:val="28"/>
          <w:lang w:val="en-US"/>
        </w:rPr>
        <w:t xml:space="preserve">Ukrainian </w:t>
      </w:r>
      <w:r w:rsidRPr="00ED1047">
        <w:rPr>
          <w:rFonts w:ascii="Times New Roman" w:eastAsia="Calibri" w:hAnsi="Times New Roman" w:cs="Times New Roman"/>
          <w:sz w:val="28"/>
          <w:szCs w:val="28"/>
          <w:lang w:val="en-US"/>
        </w:rPr>
        <w:t>correspondences.</w:t>
      </w:r>
    </w:p>
    <w:p w:rsidR="00ED1047" w:rsidRPr="00ED1047" w:rsidRDefault="00ED1047" w:rsidP="00535A0D">
      <w:pPr>
        <w:spacing w:before="0" w:beforeAutospacing="0"/>
        <w:ind w:firstLine="567"/>
        <w:rPr>
          <w:rFonts w:ascii="Times New Roman" w:eastAsia="Calibri" w:hAnsi="Times New Roman" w:cs="Times New Roman"/>
          <w:sz w:val="28"/>
          <w:szCs w:val="28"/>
          <w:lang w:val="en-US"/>
        </w:rPr>
      </w:pPr>
      <w:r w:rsidRPr="00ED1047">
        <w:rPr>
          <w:rFonts w:ascii="Times New Roman" w:eastAsia="Calibri" w:hAnsi="Times New Roman" w:cs="Times New Roman"/>
          <w:sz w:val="28"/>
          <w:szCs w:val="28"/>
          <w:lang w:val="en-US"/>
        </w:rPr>
        <w:t>The subject of the study is the adequa</w:t>
      </w:r>
      <w:r w:rsidR="00535A0D">
        <w:rPr>
          <w:rFonts w:ascii="Times New Roman" w:eastAsia="Calibri" w:hAnsi="Times New Roman" w:cs="Times New Roman"/>
          <w:sz w:val="28"/>
          <w:szCs w:val="28"/>
          <w:lang w:val="en-US"/>
        </w:rPr>
        <w:t>te Ukrainian</w:t>
      </w:r>
      <w:r w:rsidRPr="00ED1047">
        <w:rPr>
          <w:rFonts w:ascii="Times New Roman" w:eastAsia="Calibri" w:hAnsi="Times New Roman" w:cs="Times New Roman"/>
          <w:sz w:val="28"/>
          <w:szCs w:val="28"/>
          <w:lang w:val="en-US"/>
        </w:rPr>
        <w:t xml:space="preserve"> translation of English terminolog</w:t>
      </w:r>
      <w:r w:rsidR="008F4C28">
        <w:rPr>
          <w:rFonts w:ascii="Times New Roman" w:eastAsia="Calibri" w:hAnsi="Times New Roman" w:cs="Times New Roman"/>
          <w:sz w:val="28"/>
          <w:szCs w:val="28"/>
          <w:lang w:val="en-US"/>
        </w:rPr>
        <w:t>ical</w:t>
      </w:r>
      <w:r w:rsidRPr="00ED1047">
        <w:rPr>
          <w:rFonts w:ascii="Times New Roman" w:eastAsia="Calibri" w:hAnsi="Times New Roman" w:cs="Times New Roman"/>
          <w:sz w:val="28"/>
          <w:szCs w:val="28"/>
          <w:lang w:val="en-US"/>
        </w:rPr>
        <w:t xml:space="preserve"> units in the field of medicine through translation methods and transformations.</w:t>
      </w:r>
    </w:p>
    <w:p w:rsidR="008F4C28" w:rsidRDefault="00ED1047" w:rsidP="00535A0D">
      <w:pPr>
        <w:spacing w:before="0" w:beforeAutospacing="0"/>
        <w:ind w:firstLine="567"/>
        <w:rPr>
          <w:rFonts w:ascii="Times New Roman" w:eastAsia="Calibri" w:hAnsi="Times New Roman" w:cs="Times New Roman"/>
          <w:sz w:val="28"/>
          <w:szCs w:val="28"/>
          <w:lang w:val="en-US"/>
        </w:rPr>
      </w:pPr>
      <w:r w:rsidRPr="00ED1047">
        <w:rPr>
          <w:rFonts w:ascii="Times New Roman" w:eastAsia="Calibri" w:hAnsi="Times New Roman" w:cs="Times New Roman"/>
          <w:sz w:val="28"/>
          <w:szCs w:val="28"/>
          <w:lang w:val="en-US"/>
        </w:rPr>
        <w:t xml:space="preserve">The purpose of our work is to translate </w:t>
      </w:r>
      <w:r w:rsidR="00535A0D">
        <w:rPr>
          <w:rFonts w:ascii="Times New Roman" w:eastAsia="Calibri" w:hAnsi="Times New Roman" w:cs="Times New Roman"/>
          <w:sz w:val="28"/>
          <w:szCs w:val="28"/>
          <w:lang w:val="en-US"/>
        </w:rPr>
        <w:t xml:space="preserve">the </w:t>
      </w:r>
      <w:r w:rsidRPr="00ED1047">
        <w:rPr>
          <w:rFonts w:ascii="Times New Roman" w:eastAsia="Calibri" w:hAnsi="Times New Roman" w:cs="Times New Roman"/>
          <w:sz w:val="28"/>
          <w:szCs w:val="28"/>
          <w:lang w:val="en-US"/>
        </w:rPr>
        <w:t>text in the field of medicine and classif</w:t>
      </w:r>
      <w:r w:rsidR="008F4C28">
        <w:rPr>
          <w:rFonts w:ascii="Times New Roman" w:eastAsia="Calibri" w:hAnsi="Times New Roman" w:cs="Times New Roman"/>
          <w:sz w:val="28"/>
          <w:szCs w:val="28"/>
          <w:lang w:val="en-US"/>
        </w:rPr>
        <w:t xml:space="preserve">y </w:t>
      </w:r>
      <w:r w:rsidRPr="00ED1047">
        <w:rPr>
          <w:rFonts w:ascii="Times New Roman" w:eastAsia="Calibri" w:hAnsi="Times New Roman" w:cs="Times New Roman"/>
          <w:sz w:val="28"/>
          <w:szCs w:val="28"/>
          <w:lang w:val="en-US"/>
        </w:rPr>
        <w:t xml:space="preserve">terms by structure and subject groups, </w:t>
      </w:r>
      <w:r w:rsidR="008F4C28">
        <w:rPr>
          <w:rFonts w:ascii="Times New Roman" w:eastAsia="Calibri" w:hAnsi="Times New Roman" w:cs="Times New Roman"/>
          <w:sz w:val="28"/>
          <w:szCs w:val="28"/>
          <w:lang w:val="en-US"/>
        </w:rPr>
        <w:t>give a defin</w:t>
      </w:r>
      <w:r w:rsidR="00532B5F">
        <w:rPr>
          <w:rFonts w:ascii="Times New Roman" w:eastAsia="Calibri" w:hAnsi="Times New Roman" w:cs="Times New Roman"/>
          <w:sz w:val="28"/>
          <w:szCs w:val="28"/>
          <w:lang w:val="en-US"/>
        </w:rPr>
        <w:t>ition of lexico-terminological</w:t>
      </w:r>
      <w:r w:rsidRPr="00ED1047">
        <w:rPr>
          <w:rFonts w:ascii="Times New Roman" w:eastAsia="Calibri" w:hAnsi="Times New Roman" w:cs="Times New Roman"/>
          <w:sz w:val="28"/>
          <w:szCs w:val="28"/>
          <w:lang w:val="en-US"/>
        </w:rPr>
        <w:t xml:space="preserve"> features of </w:t>
      </w:r>
      <w:r w:rsidR="008F4C28" w:rsidRPr="008F4C28">
        <w:rPr>
          <w:rFonts w:ascii="Times New Roman" w:eastAsia="Calibri" w:hAnsi="Times New Roman" w:cs="Times New Roman"/>
          <w:sz w:val="28"/>
          <w:szCs w:val="28"/>
          <w:lang w:val="en-US"/>
        </w:rPr>
        <w:t>Ukrainian translation of English medical equipment documentation</w:t>
      </w:r>
      <w:r w:rsidR="008F4C28">
        <w:rPr>
          <w:rFonts w:ascii="Times New Roman" w:eastAsia="Calibri" w:hAnsi="Times New Roman" w:cs="Times New Roman"/>
          <w:sz w:val="28"/>
          <w:szCs w:val="28"/>
          <w:lang w:val="en-US"/>
        </w:rPr>
        <w:t xml:space="preserve">. </w:t>
      </w:r>
      <w:r w:rsidR="008F4C28" w:rsidRPr="00ED1047">
        <w:rPr>
          <w:rFonts w:ascii="Times New Roman" w:eastAsia="Calibri" w:hAnsi="Times New Roman" w:cs="Times New Roman"/>
          <w:sz w:val="28"/>
          <w:szCs w:val="28"/>
          <w:lang w:val="en-US"/>
        </w:rPr>
        <w:t>In order to achieve our goals, we had to accomplish the following tasks:</w:t>
      </w:r>
    </w:p>
    <w:p w:rsidR="00ED1047" w:rsidRDefault="00906194" w:rsidP="00535A0D">
      <w:pPr>
        <w:pStyle w:val="a4"/>
        <w:numPr>
          <w:ilvl w:val="0"/>
          <w:numId w:val="21"/>
        </w:numPr>
        <w:spacing w:before="0" w:beforeAutospacing="0"/>
        <w:ind w:left="0" w:firstLine="567"/>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t</w:t>
      </w:r>
      <w:r w:rsidR="00ED1047" w:rsidRPr="008F4C28">
        <w:rPr>
          <w:rFonts w:ascii="Times New Roman" w:eastAsia="Calibri" w:hAnsi="Times New Roman" w:cs="Times New Roman"/>
          <w:sz w:val="28"/>
          <w:szCs w:val="28"/>
          <w:lang w:val="en-US"/>
        </w:rPr>
        <w:t>o outline the theoretical basis for the study of English-language medical terminology in the scie</w:t>
      </w:r>
      <w:r>
        <w:rPr>
          <w:rFonts w:ascii="Times New Roman" w:eastAsia="Calibri" w:hAnsi="Times New Roman" w:cs="Times New Roman"/>
          <w:sz w:val="28"/>
          <w:szCs w:val="28"/>
          <w:lang w:val="en-US"/>
        </w:rPr>
        <w:t>ntific and technical literature;</w:t>
      </w:r>
    </w:p>
    <w:p w:rsidR="00ED1047" w:rsidRDefault="00906194" w:rsidP="00535A0D">
      <w:pPr>
        <w:pStyle w:val="a4"/>
        <w:numPr>
          <w:ilvl w:val="0"/>
          <w:numId w:val="21"/>
        </w:numPr>
        <w:spacing w:before="0" w:beforeAutospacing="0"/>
        <w:ind w:left="0" w:firstLine="567"/>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t</w:t>
      </w:r>
      <w:r w:rsidR="00ED1047" w:rsidRPr="00906194">
        <w:rPr>
          <w:rFonts w:ascii="Times New Roman" w:eastAsia="Calibri" w:hAnsi="Times New Roman" w:cs="Times New Roman"/>
          <w:sz w:val="28"/>
          <w:szCs w:val="28"/>
          <w:lang w:val="en-US"/>
        </w:rPr>
        <w:t>o provide meaningful signs of terminology vocabulary</w:t>
      </w:r>
      <w:r>
        <w:rPr>
          <w:rFonts w:ascii="Times New Roman" w:eastAsia="Calibri" w:hAnsi="Times New Roman" w:cs="Times New Roman"/>
          <w:sz w:val="28"/>
          <w:szCs w:val="28"/>
          <w:lang w:val="en-US"/>
        </w:rPr>
        <w:t xml:space="preserve"> units in the field of medicine;</w:t>
      </w:r>
    </w:p>
    <w:p w:rsidR="00ED1047" w:rsidRDefault="00906194" w:rsidP="00535A0D">
      <w:pPr>
        <w:pStyle w:val="a4"/>
        <w:numPr>
          <w:ilvl w:val="0"/>
          <w:numId w:val="21"/>
        </w:numPr>
        <w:spacing w:before="0" w:beforeAutospacing="0"/>
        <w:ind w:left="0" w:firstLine="567"/>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to translate a text </w:t>
      </w:r>
      <w:r w:rsidR="00ED1047" w:rsidRPr="00906194">
        <w:rPr>
          <w:rFonts w:ascii="Times New Roman" w:eastAsia="Calibri" w:hAnsi="Times New Roman" w:cs="Times New Roman"/>
          <w:sz w:val="28"/>
          <w:szCs w:val="28"/>
          <w:lang w:val="en-US"/>
        </w:rPr>
        <w:t>in the a</w:t>
      </w:r>
      <w:r>
        <w:rPr>
          <w:rFonts w:ascii="Times New Roman" w:eastAsia="Calibri" w:hAnsi="Times New Roman" w:cs="Times New Roman"/>
          <w:sz w:val="28"/>
          <w:szCs w:val="28"/>
          <w:lang w:val="en-US"/>
        </w:rPr>
        <w:t>mount of 45 thousand characters;</w:t>
      </w:r>
    </w:p>
    <w:p w:rsidR="00ED1047" w:rsidRDefault="00906194" w:rsidP="00535A0D">
      <w:pPr>
        <w:pStyle w:val="a4"/>
        <w:numPr>
          <w:ilvl w:val="0"/>
          <w:numId w:val="21"/>
        </w:numPr>
        <w:spacing w:before="0" w:beforeAutospacing="0"/>
        <w:ind w:left="0" w:firstLine="567"/>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lastRenderedPageBreak/>
        <w:t>t</w:t>
      </w:r>
      <w:r w:rsidR="00ED1047" w:rsidRPr="00906194">
        <w:rPr>
          <w:rFonts w:ascii="Times New Roman" w:eastAsia="Calibri" w:hAnsi="Times New Roman" w:cs="Times New Roman"/>
          <w:sz w:val="28"/>
          <w:szCs w:val="28"/>
          <w:lang w:val="en-US"/>
        </w:rPr>
        <w:t>o clarify the structural characteristics of the English termi</w:t>
      </w:r>
      <w:r>
        <w:rPr>
          <w:rFonts w:ascii="Times New Roman" w:eastAsia="Calibri" w:hAnsi="Times New Roman" w:cs="Times New Roman"/>
          <w:sz w:val="28"/>
          <w:szCs w:val="28"/>
          <w:lang w:val="en-US"/>
        </w:rPr>
        <w:t>nology in the field of medicine;</w:t>
      </w:r>
    </w:p>
    <w:p w:rsidR="00ED1047" w:rsidRDefault="00906194" w:rsidP="00535A0D">
      <w:pPr>
        <w:pStyle w:val="a4"/>
        <w:numPr>
          <w:ilvl w:val="0"/>
          <w:numId w:val="21"/>
        </w:numPr>
        <w:spacing w:before="0" w:beforeAutospacing="0"/>
        <w:ind w:left="0" w:firstLine="567"/>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to i</w:t>
      </w:r>
      <w:r w:rsidR="00ED1047" w:rsidRPr="00906194">
        <w:rPr>
          <w:rFonts w:ascii="Times New Roman" w:eastAsia="Calibri" w:hAnsi="Times New Roman" w:cs="Times New Roman"/>
          <w:sz w:val="28"/>
          <w:szCs w:val="28"/>
          <w:lang w:val="en-US"/>
        </w:rPr>
        <w:t>dentify the translation</w:t>
      </w:r>
      <w:r>
        <w:rPr>
          <w:rFonts w:ascii="Times New Roman" w:eastAsia="Calibri" w:hAnsi="Times New Roman" w:cs="Times New Roman"/>
          <w:sz w:val="28"/>
          <w:szCs w:val="28"/>
          <w:lang w:val="en-US"/>
        </w:rPr>
        <w:t xml:space="preserve"> methods of medical terminology;</w:t>
      </w:r>
    </w:p>
    <w:p w:rsidR="00ED1047" w:rsidRPr="00906194" w:rsidRDefault="00906194" w:rsidP="00535A0D">
      <w:pPr>
        <w:pStyle w:val="a4"/>
        <w:numPr>
          <w:ilvl w:val="0"/>
          <w:numId w:val="21"/>
        </w:numPr>
        <w:spacing w:before="0" w:beforeAutospacing="0"/>
        <w:ind w:left="0" w:firstLine="567"/>
        <w:rPr>
          <w:rFonts w:ascii="Times New Roman" w:eastAsia="Calibri" w:hAnsi="Times New Roman" w:cs="Times New Roman"/>
          <w:sz w:val="28"/>
          <w:szCs w:val="28"/>
          <w:lang w:val="en-US"/>
        </w:rPr>
      </w:pPr>
      <w:proofErr w:type="gramStart"/>
      <w:r>
        <w:rPr>
          <w:rFonts w:ascii="Times New Roman" w:eastAsia="Calibri" w:hAnsi="Times New Roman" w:cs="Times New Roman"/>
          <w:sz w:val="28"/>
          <w:szCs w:val="28"/>
          <w:lang w:val="en-US"/>
        </w:rPr>
        <w:t>to</w:t>
      </w:r>
      <w:proofErr w:type="gramEnd"/>
      <w:r>
        <w:rPr>
          <w:rFonts w:ascii="Times New Roman" w:eastAsia="Calibri" w:hAnsi="Times New Roman" w:cs="Times New Roman"/>
          <w:sz w:val="28"/>
          <w:szCs w:val="28"/>
          <w:lang w:val="en-US"/>
        </w:rPr>
        <w:t xml:space="preserve"> m</w:t>
      </w:r>
      <w:r w:rsidR="00ED1047" w:rsidRPr="00906194">
        <w:rPr>
          <w:rFonts w:ascii="Times New Roman" w:eastAsia="Calibri" w:hAnsi="Times New Roman" w:cs="Times New Roman"/>
          <w:sz w:val="28"/>
          <w:szCs w:val="28"/>
          <w:lang w:val="en-US"/>
        </w:rPr>
        <w:t>ake English-Ukrainian and Ukrainian-</w:t>
      </w:r>
      <w:r w:rsidR="00532B5F">
        <w:rPr>
          <w:rFonts w:ascii="Times New Roman" w:eastAsia="Calibri" w:hAnsi="Times New Roman" w:cs="Times New Roman"/>
          <w:sz w:val="28"/>
          <w:szCs w:val="28"/>
          <w:lang w:val="en-US"/>
        </w:rPr>
        <w:t>English glossaries</w:t>
      </w:r>
      <w:r w:rsidR="00ED1047" w:rsidRPr="00906194">
        <w:rPr>
          <w:rFonts w:ascii="Times New Roman" w:eastAsia="Calibri" w:hAnsi="Times New Roman" w:cs="Times New Roman"/>
          <w:sz w:val="28"/>
          <w:szCs w:val="28"/>
          <w:lang w:val="en-US"/>
        </w:rPr>
        <w:t xml:space="preserve"> in the field of medicine.</w:t>
      </w:r>
    </w:p>
    <w:p w:rsidR="00ED1047" w:rsidRPr="00ED1047" w:rsidRDefault="00ED1047" w:rsidP="00535A0D">
      <w:pPr>
        <w:spacing w:before="0" w:beforeAutospacing="0"/>
        <w:ind w:firstLine="567"/>
        <w:rPr>
          <w:rFonts w:ascii="Times New Roman" w:eastAsia="Calibri" w:hAnsi="Times New Roman" w:cs="Times New Roman"/>
          <w:sz w:val="28"/>
          <w:szCs w:val="28"/>
          <w:lang w:val="en-US"/>
        </w:rPr>
      </w:pPr>
      <w:r w:rsidRPr="00ED1047">
        <w:rPr>
          <w:rFonts w:ascii="Times New Roman" w:eastAsia="Calibri" w:hAnsi="Times New Roman" w:cs="Times New Roman"/>
          <w:sz w:val="28"/>
          <w:szCs w:val="28"/>
          <w:lang w:val="en-US"/>
        </w:rPr>
        <w:t xml:space="preserve"> The text of the study is </w:t>
      </w:r>
      <w:r w:rsidR="00906194">
        <w:rPr>
          <w:rFonts w:ascii="Times New Roman" w:eastAsia="Calibri" w:hAnsi="Times New Roman" w:cs="Times New Roman"/>
          <w:sz w:val="28"/>
          <w:szCs w:val="28"/>
          <w:lang w:val="en-US"/>
        </w:rPr>
        <w:t>a medical</w:t>
      </w:r>
      <w:r w:rsidR="00532B5F">
        <w:rPr>
          <w:rFonts w:ascii="Times New Roman" w:eastAsia="Calibri" w:hAnsi="Times New Roman" w:cs="Times New Roman"/>
          <w:sz w:val="28"/>
          <w:szCs w:val="28"/>
          <w:lang w:val="en-US"/>
        </w:rPr>
        <w:t xml:space="preserve"> text, which deals with </w:t>
      </w:r>
      <w:r w:rsidRPr="00ED1047">
        <w:rPr>
          <w:rFonts w:ascii="Times New Roman" w:eastAsia="Calibri" w:hAnsi="Times New Roman" w:cs="Times New Roman"/>
          <w:sz w:val="28"/>
          <w:szCs w:val="28"/>
          <w:lang w:val="en-US"/>
        </w:rPr>
        <w:t>medical instructions "Guidance for the use of medical equipment maintenance</w:t>
      </w:r>
      <w:r w:rsidR="00906194">
        <w:rPr>
          <w:rFonts w:ascii="Times New Roman" w:eastAsia="Calibri" w:hAnsi="Times New Roman" w:cs="Times New Roman"/>
          <w:sz w:val="28"/>
          <w:szCs w:val="28"/>
          <w:lang w:val="en-US"/>
        </w:rPr>
        <w:t xml:space="preserve"> strategies and procedures"</w:t>
      </w:r>
      <w:r w:rsidRPr="00ED1047">
        <w:rPr>
          <w:rFonts w:ascii="Times New Roman" w:eastAsia="Calibri" w:hAnsi="Times New Roman" w:cs="Times New Roman"/>
          <w:sz w:val="28"/>
          <w:szCs w:val="28"/>
          <w:lang w:val="en-US"/>
        </w:rPr>
        <w:t>.</w:t>
      </w:r>
    </w:p>
    <w:p w:rsidR="00ED1047" w:rsidRPr="00ED1047" w:rsidRDefault="00ED1047" w:rsidP="00535A0D">
      <w:pPr>
        <w:spacing w:before="0" w:beforeAutospacing="0"/>
        <w:ind w:firstLine="567"/>
        <w:rPr>
          <w:rFonts w:ascii="Times New Roman" w:eastAsia="Calibri" w:hAnsi="Times New Roman" w:cs="Times New Roman"/>
          <w:sz w:val="28"/>
          <w:szCs w:val="28"/>
          <w:lang w:val="en-US"/>
        </w:rPr>
      </w:pPr>
      <w:r w:rsidRPr="00ED1047">
        <w:rPr>
          <w:rFonts w:ascii="Times New Roman" w:eastAsia="Calibri" w:hAnsi="Times New Roman" w:cs="Times New Roman"/>
          <w:sz w:val="28"/>
          <w:szCs w:val="28"/>
          <w:lang w:val="en-US"/>
        </w:rPr>
        <w:t xml:space="preserve">Methods of research: </w:t>
      </w:r>
      <w:r w:rsidR="00906194" w:rsidRPr="00906194">
        <w:rPr>
          <w:rFonts w:ascii="Times New Roman" w:eastAsia="Calibri" w:hAnsi="Times New Roman" w:cs="Times New Roman"/>
          <w:sz w:val="28"/>
          <w:szCs w:val="28"/>
          <w:lang w:val="en-US"/>
        </w:rPr>
        <w:t>we conducted a the</w:t>
      </w:r>
      <w:r w:rsidR="00532B5F">
        <w:rPr>
          <w:rFonts w:ascii="Times New Roman" w:eastAsia="Calibri" w:hAnsi="Times New Roman" w:cs="Times New Roman"/>
          <w:sz w:val="28"/>
          <w:szCs w:val="28"/>
          <w:lang w:val="en-US"/>
        </w:rPr>
        <w:t>oretical analysis and studied</w:t>
      </w:r>
      <w:r w:rsidR="00906194" w:rsidRPr="00906194">
        <w:rPr>
          <w:rFonts w:ascii="Times New Roman" w:eastAsia="Calibri" w:hAnsi="Times New Roman" w:cs="Times New Roman"/>
          <w:sz w:val="28"/>
          <w:szCs w:val="28"/>
          <w:lang w:val="en-US"/>
        </w:rPr>
        <w:t xml:space="preserve"> the literature on the subject of medicine, made comparative translation analysis, applied the method of continuous sampling, as well as the quantitative method, carried out calculations of the frequency of the use of various translation techniques in the translation of terminological lexical units.</w:t>
      </w:r>
    </w:p>
    <w:p w:rsidR="00ED1047" w:rsidRPr="00ED1047" w:rsidRDefault="00906194" w:rsidP="00535A0D">
      <w:pPr>
        <w:spacing w:before="0" w:beforeAutospacing="0"/>
        <w:ind w:firstLine="567"/>
        <w:rPr>
          <w:rFonts w:ascii="Times New Roman" w:eastAsia="Calibri" w:hAnsi="Times New Roman" w:cs="Times New Roman"/>
          <w:sz w:val="28"/>
          <w:szCs w:val="28"/>
          <w:lang w:val="en-US"/>
        </w:rPr>
      </w:pPr>
      <w:r w:rsidRPr="00906194">
        <w:rPr>
          <w:rFonts w:ascii="Times New Roman" w:eastAsia="Calibri" w:hAnsi="Times New Roman" w:cs="Times New Roman"/>
          <w:sz w:val="28"/>
          <w:szCs w:val="28"/>
          <w:lang w:val="en-US"/>
        </w:rPr>
        <w:t>Provisions for thesis defense:</w:t>
      </w:r>
    </w:p>
    <w:p w:rsidR="00906194" w:rsidRDefault="00906194" w:rsidP="00535A0D">
      <w:pPr>
        <w:spacing w:before="0" w:beforeAutospacing="0"/>
        <w:ind w:firstLine="567"/>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1)</w:t>
      </w:r>
      <w:r w:rsidR="00ED1047" w:rsidRPr="00ED1047">
        <w:rPr>
          <w:rFonts w:ascii="Times New Roman" w:eastAsia="Calibri" w:hAnsi="Times New Roman" w:cs="Times New Roman"/>
          <w:sz w:val="28"/>
          <w:szCs w:val="28"/>
          <w:lang w:val="en-US"/>
        </w:rPr>
        <w:t xml:space="preserve"> </w:t>
      </w:r>
      <w:r w:rsidRPr="00906194">
        <w:rPr>
          <w:rFonts w:ascii="Times New Roman" w:eastAsia="Calibri" w:hAnsi="Times New Roman" w:cs="Times New Roman"/>
          <w:sz w:val="28"/>
          <w:szCs w:val="28"/>
          <w:lang w:val="en-US"/>
        </w:rPr>
        <w:t xml:space="preserve">Medical translation </w:t>
      </w:r>
      <w:proofErr w:type="gramStart"/>
      <w:r w:rsidRPr="00906194">
        <w:rPr>
          <w:rFonts w:ascii="Times New Roman" w:eastAsia="Calibri" w:hAnsi="Times New Roman" w:cs="Times New Roman"/>
          <w:sz w:val="28"/>
          <w:szCs w:val="28"/>
          <w:lang w:val="en-US"/>
        </w:rPr>
        <w:t>is base</w:t>
      </w:r>
      <w:r>
        <w:rPr>
          <w:rFonts w:ascii="Times New Roman" w:eastAsia="Calibri" w:hAnsi="Times New Roman" w:cs="Times New Roman"/>
          <w:sz w:val="28"/>
          <w:szCs w:val="28"/>
          <w:lang w:val="en-US"/>
        </w:rPr>
        <w:t>d</w:t>
      </w:r>
      <w:proofErr w:type="gramEnd"/>
      <w:r>
        <w:rPr>
          <w:rFonts w:ascii="Times New Roman" w:eastAsia="Calibri" w:hAnsi="Times New Roman" w:cs="Times New Roman"/>
          <w:sz w:val="28"/>
          <w:szCs w:val="28"/>
          <w:lang w:val="en-US"/>
        </w:rPr>
        <w:t xml:space="preserve"> on a large number of specializ</w:t>
      </w:r>
      <w:r w:rsidRPr="00906194">
        <w:rPr>
          <w:rFonts w:ascii="Times New Roman" w:eastAsia="Calibri" w:hAnsi="Times New Roman" w:cs="Times New Roman"/>
          <w:sz w:val="28"/>
          <w:szCs w:val="28"/>
          <w:lang w:val="en-US"/>
        </w:rPr>
        <w:t>ed</w:t>
      </w:r>
      <w:r>
        <w:rPr>
          <w:rFonts w:ascii="Times New Roman" w:eastAsia="Calibri" w:hAnsi="Times New Roman" w:cs="Times New Roman"/>
          <w:sz w:val="28"/>
          <w:szCs w:val="28"/>
          <w:lang w:val="en-US"/>
        </w:rPr>
        <w:t xml:space="preserve"> vocabulary, which </w:t>
      </w:r>
      <w:r w:rsidRPr="00906194">
        <w:rPr>
          <w:rFonts w:ascii="Times New Roman" w:eastAsia="Calibri" w:hAnsi="Times New Roman" w:cs="Times New Roman"/>
          <w:sz w:val="28"/>
          <w:szCs w:val="28"/>
          <w:lang w:val="en-US"/>
        </w:rPr>
        <w:t xml:space="preserve">may cause difficulties in translation. All medical terms have special characteristics. The terms may be highly specialized, interdisciplinary, general scientific. </w:t>
      </w:r>
      <w:proofErr w:type="gramStart"/>
      <w:r w:rsidRPr="00906194">
        <w:rPr>
          <w:rFonts w:ascii="Times New Roman" w:eastAsia="Calibri" w:hAnsi="Times New Roman" w:cs="Times New Roman"/>
          <w:sz w:val="28"/>
          <w:szCs w:val="28"/>
          <w:lang w:val="en-US"/>
        </w:rPr>
        <w:t>But</w:t>
      </w:r>
      <w:proofErr w:type="gramEnd"/>
      <w:r w:rsidRPr="00906194">
        <w:rPr>
          <w:rFonts w:ascii="Times New Roman" w:eastAsia="Calibri" w:hAnsi="Times New Roman" w:cs="Times New Roman"/>
          <w:sz w:val="28"/>
          <w:szCs w:val="28"/>
          <w:lang w:val="en-US"/>
        </w:rPr>
        <w:t xml:space="preserve"> there is also the problem of "false friends" of the translator, they are also called interlingual homonyms.</w:t>
      </w:r>
    </w:p>
    <w:p w:rsidR="00ED1047" w:rsidRDefault="00906194" w:rsidP="00535A0D">
      <w:pPr>
        <w:spacing w:before="0" w:beforeAutospacing="0"/>
        <w:ind w:firstLine="567"/>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2)</w:t>
      </w:r>
      <w:r w:rsidR="00ED1047" w:rsidRPr="00ED1047">
        <w:rPr>
          <w:rFonts w:ascii="Times New Roman" w:eastAsia="Calibri" w:hAnsi="Times New Roman" w:cs="Times New Roman"/>
          <w:sz w:val="28"/>
          <w:szCs w:val="28"/>
          <w:lang w:val="en-US"/>
        </w:rPr>
        <w:t xml:space="preserve"> Professional translators in the field of medicine must have and develop background knowledge in the chosen field, </w:t>
      </w:r>
      <w:r w:rsidR="00B62A9C">
        <w:rPr>
          <w:rFonts w:ascii="Times New Roman" w:eastAsia="Calibri" w:hAnsi="Times New Roman" w:cs="Times New Roman"/>
          <w:sz w:val="28"/>
          <w:szCs w:val="28"/>
          <w:lang w:val="en-US"/>
        </w:rPr>
        <w:t>develop expert</w:t>
      </w:r>
      <w:r w:rsidR="00ED1047" w:rsidRPr="00ED1047">
        <w:rPr>
          <w:rFonts w:ascii="Times New Roman" w:eastAsia="Calibri" w:hAnsi="Times New Roman" w:cs="Times New Roman"/>
          <w:sz w:val="28"/>
          <w:szCs w:val="28"/>
          <w:lang w:val="en-US"/>
        </w:rPr>
        <w:t xml:space="preserve"> knowledge of terminology, understand the source text, have the skills of writing and adequate skills in the use of specialized, professional dictionaries and glossaries.</w:t>
      </w:r>
    </w:p>
    <w:p w:rsidR="00B62A9C" w:rsidRPr="00B62A9C" w:rsidRDefault="00B62A9C" w:rsidP="00535A0D">
      <w:pPr>
        <w:spacing w:before="0" w:beforeAutospacing="0"/>
        <w:ind w:firstLine="567"/>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3) </w:t>
      </w:r>
      <w:r w:rsidRPr="00B62A9C">
        <w:rPr>
          <w:rFonts w:ascii="Times New Roman" w:eastAsia="Calibri" w:hAnsi="Times New Roman" w:cs="Times New Roman"/>
          <w:sz w:val="28"/>
          <w:szCs w:val="28"/>
          <w:lang w:val="en-US"/>
        </w:rPr>
        <w:t xml:space="preserve">The language of medical records </w:t>
      </w:r>
      <w:proofErr w:type="gramStart"/>
      <w:r w:rsidRPr="00B62A9C">
        <w:rPr>
          <w:rFonts w:ascii="Times New Roman" w:eastAsia="Calibri" w:hAnsi="Times New Roman" w:cs="Times New Roman"/>
          <w:sz w:val="28"/>
          <w:szCs w:val="28"/>
          <w:lang w:val="en-US"/>
        </w:rPr>
        <w:t>is used</w:t>
      </w:r>
      <w:proofErr w:type="gramEnd"/>
      <w:r w:rsidRPr="00B62A9C">
        <w:rPr>
          <w:rFonts w:ascii="Times New Roman" w:eastAsia="Calibri" w:hAnsi="Times New Roman" w:cs="Times New Roman"/>
          <w:sz w:val="28"/>
          <w:szCs w:val="28"/>
          <w:lang w:val="en-US"/>
        </w:rPr>
        <w:t xml:space="preserve"> in written communication in the genre of interprofessional communication. </w:t>
      </w:r>
      <w:proofErr w:type="gramStart"/>
      <w:r w:rsidRPr="00B62A9C">
        <w:rPr>
          <w:rFonts w:ascii="Times New Roman" w:eastAsia="Calibri" w:hAnsi="Times New Roman" w:cs="Times New Roman"/>
          <w:sz w:val="28"/>
          <w:szCs w:val="28"/>
          <w:lang w:val="en-US"/>
        </w:rPr>
        <w:t>Medical equipment is constantly used by doctors, nurses and other healthcare professionals</w:t>
      </w:r>
      <w:proofErr w:type="gramEnd"/>
      <w:r w:rsidRPr="00B62A9C">
        <w:rPr>
          <w:rFonts w:ascii="Times New Roman" w:eastAsia="Calibri" w:hAnsi="Times New Roman" w:cs="Times New Roman"/>
          <w:sz w:val="28"/>
          <w:szCs w:val="28"/>
          <w:lang w:val="en-US"/>
        </w:rPr>
        <w:t>. There is a wide range of medical instruments for the preservation and improvement of patients' lives, so every element of medical equipment, from simple needles to high-tech visualization devices, is essential for the daily functioning of a medical facility.</w:t>
      </w:r>
    </w:p>
    <w:p w:rsidR="00B62A9C" w:rsidRPr="00B62A9C" w:rsidRDefault="00B62A9C" w:rsidP="00535A0D">
      <w:pPr>
        <w:spacing w:before="0" w:beforeAutospacing="0"/>
        <w:ind w:firstLine="567"/>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lastRenderedPageBreak/>
        <w:t xml:space="preserve">4) </w:t>
      </w:r>
      <w:r w:rsidRPr="00B62A9C">
        <w:rPr>
          <w:rFonts w:ascii="Times New Roman" w:eastAsia="Calibri" w:hAnsi="Times New Roman" w:cs="Times New Roman"/>
          <w:sz w:val="28"/>
          <w:szCs w:val="28"/>
          <w:lang w:val="en-US"/>
        </w:rPr>
        <w:t>In scientific and technical medical texts, the most commonly used terms are phrases. The second most frequent use are derivative and simple terms. The fraction of complex terms is insignificant.</w:t>
      </w:r>
    </w:p>
    <w:p w:rsidR="00B62A9C" w:rsidRDefault="00B62A9C" w:rsidP="00535A0D">
      <w:pPr>
        <w:spacing w:before="0" w:beforeAutospacing="0"/>
        <w:ind w:firstLine="567"/>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5) </w:t>
      </w:r>
      <w:r w:rsidRPr="00B62A9C">
        <w:rPr>
          <w:rFonts w:ascii="Times New Roman" w:eastAsia="Calibri" w:hAnsi="Times New Roman" w:cs="Times New Roman"/>
          <w:sz w:val="28"/>
          <w:szCs w:val="28"/>
          <w:lang w:val="en-US"/>
        </w:rPr>
        <w:t>The main translation techniques for the transmission of special and general scientific terms of the medical sphere are</w:t>
      </w:r>
      <w:r>
        <w:rPr>
          <w:rFonts w:ascii="Times New Roman" w:eastAsia="Calibri" w:hAnsi="Times New Roman" w:cs="Times New Roman"/>
          <w:sz w:val="28"/>
          <w:szCs w:val="28"/>
          <w:lang w:val="en-US"/>
        </w:rPr>
        <w:t xml:space="preserve"> calquing, transcoding</w:t>
      </w:r>
      <w:r w:rsidRPr="00B62A9C">
        <w:rPr>
          <w:rFonts w:ascii="Times New Roman" w:eastAsia="Calibri" w:hAnsi="Times New Roman" w:cs="Times New Roman"/>
          <w:sz w:val="28"/>
          <w:szCs w:val="28"/>
          <w:lang w:val="en-US"/>
        </w:rPr>
        <w:t xml:space="preserve"> and</w:t>
      </w:r>
      <w:r>
        <w:rPr>
          <w:rFonts w:ascii="Times New Roman" w:eastAsia="Calibri" w:hAnsi="Times New Roman" w:cs="Times New Roman"/>
          <w:sz w:val="28"/>
          <w:szCs w:val="28"/>
          <w:lang w:val="en-US"/>
        </w:rPr>
        <w:t xml:space="preserve"> the choice of the </w:t>
      </w:r>
      <w:r w:rsidR="00532B5F">
        <w:rPr>
          <w:rFonts w:ascii="Times New Roman" w:eastAsia="Calibri" w:hAnsi="Times New Roman" w:cs="Times New Roman"/>
          <w:sz w:val="28"/>
          <w:szCs w:val="28"/>
          <w:lang w:val="en-US"/>
        </w:rPr>
        <w:t>autochthonic</w:t>
      </w:r>
      <w:r>
        <w:rPr>
          <w:rFonts w:ascii="Times New Roman" w:eastAsia="Calibri" w:hAnsi="Times New Roman" w:cs="Times New Roman"/>
          <w:sz w:val="28"/>
          <w:szCs w:val="28"/>
          <w:lang w:val="en-US"/>
        </w:rPr>
        <w:t xml:space="preserve"> counterpart. P</w:t>
      </w:r>
      <w:r w:rsidRPr="00B62A9C">
        <w:rPr>
          <w:rFonts w:ascii="Times New Roman" w:eastAsia="Calibri" w:hAnsi="Times New Roman" w:cs="Times New Roman"/>
          <w:sz w:val="28"/>
          <w:szCs w:val="28"/>
          <w:lang w:val="en-US"/>
        </w:rPr>
        <w:t>ermutation and half-</w:t>
      </w:r>
      <w:r>
        <w:rPr>
          <w:rFonts w:ascii="Times New Roman" w:eastAsia="Calibri" w:hAnsi="Times New Roman" w:cs="Times New Roman"/>
          <w:sz w:val="28"/>
          <w:szCs w:val="28"/>
          <w:lang w:val="en-US"/>
        </w:rPr>
        <w:t>calque are less used</w:t>
      </w:r>
      <w:r w:rsidRPr="00B62A9C">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 xml:space="preserve">Translation </w:t>
      </w:r>
      <w:r w:rsidRPr="00B62A9C">
        <w:rPr>
          <w:rFonts w:ascii="Times New Roman" w:eastAsia="Calibri" w:hAnsi="Times New Roman" w:cs="Times New Roman"/>
          <w:sz w:val="28"/>
          <w:szCs w:val="28"/>
          <w:lang w:val="en-US"/>
        </w:rPr>
        <w:t>by replacing a part of the language</w:t>
      </w:r>
      <w:r>
        <w:rPr>
          <w:rFonts w:ascii="Times New Roman" w:eastAsia="Calibri" w:hAnsi="Times New Roman" w:cs="Times New Roman"/>
          <w:sz w:val="28"/>
          <w:szCs w:val="28"/>
          <w:lang w:val="en-US"/>
        </w:rPr>
        <w:t xml:space="preserve"> is the least commonly used</w:t>
      </w:r>
      <w:r w:rsidRPr="00B62A9C">
        <w:rPr>
          <w:rFonts w:ascii="Times New Roman" w:eastAsia="Calibri" w:hAnsi="Times New Roman" w:cs="Times New Roman"/>
          <w:sz w:val="28"/>
          <w:szCs w:val="28"/>
          <w:lang w:val="en-US"/>
        </w:rPr>
        <w:t>.</w:t>
      </w:r>
    </w:p>
    <w:p w:rsidR="00B62A9C" w:rsidRPr="00B62A9C" w:rsidRDefault="00B62A9C" w:rsidP="00535A0D">
      <w:pPr>
        <w:spacing w:before="0" w:beforeAutospacing="0"/>
        <w:ind w:firstLine="567"/>
        <w:rPr>
          <w:rFonts w:ascii="Times New Roman" w:eastAsia="Calibri" w:hAnsi="Times New Roman" w:cs="Times New Roman"/>
          <w:sz w:val="28"/>
          <w:szCs w:val="28"/>
          <w:lang w:val="en-US"/>
        </w:rPr>
      </w:pPr>
      <w:r w:rsidRPr="00B62A9C">
        <w:rPr>
          <w:rFonts w:ascii="Times New Roman" w:eastAsia="Calibri" w:hAnsi="Times New Roman" w:cs="Times New Roman"/>
          <w:sz w:val="28"/>
          <w:szCs w:val="28"/>
          <w:lang w:val="en-US"/>
        </w:rPr>
        <w:t xml:space="preserve">The scientific novelty of our research </w:t>
      </w:r>
      <w:proofErr w:type="gramStart"/>
      <w:r w:rsidR="00764D33" w:rsidRPr="00764D33">
        <w:rPr>
          <w:rFonts w:ascii="Times New Roman" w:eastAsia="Calibri" w:hAnsi="Times New Roman" w:cs="Times New Roman"/>
          <w:sz w:val="28"/>
          <w:szCs w:val="28"/>
          <w:lang w:val="en-US"/>
        </w:rPr>
        <w:t>is conditioned</w:t>
      </w:r>
      <w:proofErr w:type="gramEnd"/>
      <w:r w:rsidR="00764D33" w:rsidRPr="00764D33">
        <w:rPr>
          <w:rFonts w:ascii="Times New Roman" w:eastAsia="Calibri" w:hAnsi="Times New Roman" w:cs="Times New Roman"/>
          <w:sz w:val="28"/>
          <w:szCs w:val="28"/>
          <w:lang w:val="en-US"/>
        </w:rPr>
        <w:t xml:space="preserve"> by the need </w:t>
      </w:r>
      <w:r w:rsidRPr="00B62A9C">
        <w:rPr>
          <w:rFonts w:ascii="Times New Roman" w:eastAsia="Calibri" w:hAnsi="Times New Roman" w:cs="Times New Roman"/>
          <w:sz w:val="28"/>
          <w:szCs w:val="28"/>
          <w:lang w:val="en-US"/>
        </w:rPr>
        <w:t>to streamline the medical terminology for the translation of technical te</w:t>
      </w:r>
      <w:r w:rsidR="00764D33">
        <w:rPr>
          <w:rFonts w:ascii="Times New Roman" w:eastAsia="Calibri" w:hAnsi="Times New Roman" w:cs="Times New Roman"/>
          <w:sz w:val="28"/>
          <w:szCs w:val="28"/>
          <w:lang w:val="en-US"/>
        </w:rPr>
        <w:t>xts in the field of medicine. Our research</w:t>
      </w:r>
      <w:r w:rsidRPr="00B62A9C">
        <w:rPr>
          <w:rFonts w:ascii="Times New Roman" w:eastAsia="Calibri" w:hAnsi="Times New Roman" w:cs="Times New Roman"/>
          <w:sz w:val="28"/>
          <w:szCs w:val="28"/>
          <w:lang w:val="en-US"/>
        </w:rPr>
        <w:t xml:space="preserve"> </w:t>
      </w:r>
      <w:proofErr w:type="gramStart"/>
      <w:r w:rsidRPr="00B62A9C">
        <w:rPr>
          <w:rFonts w:ascii="Times New Roman" w:eastAsia="Calibri" w:hAnsi="Times New Roman" w:cs="Times New Roman"/>
          <w:sz w:val="28"/>
          <w:szCs w:val="28"/>
          <w:lang w:val="en-US"/>
        </w:rPr>
        <w:t>is made</w:t>
      </w:r>
      <w:proofErr w:type="gramEnd"/>
      <w:r w:rsidRPr="00B62A9C">
        <w:rPr>
          <w:rFonts w:ascii="Times New Roman" w:eastAsia="Calibri" w:hAnsi="Times New Roman" w:cs="Times New Roman"/>
          <w:sz w:val="28"/>
          <w:szCs w:val="28"/>
          <w:lang w:val="en-US"/>
        </w:rPr>
        <w:t xml:space="preserve"> to </w:t>
      </w:r>
      <w:r w:rsidR="00764D33">
        <w:rPr>
          <w:rFonts w:ascii="Times New Roman" w:eastAsia="Calibri" w:hAnsi="Times New Roman" w:cs="Times New Roman"/>
          <w:sz w:val="28"/>
          <w:szCs w:val="28"/>
          <w:lang w:val="en-US"/>
        </w:rPr>
        <w:t xml:space="preserve">try to </w:t>
      </w:r>
      <w:r w:rsidRPr="00B62A9C">
        <w:rPr>
          <w:rFonts w:ascii="Times New Roman" w:eastAsia="Calibri" w:hAnsi="Times New Roman" w:cs="Times New Roman"/>
          <w:sz w:val="28"/>
          <w:szCs w:val="28"/>
          <w:lang w:val="en-US"/>
        </w:rPr>
        <w:t xml:space="preserve">complete a comprehensive study of </w:t>
      </w:r>
      <w:r w:rsidR="00532B5F">
        <w:rPr>
          <w:rFonts w:ascii="Times New Roman" w:eastAsia="Calibri" w:hAnsi="Times New Roman" w:cs="Times New Roman"/>
          <w:sz w:val="28"/>
          <w:szCs w:val="28"/>
          <w:lang w:val="en-US"/>
        </w:rPr>
        <w:t xml:space="preserve">the </w:t>
      </w:r>
      <w:r w:rsidRPr="00B62A9C">
        <w:rPr>
          <w:rFonts w:ascii="Times New Roman" w:eastAsia="Calibri" w:hAnsi="Times New Roman" w:cs="Times New Roman"/>
          <w:sz w:val="28"/>
          <w:szCs w:val="28"/>
          <w:lang w:val="en-US"/>
        </w:rPr>
        <w:t>English-language medical terminology based on the medical text material relating to medical instruction and maintenance of medical equipment.</w:t>
      </w:r>
    </w:p>
    <w:p w:rsidR="00B62A9C" w:rsidRPr="00B62A9C" w:rsidRDefault="00B62A9C" w:rsidP="00535A0D">
      <w:pPr>
        <w:spacing w:before="0" w:beforeAutospacing="0"/>
        <w:ind w:firstLine="567"/>
        <w:rPr>
          <w:rFonts w:ascii="Times New Roman" w:eastAsia="Calibri" w:hAnsi="Times New Roman" w:cs="Times New Roman"/>
          <w:sz w:val="28"/>
          <w:szCs w:val="28"/>
          <w:lang w:val="en-US"/>
        </w:rPr>
      </w:pPr>
      <w:r w:rsidRPr="00B62A9C">
        <w:rPr>
          <w:rFonts w:ascii="Times New Roman" w:eastAsia="Calibri" w:hAnsi="Times New Roman" w:cs="Times New Roman"/>
          <w:sz w:val="28"/>
          <w:szCs w:val="28"/>
          <w:lang w:val="en-US"/>
        </w:rPr>
        <w:t>The theoretical significan</w:t>
      </w:r>
      <w:r w:rsidR="00764D33">
        <w:rPr>
          <w:rFonts w:ascii="Times New Roman" w:eastAsia="Calibri" w:hAnsi="Times New Roman" w:cs="Times New Roman"/>
          <w:sz w:val="28"/>
          <w:szCs w:val="28"/>
          <w:lang w:val="en-US"/>
        </w:rPr>
        <w:t xml:space="preserve">ce </w:t>
      </w:r>
      <w:proofErr w:type="gramStart"/>
      <w:r w:rsidR="00764D33">
        <w:rPr>
          <w:rFonts w:ascii="Times New Roman" w:eastAsia="Calibri" w:hAnsi="Times New Roman" w:cs="Times New Roman"/>
          <w:sz w:val="28"/>
          <w:szCs w:val="28"/>
          <w:lang w:val="en-US"/>
        </w:rPr>
        <w:t>is based</w:t>
      </w:r>
      <w:proofErr w:type="gramEnd"/>
      <w:r w:rsidR="00764D33">
        <w:rPr>
          <w:rFonts w:ascii="Times New Roman" w:eastAsia="Calibri" w:hAnsi="Times New Roman" w:cs="Times New Roman"/>
          <w:sz w:val="28"/>
          <w:szCs w:val="28"/>
          <w:lang w:val="en-US"/>
        </w:rPr>
        <w:t xml:space="preserve"> on the study of English </w:t>
      </w:r>
      <w:r w:rsidRPr="00B62A9C">
        <w:rPr>
          <w:rFonts w:ascii="Times New Roman" w:eastAsia="Calibri" w:hAnsi="Times New Roman" w:cs="Times New Roman"/>
          <w:sz w:val="28"/>
          <w:szCs w:val="28"/>
          <w:lang w:val="en-US"/>
        </w:rPr>
        <w:t>medical te</w:t>
      </w:r>
      <w:r w:rsidR="00764D33">
        <w:rPr>
          <w:rFonts w:ascii="Times New Roman" w:eastAsia="Calibri" w:hAnsi="Times New Roman" w:cs="Times New Roman"/>
          <w:sz w:val="28"/>
          <w:szCs w:val="28"/>
          <w:lang w:val="en-US"/>
        </w:rPr>
        <w:t>rminology</w:t>
      </w:r>
      <w:r w:rsidRPr="00B62A9C">
        <w:rPr>
          <w:rFonts w:ascii="Times New Roman" w:eastAsia="Calibri" w:hAnsi="Times New Roman" w:cs="Times New Roman"/>
          <w:sz w:val="28"/>
          <w:szCs w:val="28"/>
          <w:lang w:val="en-US"/>
        </w:rPr>
        <w:t>, which highlights the peculiarity of the</w:t>
      </w:r>
      <w:r w:rsidR="00764D33">
        <w:rPr>
          <w:rFonts w:ascii="Times New Roman" w:eastAsia="Calibri" w:hAnsi="Times New Roman" w:cs="Times New Roman"/>
          <w:sz w:val="28"/>
          <w:szCs w:val="28"/>
          <w:lang w:val="en-US"/>
        </w:rPr>
        <w:t xml:space="preserve"> terminological</w:t>
      </w:r>
      <w:r w:rsidRPr="00B62A9C">
        <w:rPr>
          <w:rFonts w:ascii="Times New Roman" w:eastAsia="Calibri" w:hAnsi="Times New Roman" w:cs="Times New Roman"/>
          <w:sz w:val="28"/>
          <w:szCs w:val="28"/>
          <w:lang w:val="en-US"/>
        </w:rPr>
        <w:t xml:space="preserve"> theory of medical terminology.</w:t>
      </w:r>
    </w:p>
    <w:p w:rsidR="00B62A9C" w:rsidRPr="00B62A9C" w:rsidRDefault="00B62A9C" w:rsidP="00535A0D">
      <w:pPr>
        <w:spacing w:before="0" w:beforeAutospacing="0"/>
        <w:ind w:firstLine="567"/>
        <w:rPr>
          <w:rFonts w:ascii="Times New Roman" w:eastAsia="Calibri" w:hAnsi="Times New Roman" w:cs="Times New Roman"/>
          <w:sz w:val="28"/>
          <w:szCs w:val="28"/>
          <w:lang w:val="en-US"/>
        </w:rPr>
      </w:pPr>
      <w:proofErr w:type="gramStart"/>
      <w:r w:rsidRPr="00B62A9C">
        <w:rPr>
          <w:rFonts w:ascii="Times New Roman" w:eastAsia="Calibri" w:hAnsi="Times New Roman" w:cs="Times New Roman"/>
          <w:sz w:val="28"/>
          <w:szCs w:val="28"/>
          <w:lang w:val="en-US"/>
        </w:rPr>
        <w:t xml:space="preserve">The practical significance of our study </w:t>
      </w:r>
      <w:r w:rsidR="00764D33" w:rsidRPr="00ED1047">
        <w:rPr>
          <w:rFonts w:ascii="Times New Roman" w:eastAsia="Calibri" w:hAnsi="Times New Roman" w:cs="Times New Roman"/>
          <w:sz w:val="28"/>
          <w:szCs w:val="28"/>
          <w:lang w:val="en-US"/>
        </w:rPr>
        <w:t xml:space="preserve">can be used by translators </w:t>
      </w:r>
      <w:r w:rsidR="00764D33">
        <w:rPr>
          <w:rFonts w:ascii="Times New Roman" w:eastAsia="Calibri" w:hAnsi="Times New Roman" w:cs="Times New Roman"/>
          <w:sz w:val="28"/>
          <w:szCs w:val="28"/>
          <w:lang w:val="en-US"/>
        </w:rPr>
        <w:t>or</w:t>
      </w:r>
      <w:r w:rsidRPr="00B62A9C">
        <w:rPr>
          <w:rFonts w:ascii="Times New Roman" w:eastAsia="Calibri" w:hAnsi="Times New Roman" w:cs="Times New Roman"/>
          <w:sz w:val="28"/>
          <w:szCs w:val="28"/>
          <w:lang w:val="en-US"/>
        </w:rPr>
        <w:t xml:space="preserve"> medical students</w:t>
      </w:r>
      <w:proofErr w:type="gramEnd"/>
      <w:r w:rsidRPr="00B62A9C">
        <w:rPr>
          <w:rFonts w:ascii="Times New Roman" w:eastAsia="Calibri" w:hAnsi="Times New Roman" w:cs="Times New Roman"/>
          <w:sz w:val="28"/>
          <w:szCs w:val="28"/>
          <w:lang w:val="en-US"/>
        </w:rPr>
        <w:t xml:space="preserve">. Research materials </w:t>
      </w:r>
      <w:proofErr w:type="gramStart"/>
      <w:r w:rsidRPr="00B62A9C">
        <w:rPr>
          <w:rFonts w:ascii="Times New Roman" w:eastAsia="Calibri" w:hAnsi="Times New Roman" w:cs="Times New Roman"/>
          <w:sz w:val="28"/>
          <w:szCs w:val="28"/>
          <w:lang w:val="en-US"/>
        </w:rPr>
        <w:t>can be used</w:t>
      </w:r>
      <w:proofErr w:type="gramEnd"/>
      <w:r w:rsidRPr="00B62A9C">
        <w:rPr>
          <w:rFonts w:ascii="Times New Roman" w:eastAsia="Calibri" w:hAnsi="Times New Roman" w:cs="Times New Roman"/>
          <w:sz w:val="28"/>
          <w:szCs w:val="28"/>
          <w:lang w:val="en-US"/>
        </w:rPr>
        <w:t xml:space="preserve"> in practical </w:t>
      </w:r>
      <w:r w:rsidR="00764D33">
        <w:rPr>
          <w:rFonts w:ascii="Times New Roman" w:eastAsia="Calibri" w:hAnsi="Times New Roman" w:cs="Times New Roman"/>
          <w:sz w:val="28"/>
          <w:szCs w:val="28"/>
          <w:lang w:val="en-US"/>
        </w:rPr>
        <w:t xml:space="preserve">English classes </w:t>
      </w:r>
      <w:r w:rsidRPr="00B62A9C">
        <w:rPr>
          <w:rFonts w:ascii="Times New Roman" w:eastAsia="Calibri" w:hAnsi="Times New Roman" w:cs="Times New Roman"/>
          <w:sz w:val="28"/>
          <w:szCs w:val="28"/>
          <w:lang w:val="en-US"/>
        </w:rPr>
        <w:t>with medical students, as well as in the provision of medical dictionaries and industry translation dictionaries, in the formulation of reference manuals and textbooks for medical students. The obta</w:t>
      </w:r>
      <w:r w:rsidR="00532B5F">
        <w:rPr>
          <w:rFonts w:ascii="Times New Roman" w:eastAsia="Calibri" w:hAnsi="Times New Roman" w:cs="Times New Roman"/>
          <w:sz w:val="28"/>
          <w:szCs w:val="28"/>
          <w:lang w:val="en-US"/>
        </w:rPr>
        <w:t xml:space="preserve">ined results can help in writing </w:t>
      </w:r>
      <w:r w:rsidR="00764D33">
        <w:rPr>
          <w:rFonts w:ascii="Times New Roman" w:eastAsia="Calibri" w:hAnsi="Times New Roman" w:cs="Times New Roman"/>
          <w:sz w:val="28"/>
          <w:szCs w:val="28"/>
          <w:lang w:val="en-US"/>
        </w:rPr>
        <w:t xml:space="preserve">thesis </w:t>
      </w:r>
      <w:r w:rsidRPr="00B62A9C">
        <w:rPr>
          <w:rFonts w:ascii="Times New Roman" w:eastAsia="Calibri" w:hAnsi="Times New Roman" w:cs="Times New Roman"/>
          <w:sz w:val="28"/>
          <w:szCs w:val="28"/>
          <w:lang w:val="en-US"/>
        </w:rPr>
        <w:t>both</w:t>
      </w:r>
      <w:r w:rsidR="00532B5F">
        <w:rPr>
          <w:rFonts w:ascii="Times New Roman" w:eastAsia="Calibri" w:hAnsi="Times New Roman" w:cs="Times New Roman"/>
          <w:sz w:val="28"/>
          <w:szCs w:val="28"/>
          <w:lang w:val="en-US"/>
        </w:rPr>
        <w:t xml:space="preserve"> for students of </w:t>
      </w:r>
      <w:r w:rsidRPr="00B62A9C">
        <w:rPr>
          <w:rFonts w:ascii="Times New Roman" w:eastAsia="Calibri" w:hAnsi="Times New Roman" w:cs="Times New Roman"/>
          <w:sz w:val="28"/>
          <w:szCs w:val="28"/>
          <w:lang w:val="en-US"/>
        </w:rPr>
        <w:t>Foreign Languages</w:t>
      </w:r>
      <w:r w:rsidR="00532B5F">
        <w:rPr>
          <w:rFonts w:ascii="Times New Roman" w:eastAsia="Calibri" w:hAnsi="Times New Roman" w:cs="Times New Roman"/>
          <w:sz w:val="28"/>
          <w:szCs w:val="28"/>
          <w:lang w:val="en-US"/>
        </w:rPr>
        <w:t xml:space="preserve"> Schools</w:t>
      </w:r>
      <w:r w:rsidRPr="00B62A9C">
        <w:rPr>
          <w:rFonts w:ascii="Times New Roman" w:eastAsia="Calibri" w:hAnsi="Times New Roman" w:cs="Times New Roman"/>
          <w:sz w:val="28"/>
          <w:szCs w:val="28"/>
          <w:lang w:val="en-US"/>
        </w:rPr>
        <w:t xml:space="preserve"> ​​and for students of medical specialty.</w:t>
      </w:r>
    </w:p>
    <w:p w:rsidR="00B62A9C" w:rsidRPr="00B62A9C" w:rsidRDefault="005B388F" w:rsidP="00535A0D">
      <w:pPr>
        <w:spacing w:before="0" w:beforeAutospacing="0"/>
        <w:ind w:firstLine="567"/>
        <w:rPr>
          <w:rFonts w:ascii="Times New Roman" w:eastAsia="Calibri" w:hAnsi="Times New Roman" w:cs="Times New Roman"/>
          <w:sz w:val="28"/>
          <w:szCs w:val="28"/>
          <w:lang w:val="en-US"/>
        </w:rPr>
      </w:pPr>
      <w:r w:rsidRPr="00ED1047">
        <w:rPr>
          <w:rFonts w:ascii="Times New Roman" w:eastAsia="Calibri" w:hAnsi="Times New Roman" w:cs="Times New Roman"/>
          <w:sz w:val="28"/>
          <w:szCs w:val="28"/>
          <w:lang w:val="en-US"/>
        </w:rPr>
        <w:t>Approbation of the results of the research:</w:t>
      </w:r>
      <w:r>
        <w:rPr>
          <w:rFonts w:ascii="Times New Roman" w:eastAsia="Calibri" w:hAnsi="Times New Roman" w:cs="Times New Roman"/>
          <w:sz w:val="28"/>
          <w:szCs w:val="28"/>
          <w:lang w:val="en-US"/>
        </w:rPr>
        <w:t xml:space="preserve"> participation in the </w:t>
      </w:r>
      <w:proofErr w:type="gramStart"/>
      <w:r w:rsidR="00B62A9C" w:rsidRPr="00B62A9C">
        <w:rPr>
          <w:rFonts w:ascii="Times New Roman" w:eastAsia="Calibri" w:hAnsi="Times New Roman" w:cs="Times New Roman"/>
          <w:sz w:val="28"/>
          <w:szCs w:val="28"/>
          <w:lang w:val="en-US"/>
        </w:rPr>
        <w:t>2nd</w:t>
      </w:r>
      <w:proofErr w:type="gramEnd"/>
      <w:r w:rsidR="00B62A9C" w:rsidRPr="00B62A9C">
        <w:rPr>
          <w:rFonts w:ascii="Times New Roman" w:eastAsia="Calibri" w:hAnsi="Times New Roman" w:cs="Times New Roman"/>
          <w:sz w:val="28"/>
          <w:szCs w:val="28"/>
          <w:lang w:val="en-US"/>
        </w:rPr>
        <w:t xml:space="preserve"> All-Ukrainian Scientific and Practical Internet Conference of Students, Postgraduates and Young Scientists "Mariupol Youth Science Forum: Traditional and Newest Aspects of Research and Teaching of Foreign Languages ​​and Literature" (Mariupol State University, March 29, 2017).</w:t>
      </w:r>
    </w:p>
    <w:p w:rsidR="00764D33" w:rsidRDefault="00764D33" w:rsidP="00535A0D">
      <w:pPr>
        <w:spacing w:before="0" w:beforeAutospacing="0"/>
        <w:ind w:firstLine="567"/>
        <w:rPr>
          <w:rFonts w:ascii="Times New Roman" w:eastAsia="Calibri" w:hAnsi="Times New Roman" w:cs="Times New Roman"/>
          <w:sz w:val="28"/>
          <w:szCs w:val="28"/>
          <w:lang w:val="en-US"/>
        </w:rPr>
      </w:pPr>
      <w:r w:rsidRPr="00ED1047">
        <w:rPr>
          <w:rFonts w:ascii="Times New Roman" w:eastAsia="Calibri" w:hAnsi="Times New Roman" w:cs="Times New Roman"/>
          <w:sz w:val="28"/>
          <w:szCs w:val="28"/>
          <w:lang w:val="en-US"/>
        </w:rPr>
        <w:t>The structure of the fol</w:t>
      </w:r>
      <w:r w:rsidR="005B388F">
        <w:rPr>
          <w:rFonts w:ascii="Times New Roman" w:eastAsia="Calibri" w:hAnsi="Times New Roman" w:cs="Times New Roman"/>
          <w:sz w:val="28"/>
          <w:szCs w:val="28"/>
          <w:lang w:val="en-US"/>
        </w:rPr>
        <w:t>lowing work has total volume of</w:t>
      </w:r>
      <w:r w:rsidR="00970367">
        <w:rPr>
          <w:rFonts w:ascii="Times New Roman" w:eastAsia="Calibri" w:hAnsi="Times New Roman" w:cs="Times New Roman"/>
          <w:sz w:val="28"/>
          <w:szCs w:val="28"/>
          <w:lang w:val="uk-UA"/>
        </w:rPr>
        <w:t xml:space="preserve"> 72</w:t>
      </w:r>
      <w:r w:rsidRPr="00970367">
        <w:rPr>
          <w:rFonts w:ascii="Times New Roman" w:eastAsia="Calibri" w:hAnsi="Times New Roman" w:cs="Times New Roman"/>
          <w:sz w:val="28"/>
          <w:szCs w:val="28"/>
          <w:shd w:val="clear" w:color="auto" w:fill="FFFFFF" w:themeFill="background1"/>
          <w:lang w:val="uk-UA"/>
        </w:rPr>
        <w:t xml:space="preserve"> </w:t>
      </w:r>
      <w:r w:rsidRPr="00ED1047">
        <w:rPr>
          <w:rFonts w:ascii="Times New Roman" w:eastAsia="Calibri" w:hAnsi="Times New Roman" w:cs="Times New Roman"/>
          <w:sz w:val="28"/>
          <w:szCs w:val="28"/>
          <w:lang w:val="en-US"/>
        </w:rPr>
        <w:t>pages. It c</w:t>
      </w:r>
      <w:r>
        <w:rPr>
          <w:rFonts w:ascii="Times New Roman" w:eastAsia="Calibri" w:hAnsi="Times New Roman" w:cs="Times New Roman"/>
          <w:sz w:val="28"/>
          <w:szCs w:val="28"/>
          <w:lang w:val="en-US"/>
        </w:rPr>
        <w:t>onsists of the Introduction, three</w:t>
      </w:r>
      <w:r w:rsidRPr="00ED1047">
        <w:rPr>
          <w:rFonts w:ascii="Times New Roman" w:eastAsia="Calibri" w:hAnsi="Times New Roman" w:cs="Times New Roman"/>
          <w:sz w:val="28"/>
          <w:szCs w:val="28"/>
          <w:lang w:val="en-US"/>
        </w:rPr>
        <w:t xml:space="preserve"> Chapters, </w:t>
      </w:r>
      <w:proofErr w:type="gramStart"/>
      <w:r w:rsidRPr="00ED1047">
        <w:rPr>
          <w:rFonts w:ascii="Times New Roman" w:eastAsia="Calibri" w:hAnsi="Times New Roman" w:cs="Times New Roman"/>
          <w:sz w:val="28"/>
          <w:szCs w:val="28"/>
          <w:lang w:val="en-US"/>
        </w:rPr>
        <w:t>Conclusions</w:t>
      </w:r>
      <w:proofErr w:type="gramEnd"/>
      <w:r w:rsidRPr="00ED1047">
        <w:rPr>
          <w:rFonts w:ascii="Times New Roman" w:eastAsia="Calibri" w:hAnsi="Times New Roman" w:cs="Times New Roman"/>
          <w:sz w:val="28"/>
          <w:szCs w:val="28"/>
          <w:lang w:val="en-US"/>
        </w:rPr>
        <w:t xml:space="preserve"> to each of the chapters and the general Concl</w:t>
      </w:r>
      <w:r>
        <w:rPr>
          <w:rFonts w:ascii="Times New Roman" w:eastAsia="Calibri" w:hAnsi="Times New Roman" w:cs="Times New Roman"/>
          <w:sz w:val="28"/>
          <w:szCs w:val="28"/>
          <w:lang w:val="en-US"/>
        </w:rPr>
        <w:t>usions, and List of literature.</w:t>
      </w:r>
    </w:p>
    <w:p w:rsidR="00B62A9C" w:rsidRPr="00B62A9C" w:rsidRDefault="005B388F" w:rsidP="00535A0D">
      <w:pPr>
        <w:spacing w:before="0" w:beforeAutospacing="0"/>
        <w:ind w:firstLine="567"/>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lastRenderedPageBreak/>
        <w:t>I</w:t>
      </w:r>
      <w:r w:rsidR="00B62A9C" w:rsidRPr="00B62A9C">
        <w:rPr>
          <w:rFonts w:ascii="Times New Roman" w:eastAsia="Calibri" w:hAnsi="Times New Roman" w:cs="Times New Roman"/>
          <w:sz w:val="28"/>
          <w:szCs w:val="28"/>
          <w:lang w:val="en-US"/>
        </w:rPr>
        <w:t>ntroduction</w:t>
      </w:r>
      <w:r>
        <w:rPr>
          <w:rFonts w:ascii="Times New Roman" w:eastAsia="Calibri" w:hAnsi="Times New Roman" w:cs="Times New Roman"/>
          <w:sz w:val="28"/>
          <w:szCs w:val="28"/>
          <w:lang w:val="en-US"/>
        </w:rPr>
        <w:t>: we determined</w:t>
      </w:r>
      <w:r w:rsidR="00B62A9C" w:rsidRPr="00B62A9C">
        <w:rPr>
          <w:rFonts w:ascii="Times New Roman" w:eastAsia="Calibri" w:hAnsi="Times New Roman" w:cs="Times New Roman"/>
          <w:sz w:val="28"/>
          <w:szCs w:val="28"/>
          <w:lang w:val="en-US"/>
        </w:rPr>
        <w:t xml:space="preserve"> the theme of work, purpose, task, object and </w:t>
      </w:r>
      <w:r>
        <w:rPr>
          <w:rFonts w:ascii="Times New Roman" w:eastAsia="Calibri" w:hAnsi="Times New Roman" w:cs="Times New Roman"/>
          <w:sz w:val="28"/>
          <w:szCs w:val="28"/>
          <w:lang w:val="en-US"/>
        </w:rPr>
        <w:t>subject of our research</w:t>
      </w:r>
      <w:r w:rsidR="00B62A9C" w:rsidRPr="00B62A9C">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We f</w:t>
      </w:r>
      <w:r w:rsidR="00B62A9C" w:rsidRPr="00B62A9C">
        <w:rPr>
          <w:rFonts w:ascii="Times New Roman" w:eastAsia="Calibri" w:hAnsi="Times New Roman" w:cs="Times New Roman"/>
          <w:sz w:val="28"/>
          <w:szCs w:val="28"/>
          <w:lang w:val="en-US"/>
        </w:rPr>
        <w:t xml:space="preserve">ormulated provisions for protection, </w:t>
      </w:r>
      <w:r w:rsidR="00532B5F">
        <w:rPr>
          <w:rFonts w:ascii="Times New Roman" w:eastAsia="Calibri" w:hAnsi="Times New Roman" w:cs="Times New Roman"/>
          <w:sz w:val="28"/>
          <w:szCs w:val="28"/>
          <w:lang w:val="en-US"/>
        </w:rPr>
        <w:t xml:space="preserve">novelty, </w:t>
      </w:r>
      <w:r w:rsidR="00B62A9C" w:rsidRPr="00B62A9C">
        <w:rPr>
          <w:rFonts w:ascii="Times New Roman" w:eastAsia="Calibri" w:hAnsi="Times New Roman" w:cs="Times New Roman"/>
          <w:sz w:val="28"/>
          <w:szCs w:val="28"/>
          <w:lang w:val="en-US"/>
        </w:rPr>
        <w:t xml:space="preserve">defined methods of research, </w:t>
      </w:r>
      <w:proofErr w:type="gramStart"/>
      <w:r w:rsidR="00B62A9C" w:rsidRPr="00B62A9C">
        <w:rPr>
          <w:rFonts w:ascii="Times New Roman" w:eastAsia="Calibri" w:hAnsi="Times New Roman" w:cs="Times New Roman"/>
          <w:sz w:val="28"/>
          <w:szCs w:val="28"/>
          <w:lang w:val="en-US"/>
        </w:rPr>
        <w:t>established</w:t>
      </w:r>
      <w:proofErr w:type="gramEnd"/>
      <w:r w:rsidR="00B62A9C" w:rsidRPr="00B62A9C">
        <w:rPr>
          <w:rFonts w:ascii="Times New Roman" w:eastAsia="Calibri" w:hAnsi="Times New Roman" w:cs="Times New Roman"/>
          <w:sz w:val="28"/>
          <w:szCs w:val="28"/>
          <w:lang w:val="en-US"/>
        </w:rPr>
        <w:t xml:space="preserve"> the theoretical and practical value of the work.</w:t>
      </w:r>
    </w:p>
    <w:p w:rsidR="00B62A9C" w:rsidRPr="00B62A9C" w:rsidRDefault="00764D33" w:rsidP="00535A0D">
      <w:pPr>
        <w:spacing w:before="0" w:beforeAutospacing="0"/>
        <w:ind w:firstLine="567"/>
        <w:rPr>
          <w:rFonts w:ascii="Times New Roman" w:eastAsia="Calibri" w:hAnsi="Times New Roman" w:cs="Times New Roman"/>
          <w:sz w:val="28"/>
          <w:szCs w:val="28"/>
          <w:lang w:val="en-US"/>
        </w:rPr>
      </w:pPr>
      <w:r w:rsidRPr="00ED1047">
        <w:rPr>
          <w:rFonts w:ascii="Times New Roman" w:eastAsia="Calibri" w:hAnsi="Times New Roman" w:cs="Times New Roman"/>
          <w:sz w:val="28"/>
          <w:szCs w:val="28"/>
          <w:lang w:val="en-US"/>
        </w:rPr>
        <w:t>Chapter I:</w:t>
      </w:r>
      <w:r w:rsidR="00B62A9C" w:rsidRPr="00B62A9C">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 xml:space="preserve">we substantiated </w:t>
      </w:r>
      <w:r w:rsidR="00B62A9C" w:rsidRPr="00B62A9C">
        <w:rPr>
          <w:rFonts w:ascii="Times New Roman" w:eastAsia="Calibri" w:hAnsi="Times New Roman" w:cs="Times New Roman"/>
          <w:sz w:val="28"/>
          <w:szCs w:val="28"/>
          <w:lang w:val="en-US"/>
        </w:rPr>
        <w:t>the features and characteristics of the style of scientific and technical literature</w:t>
      </w:r>
      <w:r>
        <w:rPr>
          <w:rFonts w:ascii="Times New Roman" w:eastAsia="Calibri" w:hAnsi="Times New Roman" w:cs="Times New Roman"/>
          <w:sz w:val="28"/>
          <w:szCs w:val="28"/>
          <w:lang w:val="en-US"/>
        </w:rPr>
        <w:t>, determined t</w:t>
      </w:r>
      <w:r w:rsidR="00B62A9C" w:rsidRPr="00B62A9C">
        <w:rPr>
          <w:rFonts w:ascii="Times New Roman" w:eastAsia="Calibri" w:hAnsi="Times New Roman" w:cs="Times New Roman"/>
          <w:sz w:val="28"/>
          <w:szCs w:val="28"/>
          <w:lang w:val="en-US"/>
        </w:rPr>
        <w:t>he features of morphology and syntax in this style, functions</w:t>
      </w:r>
      <w:r>
        <w:rPr>
          <w:rFonts w:ascii="Times New Roman" w:eastAsia="Calibri" w:hAnsi="Times New Roman" w:cs="Times New Roman"/>
          <w:sz w:val="28"/>
          <w:szCs w:val="28"/>
          <w:lang w:val="en-US"/>
        </w:rPr>
        <w:t>. We gave the definition of “term”, “terminology system”</w:t>
      </w:r>
      <w:r w:rsidR="00B62A9C" w:rsidRPr="00B62A9C">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w:t>
      </w:r>
      <w:r w:rsidR="00B62A9C" w:rsidRPr="00B62A9C">
        <w:rPr>
          <w:rFonts w:ascii="Times New Roman" w:eastAsia="Calibri" w:hAnsi="Times New Roman" w:cs="Times New Roman"/>
          <w:sz w:val="28"/>
          <w:szCs w:val="28"/>
          <w:lang w:val="en-US"/>
        </w:rPr>
        <w:t>classification of terms</w:t>
      </w:r>
      <w:r>
        <w:rPr>
          <w:rFonts w:ascii="Times New Roman" w:eastAsia="Calibri" w:hAnsi="Times New Roman" w:cs="Times New Roman"/>
          <w:sz w:val="28"/>
          <w:szCs w:val="28"/>
          <w:lang w:val="en-US"/>
        </w:rPr>
        <w:t>”</w:t>
      </w:r>
      <w:r w:rsidR="00B62A9C" w:rsidRPr="00B62A9C">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 xml:space="preserve">We </w:t>
      </w:r>
      <w:r w:rsidRPr="00B62A9C">
        <w:rPr>
          <w:rFonts w:ascii="Times New Roman" w:eastAsia="Calibri" w:hAnsi="Times New Roman" w:cs="Times New Roman"/>
          <w:sz w:val="28"/>
          <w:szCs w:val="28"/>
          <w:lang w:val="en-US"/>
        </w:rPr>
        <w:t xml:space="preserve">highlighted </w:t>
      </w:r>
      <w:r>
        <w:rPr>
          <w:rFonts w:ascii="Times New Roman" w:eastAsia="Calibri" w:hAnsi="Times New Roman" w:cs="Times New Roman"/>
          <w:sz w:val="28"/>
          <w:szCs w:val="28"/>
          <w:lang w:val="en-US"/>
        </w:rPr>
        <w:t>t</w:t>
      </w:r>
      <w:r w:rsidR="00B62A9C" w:rsidRPr="00B62A9C">
        <w:rPr>
          <w:rFonts w:ascii="Times New Roman" w:eastAsia="Calibri" w:hAnsi="Times New Roman" w:cs="Times New Roman"/>
          <w:sz w:val="28"/>
          <w:szCs w:val="28"/>
          <w:lang w:val="en-US"/>
        </w:rPr>
        <w:t>he peculiarities of medical terminology, general problems of the tra</w:t>
      </w:r>
      <w:r>
        <w:rPr>
          <w:rFonts w:ascii="Times New Roman" w:eastAsia="Calibri" w:hAnsi="Times New Roman" w:cs="Times New Roman"/>
          <w:sz w:val="28"/>
          <w:szCs w:val="28"/>
          <w:lang w:val="en-US"/>
        </w:rPr>
        <w:t>nslation of medical terminology</w:t>
      </w:r>
      <w:r w:rsidR="00B62A9C" w:rsidRPr="00B62A9C">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We analyzed the complexity of t</w:t>
      </w:r>
      <w:r w:rsidR="00B62A9C" w:rsidRPr="00B62A9C">
        <w:rPr>
          <w:rFonts w:ascii="Times New Roman" w:eastAsia="Calibri" w:hAnsi="Times New Roman" w:cs="Times New Roman"/>
          <w:sz w:val="28"/>
          <w:szCs w:val="28"/>
          <w:lang w:val="en-US"/>
        </w:rPr>
        <w:t>he t</w:t>
      </w:r>
      <w:r>
        <w:rPr>
          <w:rFonts w:ascii="Times New Roman" w:eastAsia="Calibri" w:hAnsi="Times New Roman" w:cs="Times New Roman"/>
          <w:sz w:val="28"/>
          <w:szCs w:val="28"/>
          <w:lang w:val="en-US"/>
        </w:rPr>
        <w:t>ypes of medical documentation</w:t>
      </w:r>
      <w:r w:rsidR="00B62A9C" w:rsidRPr="00B62A9C">
        <w:rPr>
          <w:rFonts w:ascii="Times New Roman" w:eastAsia="Calibri" w:hAnsi="Times New Roman" w:cs="Times New Roman"/>
          <w:sz w:val="28"/>
          <w:szCs w:val="28"/>
          <w:lang w:val="en-US"/>
        </w:rPr>
        <w:t>.</w:t>
      </w:r>
    </w:p>
    <w:p w:rsidR="00B62A9C" w:rsidRPr="00B62A9C" w:rsidRDefault="005B388F" w:rsidP="00535A0D">
      <w:pPr>
        <w:spacing w:before="0" w:beforeAutospacing="0"/>
        <w:ind w:firstLine="567"/>
        <w:rPr>
          <w:rFonts w:ascii="Times New Roman" w:eastAsia="Calibri" w:hAnsi="Times New Roman" w:cs="Times New Roman"/>
          <w:sz w:val="28"/>
          <w:szCs w:val="28"/>
          <w:lang w:val="en-US"/>
        </w:rPr>
      </w:pPr>
      <w:r w:rsidRPr="00ED1047">
        <w:rPr>
          <w:rFonts w:ascii="Times New Roman" w:eastAsia="Calibri" w:hAnsi="Times New Roman" w:cs="Times New Roman"/>
          <w:sz w:val="28"/>
          <w:szCs w:val="28"/>
          <w:lang w:val="en-US"/>
        </w:rPr>
        <w:t>Chapter II</w:t>
      </w:r>
      <w:r>
        <w:rPr>
          <w:rFonts w:ascii="Times New Roman" w:eastAsia="Calibri" w:hAnsi="Times New Roman" w:cs="Times New Roman"/>
          <w:sz w:val="28"/>
          <w:szCs w:val="28"/>
          <w:lang w:val="en-US"/>
        </w:rPr>
        <w:t xml:space="preserve"> and chapter </w:t>
      </w:r>
      <w:r w:rsidRPr="005B388F">
        <w:rPr>
          <w:rFonts w:ascii="Times New Roman" w:eastAsia="Calibri" w:hAnsi="Times New Roman" w:cs="Times New Roman"/>
          <w:sz w:val="28"/>
          <w:szCs w:val="28"/>
          <w:lang w:val="en-US"/>
        </w:rPr>
        <w:t>III</w:t>
      </w:r>
      <w:r w:rsidRPr="00ED1047">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 xml:space="preserve">we determined </w:t>
      </w:r>
      <w:r w:rsidR="00B62A9C" w:rsidRPr="00B62A9C">
        <w:rPr>
          <w:rFonts w:ascii="Times New Roman" w:eastAsia="Calibri" w:hAnsi="Times New Roman" w:cs="Times New Roman"/>
          <w:sz w:val="28"/>
          <w:szCs w:val="28"/>
          <w:lang w:val="en-US"/>
        </w:rPr>
        <w:t>the lexical-grammatical features of the</w:t>
      </w:r>
      <w:r>
        <w:rPr>
          <w:rFonts w:ascii="Times New Roman" w:eastAsia="Calibri" w:hAnsi="Times New Roman" w:cs="Times New Roman"/>
          <w:sz w:val="28"/>
          <w:szCs w:val="28"/>
          <w:lang w:val="en-US"/>
        </w:rPr>
        <w:t xml:space="preserve"> medical</w:t>
      </w:r>
      <w:r w:rsidR="00B62A9C" w:rsidRPr="00B62A9C">
        <w:rPr>
          <w:rFonts w:ascii="Times New Roman" w:eastAsia="Calibri" w:hAnsi="Times New Roman" w:cs="Times New Roman"/>
          <w:sz w:val="28"/>
          <w:szCs w:val="28"/>
          <w:lang w:val="en-US"/>
        </w:rPr>
        <w:t xml:space="preserve"> translation of documentation for medical equipment, the structural characteristics of the English terminology in the field of medicine and the translation methods of </w:t>
      </w:r>
      <w:r>
        <w:rPr>
          <w:rFonts w:ascii="Times New Roman" w:eastAsia="Calibri" w:hAnsi="Times New Roman" w:cs="Times New Roman"/>
          <w:sz w:val="28"/>
          <w:szCs w:val="28"/>
          <w:lang w:val="en-US"/>
        </w:rPr>
        <w:t xml:space="preserve">terminological </w:t>
      </w:r>
      <w:r w:rsidR="00B62A9C" w:rsidRPr="00B62A9C">
        <w:rPr>
          <w:rFonts w:ascii="Times New Roman" w:eastAsia="Calibri" w:hAnsi="Times New Roman" w:cs="Times New Roman"/>
          <w:sz w:val="28"/>
          <w:szCs w:val="28"/>
          <w:lang w:val="en-US"/>
        </w:rPr>
        <w:t>translation in the chosen field.</w:t>
      </w:r>
    </w:p>
    <w:p w:rsidR="00B62A9C" w:rsidRDefault="00B62A9C" w:rsidP="00535A0D">
      <w:pPr>
        <w:spacing w:before="0" w:beforeAutospacing="0"/>
        <w:ind w:firstLine="567"/>
        <w:rPr>
          <w:rFonts w:ascii="Times New Roman" w:eastAsia="Calibri" w:hAnsi="Times New Roman" w:cs="Times New Roman"/>
          <w:sz w:val="28"/>
          <w:szCs w:val="28"/>
          <w:lang w:val="en-US"/>
        </w:rPr>
      </w:pPr>
      <w:r w:rsidRPr="00B62A9C">
        <w:rPr>
          <w:rFonts w:ascii="Times New Roman" w:eastAsia="Calibri" w:hAnsi="Times New Roman" w:cs="Times New Roman"/>
          <w:sz w:val="28"/>
          <w:szCs w:val="28"/>
          <w:lang w:val="en-US"/>
        </w:rPr>
        <w:t>The general conclusions set out the main theoretical positions and obtained practical results of the study.</w:t>
      </w:r>
    </w:p>
    <w:p w:rsidR="002D5823" w:rsidRDefault="002D5823" w:rsidP="00535A0D">
      <w:pPr>
        <w:spacing w:before="0" w:beforeAutospacing="0"/>
        <w:ind w:firstLine="567"/>
        <w:rPr>
          <w:rFonts w:ascii="Times New Roman" w:eastAsia="Calibri" w:hAnsi="Times New Roman" w:cs="Times New Roman"/>
          <w:sz w:val="28"/>
          <w:szCs w:val="28"/>
          <w:lang w:val="en-US"/>
        </w:rPr>
      </w:pPr>
    </w:p>
    <w:p w:rsidR="002D5823" w:rsidRDefault="002D5823" w:rsidP="00535A0D">
      <w:pPr>
        <w:spacing w:before="0" w:beforeAutospacing="0"/>
        <w:ind w:firstLine="567"/>
        <w:rPr>
          <w:rFonts w:ascii="Times New Roman" w:eastAsia="Calibri" w:hAnsi="Times New Roman" w:cs="Times New Roman"/>
          <w:sz w:val="28"/>
          <w:szCs w:val="28"/>
          <w:lang w:val="en-US"/>
        </w:rPr>
      </w:pPr>
    </w:p>
    <w:p w:rsidR="002D5823" w:rsidRDefault="002D5823" w:rsidP="00535A0D">
      <w:pPr>
        <w:spacing w:before="0" w:beforeAutospacing="0"/>
        <w:ind w:firstLine="567"/>
        <w:rPr>
          <w:rFonts w:ascii="Times New Roman" w:eastAsia="Calibri" w:hAnsi="Times New Roman" w:cs="Times New Roman"/>
          <w:sz w:val="28"/>
          <w:szCs w:val="28"/>
          <w:lang w:val="en-US"/>
        </w:rPr>
      </w:pPr>
    </w:p>
    <w:p w:rsidR="002D5823" w:rsidRDefault="002D5823" w:rsidP="00535A0D">
      <w:pPr>
        <w:spacing w:before="0" w:beforeAutospacing="0"/>
        <w:ind w:firstLine="567"/>
        <w:rPr>
          <w:rFonts w:ascii="Times New Roman" w:eastAsia="Calibri" w:hAnsi="Times New Roman" w:cs="Times New Roman"/>
          <w:sz w:val="28"/>
          <w:szCs w:val="28"/>
          <w:lang w:val="en-US"/>
        </w:rPr>
      </w:pPr>
    </w:p>
    <w:p w:rsidR="002D5823" w:rsidRDefault="002D5823" w:rsidP="00535A0D">
      <w:pPr>
        <w:spacing w:before="0" w:beforeAutospacing="0"/>
        <w:ind w:firstLine="567"/>
        <w:rPr>
          <w:rFonts w:ascii="Times New Roman" w:eastAsia="Calibri" w:hAnsi="Times New Roman" w:cs="Times New Roman"/>
          <w:sz w:val="28"/>
          <w:szCs w:val="28"/>
          <w:lang w:val="en-US"/>
        </w:rPr>
      </w:pPr>
    </w:p>
    <w:p w:rsidR="002D5823" w:rsidRDefault="002D5823" w:rsidP="00535A0D">
      <w:pPr>
        <w:spacing w:before="0" w:beforeAutospacing="0"/>
        <w:ind w:firstLine="567"/>
        <w:rPr>
          <w:rFonts w:ascii="Times New Roman" w:eastAsia="Calibri" w:hAnsi="Times New Roman" w:cs="Times New Roman"/>
          <w:sz w:val="28"/>
          <w:szCs w:val="28"/>
          <w:lang w:val="en-US"/>
        </w:rPr>
      </w:pPr>
    </w:p>
    <w:p w:rsidR="002D5823" w:rsidRDefault="002D5823" w:rsidP="00535A0D">
      <w:pPr>
        <w:spacing w:before="0" w:beforeAutospacing="0"/>
        <w:ind w:firstLine="567"/>
        <w:rPr>
          <w:rFonts w:ascii="Times New Roman" w:eastAsia="Calibri" w:hAnsi="Times New Roman" w:cs="Times New Roman"/>
          <w:sz w:val="28"/>
          <w:szCs w:val="28"/>
          <w:lang w:val="en-US"/>
        </w:rPr>
      </w:pPr>
    </w:p>
    <w:p w:rsidR="002D5823" w:rsidRDefault="002D5823" w:rsidP="00535A0D">
      <w:pPr>
        <w:spacing w:before="0" w:beforeAutospacing="0"/>
        <w:ind w:firstLine="567"/>
        <w:rPr>
          <w:rFonts w:ascii="Times New Roman" w:eastAsia="Calibri" w:hAnsi="Times New Roman" w:cs="Times New Roman"/>
          <w:sz w:val="28"/>
          <w:szCs w:val="28"/>
          <w:lang w:val="en-US"/>
        </w:rPr>
      </w:pPr>
    </w:p>
    <w:p w:rsidR="002D5823" w:rsidRDefault="002D5823" w:rsidP="00535A0D">
      <w:pPr>
        <w:spacing w:before="0" w:beforeAutospacing="0"/>
        <w:ind w:firstLine="567"/>
        <w:rPr>
          <w:rFonts w:ascii="Times New Roman" w:eastAsia="Calibri" w:hAnsi="Times New Roman" w:cs="Times New Roman"/>
          <w:sz w:val="28"/>
          <w:szCs w:val="28"/>
          <w:lang w:val="en-US"/>
        </w:rPr>
      </w:pPr>
    </w:p>
    <w:p w:rsidR="002D5823" w:rsidRDefault="002D5823" w:rsidP="00535A0D">
      <w:pPr>
        <w:spacing w:before="0" w:beforeAutospacing="0"/>
        <w:ind w:firstLine="567"/>
        <w:rPr>
          <w:rFonts w:ascii="Times New Roman" w:eastAsia="Calibri" w:hAnsi="Times New Roman" w:cs="Times New Roman"/>
          <w:sz w:val="28"/>
          <w:szCs w:val="28"/>
          <w:lang w:val="en-US"/>
        </w:rPr>
      </w:pPr>
    </w:p>
    <w:p w:rsidR="002D5823" w:rsidRDefault="002D5823" w:rsidP="00535A0D">
      <w:pPr>
        <w:spacing w:before="0" w:beforeAutospacing="0"/>
        <w:ind w:firstLine="567"/>
        <w:rPr>
          <w:rFonts w:ascii="Times New Roman" w:eastAsia="Calibri" w:hAnsi="Times New Roman" w:cs="Times New Roman"/>
          <w:sz w:val="28"/>
          <w:szCs w:val="28"/>
          <w:lang w:val="en-US"/>
        </w:rPr>
      </w:pPr>
    </w:p>
    <w:p w:rsidR="002D5823" w:rsidRDefault="002D5823" w:rsidP="00535A0D">
      <w:pPr>
        <w:spacing w:before="0" w:beforeAutospacing="0"/>
        <w:ind w:firstLine="567"/>
        <w:rPr>
          <w:rFonts w:ascii="Times New Roman" w:eastAsia="Calibri" w:hAnsi="Times New Roman" w:cs="Times New Roman"/>
          <w:sz w:val="28"/>
          <w:szCs w:val="28"/>
          <w:lang w:val="en-US"/>
        </w:rPr>
      </w:pPr>
    </w:p>
    <w:p w:rsidR="002D5823" w:rsidRDefault="002D5823" w:rsidP="00535A0D">
      <w:pPr>
        <w:spacing w:before="0" w:beforeAutospacing="0"/>
        <w:ind w:firstLine="567"/>
        <w:rPr>
          <w:rFonts w:ascii="Times New Roman" w:eastAsia="Calibri" w:hAnsi="Times New Roman" w:cs="Times New Roman"/>
          <w:sz w:val="28"/>
          <w:szCs w:val="28"/>
          <w:lang w:val="en-US"/>
        </w:rPr>
      </w:pPr>
    </w:p>
    <w:p w:rsidR="002D5823" w:rsidRDefault="002D5823" w:rsidP="00535A0D">
      <w:pPr>
        <w:spacing w:before="0" w:beforeAutospacing="0"/>
        <w:ind w:firstLine="567"/>
        <w:rPr>
          <w:rFonts w:ascii="Times New Roman" w:eastAsia="Calibri" w:hAnsi="Times New Roman" w:cs="Times New Roman"/>
          <w:sz w:val="28"/>
          <w:szCs w:val="28"/>
          <w:lang w:val="en-US"/>
        </w:rPr>
      </w:pPr>
    </w:p>
    <w:sectPr w:rsidR="002D5823" w:rsidSect="00DC243B">
      <w:headerReference w:type="default" r:id="rId33"/>
      <w:pgSz w:w="11906" w:h="16838" w:code="9"/>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772B" w:rsidRDefault="00C0772B" w:rsidP="00547AAC">
      <w:pPr>
        <w:spacing w:before="0" w:line="240" w:lineRule="auto"/>
      </w:pPr>
      <w:r>
        <w:separator/>
      </w:r>
    </w:p>
  </w:endnote>
  <w:endnote w:type="continuationSeparator" w:id="0">
    <w:p w:rsidR="00C0772B" w:rsidRDefault="00C0772B" w:rsidP="00547AA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ヒラギノ角ゴ Pro W3">
    <w:altName w:val="MS Gothic"/>
    <w:panose1 w:val="00000000000000000000"/>
    <w:charset w:val="80"/>
    <w:family w:val="auto"/>
    <w:notTrueType/>
    <w:pitch w:val="variable"/>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772B" w:rsidRDefault="00C0772B" w:rsidP="00547AAC">
      <w:pPr>
        <w:spacing w:before="0" w:line="240" w:lineRule="auto"/>
      </w:pPr>
      <w:r>
        <w:separator/>
      </w:r>
    </w:p>
  </w:footnote>
  <w:footnote w:type="continuationSeparator" w:id="0">
    <w:p w:rsidR="00C0772B" w:rsidRDefault="00C0772B" w:rsidP="00547AAC">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2927440"/>
      <w:docPartObj>
        <w:docPartGallery w:val="Page Numbers (Top of Page)"/>
        <w:docPartUnique/>
      </w:docPartObj>
    </w:sdtPr>
    <w:sdtContent>
      <w:p w:rsidR="004D0D4D" w:rsidRPr="00547AAC" w:rsidRDefault="004D0D4D">
        <w:pPr>
          <w:pStyle w:val="af0"/>
          <w:jc w:val="center"/>
        </w:pPr>
        <w:r>
          <w:fldChar w:fldCharType="begin"/>
        </w:r>
        <w:r>
          <w:instrText>PAGE   \* MERGEFORMAT</w:instrText>
        </w:r>
        <w:r>
          <w:fldChar w:fldCharType="separate"/>
        </w:r>
        <w:r w:rsidR="00BF2F65">
          <w:rPr>
            <w:noProof/>
          </w:rPr>
          <w:t>74</w:t>
        </w:r>
        <w:r>
          <w:rPr>
            <w:noProof/>
          </w:rPr>
          <w:fldChar w:fldCharType="end"/>
        </w:r>
      </w:p>
    </w:sdtContent>
  </w:sdt>
  <w:p w:rsidR="004D0D4D" w:rsidRDefault="004D0D4D">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A090C"/>
    <w:multiLevelType w:val="multilevel"/>
    <w:tmpl w:val="43BAAE44"/>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550D1A"/>
    <w:multiLevelType w:val="hybridMultilevel"/>
    <w:tmpl w:val="75E6944E"/>
    <w:lvl w:ilvl="0" w:tplc="FEACCC1E">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98F633F"/>
    <w:multiLevelType w:val="hybridMultilevel"/>
    <w:tmpl w:val="23D05CD2"/>
    <w:lvl w:ilvl="0" w:tplc="817038E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ACA0785"/>
    <w:multiLevelType w:val="multilevel"/>
    <w:tmpl w:val="94F89556"/>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
    <w:nsid w:val="15E228C6"/>
    <w:multiLevelType w:val="multilevel"/>
    <w:tmpl w:val="C6309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3E413C3"/>
    <w:multiLevelType w:val="hybridMultilevel"/>
    <w:tmpl w:val="C4C2E4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46F023A"/>
    <w:multiLevelType w:val="hybridMultilevel"/>
    <w:tmpl w:val="899CCC88"/>
    <w:lvl w:ilvl="0" w:tplc="1EA28F8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25F01B91"/>
    <w:multiLevelType w:val="hybridMultilevel"/>
    <w:tmpl w:val="BC36DBCE"/>
    <w:lvl w:ilvl="0" w:tplc="04190001">
      <w:start w:val="1"/>
      <w:numFmt w:val="bullet"/>
      <w:lvlText w:val=""/>
      <w:lvlJc w:val="left"/>
      <w:pPr>
        <w:tabs>
          <w:tab w:val="num" w:pos="720"/>
        </w:tabs>
        <w:ind w:left="720" w:hanging="360"/>
      </w:pPr>
      <w:rPr>
        <w:rFonts w:ascii="Symbol" w:hAnsi="Symbol" w:cs="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F65B84"/>
    <w:multiLevelType w:val="hybridMultilevel"/>
    <w:tmpl w:val="1FEC09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7FD5A9A"/>
    <w:multiLevelType w:val="hybridMultilevel"/>
    <w:tmpl w:val="2826B11A"/>
    <w:lvl w:ilvl="0" w:tplc="FEACCC1E">
      <w:start w:val="1"/>
      <w:numFmt w:val="decimal"/>
      <w:lvlText w:val="%1."/>
      <w:lvlJc w:val="left"/>
      <w:pPr>
        <w:ind w:left="1069"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CF0231D"/>
    <w:multiLevelType w:val="hybridMultilevel"/>
    <w:tmpl w:val="CB2868BE"/>
    <w:lvl w:ilvl="0" w:tplc="E152C74A">
      <w:start w:val="1"/>
      <w:numFmt w:val="decimal"/>
      <w:lvlText w:val="%1)"/>
      <w:lvlJc w:val="left"/>
      <w:pPr>
        <w:ind w:left="1069" w:hanging="360"/>
      </w:pPr>
      <w:rPr>
        <w:rFonts w:ascii="Times New Roman" w:eastAsiaTheme="minorHAnsi" w:hAnsi="Times New Roman" w:cs="Times New Roman"/>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53321DC"/>
    <w:multiLevelType w:val="hybridMultilevel"/>
    <w:tmpl w:val="22162328"/>
    <w:lvl w:ilvl="0" w:tplc="D8AE11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7A73546"/>
    <w:multiLevelType w:val="hybridMultilevel"/>
    <w:tmpl w:val="997C92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D372FAF"/>
    <w:multiLevelType w:val="hybridMultilevel"/>
    <w:tmpl w:val="C82A9640"/>
    <w:lvl w:ilvl="0" w:tplc="20781E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405424DE"/>
    <w:multiLevelType w:val="multilevel"/>
    <w:tmpl w:val="2AE28DA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547676C"/>
    <w:multiLevelType w:val="hybridMultilevel"/>
    <w:tmpl w:val="75E6944E"/>
    <w:lvl w:ilvl="0" w:tplc="FEACCC1E">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4D237D61"/>
    <w:multiLevelType w:val="hybridMultilevel"/>
    <w:tmpl w:val="021098D0"/>
    <w:lvl w:ilvl="0" w:tplc="EABE22B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4D2551AB"/>
    <w:multiLevelType w:val="multilevel"/>
    <w:tmpl w:val="888E4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C4C19B7"/>
    <w:multiLevelType w:val="hybridMultilevel"/>
    <w:tmpl w:val="EE640E04"/>
    <w:lvl w:ilvl="0" w:tplc="225EFCC8">
      <w:start w:val="1"/>
      <w:numFmt w:val="decimal"/>
      <w:lvlText w:val="%1)"/>
      <w:lvlJc w:val="left"/>
      <w:pPr>
        <w:ind w:left="1069" w:hanging="360"/>
      </w:pPr>
      <w:rPr>
        <w:rFonts w:ascii="Times New Roman" w:eastAsia="Times New Roman" w:hAnsi="Times New Roman" w:cs="Times New Roman"/>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5DBD69EB"/>
    <w:multiLevelType w:val="hybridMultilevel"/>
    <w:tmpl w:val="95404BB6"/>
    <w:lvl w:ilvl="0" w:tplc="CA06CCE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EC876AE"/>
    <w:multiLevelType w:val="hybridMultilevel"/>
    <w:tmpl w:val="E1C4B9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02D70EC"/>
    <w:multiLevelType w:val="hybridMultilevel"/>
    <w:tmpl w:val="75C215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D83153A"/>
    <w:multiLevelType w:val="hybridMultilevel"/>
    <w:tmpl w:val="EBA48FD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796F722A"/>
    <w:multiLevelType w:val="multilevel"/>
    <w:tmpl w:val="06869AB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A9746E4"/>
    <w:multiLevelType w:val="hybridMultilevel"/>
    <w:tmpl w:val="9C748610"/>
    <w:lvl w:ilvl="0" w:tplc="FEACCC1E">
      <w:start w:val="1"/>
      <w:numFmt w:val="decimal"/>
      <w:lvlText w:val="%1."/>
      <w:lvlJc w:val="left"/>
      <w:pPr>
        <w:ind w:left="1778" w:hanging="360"/>
      </w:pPr>
      <w:rPr>
        <w:rFonts w:hint="default"/>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4"/>
  </w:num>
  <w:num w:numId="2">
    <w:abstractNumId w:val="3"/>
  </w:num>
  <w:num w:numId="3">
    <w:abstractNumId w:val="5"/>
  </w:num>
  <w:num w:numId="4">
    <w:abstractNumId w:val="1"/>
  </w:num>
  <w:num w:numId="5">
    <w:abstractNumId w:val="7"/>
  </w:num>
  <w:num w:numId="6">
    <w:abstractNumId w:val="20"/>
  </w:num>
  <w:num w:numId="7">
    <w:abstractNumId w:val="22"/>
  </w:num>
  <w:num w:numId="8">
    <w:abstractNumId w:val="19"/>
  </w:num>
  <w:num w:numId="9">
    <w:abstractNumId w:val="21"/>
  </w:num>
  <w:num w:numId="10">
    <w:abstractNumId w:val="18"/>
  </w:num>
  <w:num w:numId="11">
    <w:abstractNumId w:val="10"/>
  </w:num>
  <w:num w:numId="12">
    <w:abstractNumId w:val="24"/>
  </w:num>
  <w:num w:numId="13">
    <w:abstractNumId w:val="9"/>
  </w:num>
  <w:num w:numId="14">
    <w:abstractNumId w:val="15"/>
  </w:num>
  <w:num w:numId="15">
    <w:abstractNumId w:val="0"/>
    <w:lvlOverride w:ilvl="0">
      <w:startOverride w:val="1"/>
    </w:lvlOverride>
  </w:num>
  <w:num w:numId="16">
    <w:abstractNumId w:val="14"/>
  </w:num>
  <w:num w:numId="17">
    <w:abstractNumId w:val="23"/>
  </w:num>
  <w:num w:numId="18">
    <w:abstractNumId w:val="17"/>
  </w:num>
  <w:num w:numId="19">
    <w:abstractNumId w:val="11"/>
  </w:num>
  <w:num w:numId="20">
    <w:abstractNumId w:val="13"/>
  </w:num>
  <w:num w:numId="21">
    <w:abstractNumId w:val="12"/>
  </w:num>
  <w:num w:numId="22">
    <w:abstractNumId w:val="8"/>
  </w:num>
  <w:num w:numId="23">
    <w:abstractNumId w:val="2"/>
  </w:num>
  <w:num w:numId="24">
    <w:abstractNumId w:val="6"/>
  </w:num>
  <w:num w:numId="25">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179C3"/>
    <w:rsid w:val="000005CB"/>
    <w:rsid w:val="000007A3"/>
    <w:rsid w:val="00001953"/>
    <w:rsid w:val="0001586F"/>
    <w:rsid w:val="00027686"/>
    <w:rsid w:val="00032279"/>
    <w:rsid w:val="00034A80"/>
    <w:rsid w:val="00037BE0"/>
    <w:rsid w:val="00044AA0"/>
    <w:rsid w:val="000514BA"/>
    <w:rsid w:val="00054429"/>
    <w:rsid w:val="000568F3"/>
    <w:rsid w:val="00065426"/>
    <w:rsid w:val="00065FD5"/>
    <w:rsid w:val="00092E40"/>
    <w:rsid w:val="00097720"/>
    <w:rsid w:val="000C0CE9"/>
    <w:rsid w:val="000C7C82"/>
    <w:rsid w:val="000D372D"/>
    <w:rsid w:val="000F4271"/>
    <w:rsid w:val="000F7203"/>
    <w:rsid w:val="00103220"/>
    <w:rsid w:val="00122721"/>
    <w:rsid w:val="00125180"/>
    <w:rsid w:val="00126532"/>
    <w:rsid w:val="00131F0C"/>
    <w:rsid w:val="00133C06"/>
    <w:rsid w:val="001436DA"/>
    <w:rsid w:val="001550DA"/>
    <w:rsid w:val="0015664C"/>
    <w:rsid w:val="001641E5"/>
    <w:rsid w:val="00187F6A"/>
    <w:rsid w:val="001907F6"/>
    <w:rsid w:val="0019174D"/>
    <w:rsid w:val="00196332"/>
    <w:rsid w:val="001A74C6"/>
    <w:rsid w:val="001B5CA6"/>
    <w:rsid w:val="001B683F"/>
    <w:rsid w:val="001C594E"/>
    <w:rsid w:val="001C5AD2"/>
    <w:rsid w:val="001C6164"/>
    <w:rsid w:val="001D06F3"/>
    <w:rsid w:val="001D0F7F"/>
    <w:rsid w:val="001E001A"/>
    <w:rsid w:val="001F193C"/>
    <w:rsid w:val="001F1A35"/>
    <w:rsid w:val="00212E28"/>
    <w:rsid w:val="00220B5E"/>
    <w:rsid w:val="002231F2"/>
    <w:rsid w:val="00237470"/>
    <w:rsid w:val="0024293D"/>
    <w:rsid w:val="00246A2F"/>
    <w:rsid w:val="00266C61"/>
    <w:rsid w:val="002934D7"/>
    <w:rsid w:val="002946DE"/>
    <w:rsid w:val="0029720D"/>
    <w:rsid w:val="002A736D"/>
    <w:rsid w:val="002B1D5D"/>
    <w:rsid w:val="002C04B8"/>
    <w:rsid w:val="002C5AEC"/>
    <w:rsid w:val="002D5823"/>
    <w:rsid w:val="002E6D44"/>
    <w:rsid w:val="003002D1"/>
    <w:rsid w:val="0030147C"/>
    <w:rsid w:val="00311964"/>
    <w:rsid w:val="003265B9"/>
    <w:rsid w:val="003304A2"/>
    <w:rsid w:val="00337F60"/>
    <w:rsid w:val="00362449"/>
    <w:rsid w:val="003668A4"/>
    <w:rsid w:val="0036752E"/>
    <w:rsid w:val="00367538"/>
    <w:rsid w:val="00374CD0"/>
    <w:rsid w:val="00375ECB"/>
    <w:rsid w:val="00392895"/>
    <w:rsid w:val="00394728"/>
    <w:rsid w:val="003A0139"/>
    <w:rsid w:val="003A5E8B"/>
    <w:rsid w:val="003A67D6"/>
    <w:rsid w:val="003B0F6E"/>
    <w:rsid w:val="003C3C6B"/>
    <w:rsid w:val="003C64DA"/>
    <w:rsid w:val="00412B40"/>
    <w:rsid w:val="004151A1"/>
    <w:rsid w:val="00416877"/>
    <w:rsid w:val="004179C3"/>
    <w:rsid w:val="00422D86"/>
    <w:rsid w:val="004265D7"/>
    <w:rsid w:val="004409CB"/>
    <w:rsid w:val="004439D6"/>
    <w:rsid w:val="00454046"/>
    <w:rsid w:val="004557F6"/>
    <w:rsid w:val="00462072"/>
    <w:rsid w:val="00463B95"/>
    <w:rsid w:val="00466073"/>
    <w:rsid w:val="00471789"/>
    <w:rsid w:val="0049710A"/>
    <w:rsid w:val="004A4EF5"/>
    <w:rsid w:val="004A66E4"/>
    <w:rsid w:val="004D0836"/>
    <w:rsid w:val="004D0D4D"/>
    <w:rsid w:val="004D28E7"/>
    <w:rsid w:val="004D5A02"/>
    <w:rsid w:val="004E01B1"/>
    <w:rsid w:val="004E0F00"/>
    <w:rsid w:val="004F044F"/>
    <w:rsid w:val="00501852"/>
    <w:rsid w:val="00502808"/>
    <w:rsid w:val="00503D18"/>
    <w:rsid w:val="0051280C"/>
    <w:rsid w:val="005145A8"/>
    <w:rsid w:val="00515306"/>
    <w:rsid w:val="00530507"/>
    <w:rsid w:val="00532B5F"/>
    <w:rsid w:val="0053385A"/>
    <w:rsid w:val="00535A0D"/>
    <w:rsid w:val="005379C3"/>
    <w:rsid w:val="00544720"/>
    <w:rsid w:val="00547AAC"/>
    <w:rsid w:val="00551F32"/>
    <w:rsid w:val="00565356"/>
    <w:rsid w:val="00566D83"/>
    <w:rsid w:val="00586635"/>
    <w:rsid w:val="0059195E"/>
    <w:rsid w:val="005928B4"/>
    <w:rsid w:val="00597AA1"/>
    <w:rsid w:val="005A169F"/>
    <w:rsid w:val="005A700F"/>
    <w:rsid w:val="005B178F"/>
    <w:rsid w:val="005B388F"/>
    <w:rsid w:val="005D15D4"/>
    <w:rsid w:val="005D3BDD"/>
    <w:rsid w:val="005E0D70"/>
    <w:rsid w:val="005F37CA"/>
    <w:rsid w:val="005F56BA"/>
    <w:rsid w:val="005F62B7"/>
    <w:rsid w:val="00602EE5"/>
    <w:rsid w:val="00605194"/>
    <w:rsid w:val="00606358"/>
    <w:rsid w:val="00610F26"/>
    <w:rsid w:val="006124D6"/>
    <w:rsid w:val="006130DB"/>
    <w:rsid w:val="006143BA"/>
    <w:rsid w:val="00617365"/>
    <w:rsid w:val="00620DCE"/>
    <w:rsid w:val="00622399"/>
    <w:rsid w:val="006239A1"/>
    <w:rsid w:val="00625356"/>
    <w:rsid w:val="006379C1"/>
    <w:rsid w:val="00643495"/>
    <w:rsid w:val="00646E7E"/>
    <w:rsid w:val="00647D9E"/>
    <w:rsid w:val="006515C0"/>
    <w:rsid w:val="00655DED"/>
    <w:rsid w:val="00673114"/>
    <w:rsid w:val="00684DC3"/>
    <w:rsid w:val="00685E62"/>
    <w:rsid w:val="00693DAB"/>
    <w:rsid w:val="006950EC"/>
    <w:rsid w:val="00695288"/>
    <w:rsid w:val="006A0B05"/>
    <w:rsid w:val="006A3E34"/>
    <w:rsid w:val="006A58EF"/>
    <w:rsid w:val="006B3527"/>
    <w:rsid w:val="006B4CAE"/>
    <w:rsid w:val="006B5099"/>
    <w:rsid w:val="006C07CF"/>
    <w:rsid w:val="006C4848"/>
    <w:rsid w:val="006C74DD"/>
    <w:rsid w:val="006D256F"/>
    <w:rsid w:val="006E256D"/>
    <w:rsid w:val="006E55EC"/>
    <w:rsid w:val="006F1DEA"/>
    <w:rsid w:val="00700C25"/>
    <w:rsid w:val="00704FD4"/>
    <w:rsid w:val="00707A6B"/>
    <w:rsid w:val="007207EA"/>
    <w:rsid w:val="00726E71"/>
    <w:rsid w:val="00726EAA"/>
    <w:rsid w:val="00730251"/>
    <w:rsid w:val="00732FE1"/>
    <w:rsid w:val="00735728"/>
    <w:rsid w:val="00736142"/>
    <w:rsid w:val="007429AE"/>
    <w:rsid w:val="0074485C"/>
    <w:rsid w:val="00747B7D"/>
    <w:rsid w:val="00752AC8"/>
    <w:rsid w:val="00755AD5"/>
    <w:rsid w:val="00760DDA"/>
    <w:rsid w:val="00762AC2"/>
    <w:rsid w:val="00762E88"/>
    <w:rsid w:val="00764D33"/>
    <w:rsid w:val="0077009D"/>
    <w:rsid w:val="00777FA0"/>
    <w:rsid w:val="007819DF"/>
    <w:rsid w:val="007854C7"/>
    <w:rsid w:val="007873A4"/>
    <w:rsid w:val="00796116"/>
    <w:rsid w:val="00796BBE"/>
    <w:rsid w:val="007971FD"/>
    <w:rsid w:val="007A0B44"/>
    <w:rsid w:val="007A3E4E"/>
    <w:rsid w:val="007B03C1"/>
    <w:rsid w:val="007B10B2"/>
    <w:rsid w:val="007B1357"/>
    <w:rsid w:val="007B4EF7"/>
    <w:rsid w:val="007B63BC"/>
    <w:rsid w:val="007C0867"/>
    <w:rsid w:val="007D72EF"/>
    <w:rsid w:val="007E3750"/>
    <w:rsid w:val="007F2FD2"/>
    <w:rsid w:val="007F3D30"/>
    <w:rsid w:val="00806C5C"/>
    <w:rsid w:val="008249A0"/>
    <w:rsid w:val="008274CA"/>
    <w:rsid w:val="00832661"/>
    <w:rsid w:val="00833A32"/>
    <w:rsid w:val="0083592C"/>
    <w:rsid w:val="00846268"/>
    <w:rsid w:val="0085489F"/>
    <w:rsid w:val="00862955"/>
    <w:rsid w:val="00866E56"/>
    <w:rsid w:val="0087629A"/>
    <w:rsid w:val="00880BBF"/>
    <w:rsid w:val="00887B28"/>
    <w:rsid w:val="008900C1"/>
    <w:rsid w:val="0089209B"/>
    <w:rsid w:val="00892CA1"/>
    <w:rsid w:val="008934D0"/>
    <w:rsid w:val="0089394A"/>
    <w:rsid w:val="00894A50"/>
    <w:rsid w:val="008A0B03"/>
    <w:rsid w:val="008A22F3"/>
    <w:rsid w:val="008B7292"/>
    <w:rsid w:val="008D080A"/>
    <w:rsid w:val="008D2A4D"/>
    <w:rsid w:val="008D40A0"/>
    <w:rsid w:val="008D5948"/>
    <w:rsid w:val="008E0D68"/>
    <w:rsid w:val="008F25F6"/>
    <w:rsid w:val="008F4C28"/>
    <w:rsid w:val="008F5D8C"/>
    <w:rsid w:val="008F6B0E"/>
    <w:rsid w:val="008F7D10"/>
    <w:rsid w:val="0090295A"/>
    <w:rsid w:val="009041F1"/>
    <w:rsid w:val="00906194"/>
    <w:rsid w:val="0091132F"/>
    <w:rsid w:val="00913E3A"/>
    <w:rsid w:val="00917DC0"/>
    <w:rsid w:val="00922C02"/>
    <w:rsid w:val="009251D0"/>
    <w:rsid w:val="00936742"/>
    <w:rsid w:val="00937025"/>
    <w:rsid w:val="00940563"/>
    <w:rsid w:val="00943C21"/>
    <w:rsid w:val="00950E25"/>
    <w:rsid w:val="00951404"/>
    <w:rsid w:val="00953F36"/>
    <w:rsid w:val="00963D0F"/>
    <w:rsid w:val="0096400C"/>
    <w:rsid w:val="00965220"/>
    <w:rsid w:val="0096663C"/>
    <w:rsid w:val="00970367"/>
    <w:rsid w:val="00976962"/>
    <w:rsid w:val="009833E4"/>
    <w:rsid w:val="0098449C"/>
    <w:rsid w:val="00985075"/>
    <w:rsid w:val="00986E5D"/>
    <w:rsid w:val="00996069"/>
    <w:rsid w:val="009A128E"/>
    <w:rsid w:val="009B43D2"/>
    <w:rsid w:val="009B7892"/>
    <w:rsid w:val="009B7CA2"/>
    <w:rsid w:val="009C7B34"/>
    <w:rsid w:val="009D5095"/>
    <w:rsid w:val="009D7310"/>
    <w:rsid w:val="009E1CC4"/>
    <w:rsid w:val="009E2F6F"/>
    <w:rsid w:val="009E521B"/>
    <w:rsid w:val="009E591C"/>
    <w:rsid w:val="009E69BF"/>
    <w:rsid w:val="009F1A62"/>
    <w:rsid w:val="009F7B7B"/>
    <w:rsid w:val="00A12EBE"/>
    <w:rsid w:val="00A33A37"/>
    <w:rsid w:val="00A37A56"/>
    <w:rsid w:val="00A47FDA"/>
    <w:rsid w:val="00A50B8C"/>
    <w:rsid w:val="00A53CA3"/>
    <w:rsid w:val="00A5629D"/>
    <w:rsid w:val="00A6052B"/>
    <w:rsid w:val="00A61CF9"/>
    <w:rsid w:val="00A637FF"/>
    <w:rsid w:val="00A7014B"/>
    <w:rsid w:val="00A76FA5"/>
    <w:rsid w:val="00A92AB0"/>
    <w:rsid w:val="00AA7B5C"/>
    <w:rsid w:val="00AB57E3"/>
    <w:rsid w:val="00AB59CE"/>
    <w:rsid w:val="00AB7F43"/>
    <w:rsid w:val="00AC077C"/>
    <w:rsid w:val="00AC2F34"/>
    <w:rsid w:val="00AD245E"/>
    <w:rsid w:val="00AD7B09"/>
    <w:rsid w:val="00AE0052"/>
    <w:rsid w:val="00AE5AFB"/>
    <w:rsid w:val="00AF4FEB"/>
    <w:rsid w:val="00AF5606"/>
    <w:rsid w:val="00AF5CCD"/>
    <w:rsid w:val="00B01279"/>
    <w:rsid w:val="00B07E41"/>
    <w:rsid w:val="00B12BEF"/>
    <w:rsid w:val="00B15860"/>
    <w:rsid w:val="00B20D52"/>
    <w:rsid w:val="00B24C06"/>
    <w:rsid w:val="00B3420D"/>
    <w:rsid w:val="00B3676C"/>
    <w:rsid w:val="00B37096"/>
    <w:rsid w:val="00B4253C"/>
    <w:rsid w:val="00B47128"/>
    <w:rsid w:val="00B628BD"/>
    <w:rsid w:val="00B62A9C"/>
    <w:rsid w:val="00B72C39"/>
    <w:rsid w:val="00B779F9"/>
    <w:rsid w:val="00B86867"/>
    <w:rsid w:val="00B878B6"/>
    <w:rsid w:val="00BA5508"/>
    <w:rsid w:val="00BC0EA9"/>
    <w:rsid w:val="00BC4F67"/>
    <w:rsid w:val="00BC784A"/>
    <w:rsid w:val="00BD419C"/>
    <w:rsid w:val="00BD5722"/>
    <w:rsid w:val="00BE04FD"/>
    <w:rsid w:val="00BE5C39"/>
    <w:rsid w:val="00BF2F65"/>
    <w:rsid w:val="00BF416F"/>
    <w:rsid w:val="00C0772B"/>
    <w:rsid w:val="00C07845"/>
    <w:rsid w:val="00C12DFB"/>
    <w:rsid w:val="00C13004"/>
    <w:rsid w:val="00C141B5"/>
    <w:rsid w:val="00C4019B"/>
    <w:rsid w:val="00C5039D"/>
    <w:rsid w:val="00C538F1"/>
    <w:rsid w:val="00C5427E"/>
    <w:rsid w:val="00C62812"/>
    <w:rsid w:val="00C631D3"/>
    <w:rsid w:val="00C63D67"/>
    <w:rsid w:val="00C65126"/>
    <w:rsid w:val="00C65B9D"/>
    <w:rsid w:val="00C71ADA"/>
    <w:rsid w:val="00C9034F"/>
    <w:rsid w:val="00C966ED"/>
    <w:rsid w:val="00CA1C52"/>
    <w:rsid w:val="00CA50D9"/>
    <w:rsid w:val="00CD4505"/>
    <w:rsid w:val="00CD5A40"/>
    <w:rsid w:val="00CD7883"/>
    <w:rsid w:val="00CE062F"/>
    <w:rsid w:val="00CE315E"/>
    <w:rsid w:val="00CE7EDA"/>
    <w:rsid w:val="00CF0454"/>
    <w:rsid w:val="00D14BF6"/>
    <w:rsid w:val="00D17C7E"/>
    <w:rsid w:val="00D2079F"/>
    <w:rsid w:val="00D27A6E"/>
    <w:rsid w:val="00D3149A"/>
    <w:rsid w:val="00D342E4"/>
    <w:rsid w:val="00D5360D"/>
    <w:rsid w:val="00D5583E"/>
    <w:rsid w:val="00D57169"/>
    <w:rsid w:val="00D57C83"/>
    <w:rsid w:val="00D60511"/>
    <w:rsid w:val="00D625FC"/>
    <w:rsid w:val="00D663F7"/>
    <w:rsid w:val="00D665B4"/>
    <w:rsid w:val="00D7768C"/>
    <w:rsid w:val="00D77A88"/>
    <w:rsid w:val="00D82A91"/>
    <w:rsid w:val="00D91D89"/>
    <w:rsid w:val="00DB11A8"/>
    <w:rsid w:val="00DB6255"/>
    <w:rsid w:val="00DC1E3E"/>
    <w:rsid w:val="00DC243B"/>
    <w:rsid w:val="00DC5866"/>
    <w:rsid w:val="00DD2886"/>
    <w:rsid w:val="00DD3549"/>
    <w:rsid w:val="00DE2CB6"/>
    <w:rsid w:val="00DE3AB4"/>
    <w:rsid w:val="00DE45A5"/>
    <w:rsid w:val="00DE6959"/>
    <w:rsid w:val="00E060AC"/>
    <w:rsid w:val="00E27127"/>
    <w:rsid w:val="00E32165"/>
    <w:rsid w:val="00E322D0"/>
    <w:rsid w:val="00E43640"/>
    <w:rsid w:val="00E43740"/>
    <w:rsid w:val="00E44199"/>
    <w:rsid w:val="00E45A85"/>
    <w:rsid w:val="00E521B3"/>
    <w:rsid w:val="00E53BC2"/>
    <w:rsid w:val="00E54BFC"/>
    <w:rsid w:val="00E5561A"/>
    <w:rsid w:val="00E573D2"/>
    <w:rsid w:val="00E767AC"/>
    <w:rsid w:val="00E813A2"/>
    <w:rsid w:val="00E96E16"/>
    <w:rsid w:val="00EB15D8"/>
    <w:rsid w:val="00EB3335"/>
    <w:rsid w:val="00EB5B05"/>
    <w:rsid w:val="00EB7E1C"/>
    <w:rsid w:val="00ED03D5"/>
    <w:rsid w:val="00ED1047"/>
    <w:rsid w:val="00ED3F1A"/>
    <w:rsid w:val="00EF0212"/>
    <w:rsid w:val="00EF38F1"/>
    <w:rsid w:val="00F0517F"/>
    <w:rsid w:val="00F119FE"/>
    <w:rsid w:val="00F13966"/>
    <w:rsid w:val="00F4782F"/>
    <w:rsid w:val="00F724C0"/>
    <w:rsid w:val="00F80924"/>
    <w:rsid w:val="00F97F40"/>
    <w:rsid w:val="00FA1F99"/>
    <w:rsid w:val="00FC26AE"/>
    <w:rsid w:val="00FC531E"/>
    <w:rsid w:val="00FD0ABD"/>
    <w:rsid w:val="00FE161E"/>
    <w:rsid w:val="00FE28DE"/>
    <w:rsid w:val="00FE5E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8D9D028-0CC7-4B53-9548-7E32EF386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before="100" w:beforeAutospacing="1"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7B09"/>
  </w:style>
  <w:style w:type="paragraph" w:styleId="1">
    <w:name w:val="heading 1"/>
    <w:basedOn w:val="a"/>
    <w:link w:val="10"/>
    <w:uiPriority w:val="9"/>
    <w:qFormat/>
    <w:rsid w:val="004E01B1"/>
    <w:pPr>
      <w:keepNext/>
      <w:spacing w:after="119" w:line="240" w:lineRule="auto"/>
      <w:ind w:firstLine="0"/>
      <w:jc w:val="left"/>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179C3"/>
    <w:pPr>
      <w:spacing w:after="119"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374CD0"/>
    <w:pPr>
      <w:ind w:left="720"/>
      <w:contextualSpacing/>
    </w:pPr>
  </w:style>
  <w:style w:type="character" w:styleId="a5">
    <w:name w:val="Hyperlink"/>
    <w:basedOn w:val="a0"/>
    <w:uiPriority w:val="99"/>
    <w:unhideWhenUsed/>
    <w:rsid w:val="00374CD0"/>
    <w:rPr>
      <w:color w:val="000080"/>
      <w:u w:val="single"/>
    </w:rPr>
  </w:style>
  <w:style w:type="character" w:styleId="a6">
    <w:name w:val="Emphasis"/>
    <w:basedOn w:val="a0"/>
    <w:uiPriority w:val="20"/>
    <w:qFormat/>
    <w:rsid w:val="00374CD0"/>
    <w:rPr>
      <w:i/>
      <w:iCs/>
    </w:rPr>
  </w:style>
  <w:style w:type="character" w:styleId="a7">
    <w:name w:val="Strong"/>
    <w:basedOn w:val="a0"/>
    <w:uiPriority w:val="22"/>
    <w:qFormat/>
    <w:rsid w:val="00965220"/>
    <w:rPr>
      <w:b/>
      <w:bCs/>
    </w:rPr>
  </w:style>
  <w:style w:type="table" w:styleId="a8">
    <w:name w:val="Table Grid"/>
    <w:basedOn w:val="a1"/>
    <w:uiPriority w:val="39"/>
    <w:rsid w:val="00ED03D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B47128"/>
    <w:pPr>
      <w:spacing w:before="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47128"/>
    <w:rPr>
      <w:rFonts w:ascii="Tahoma" w:hAnsi="Tahoma" w:cs="Tahoma"/>
      <w:sz w:val="16"/>
      <w:szCs w:val="16"/>
    </w:rPr>
  </w:style>
  <w:style w:type="character" w:customStyle="1" w:styleId="huge">
    <w:name w:val="huge"/>
    <w:basedOn w:val="a0"/>
    <w:rsid w:val="003C64DA"/>
  </w:style>
  <w:style w:type="character" w:styleId="HTML">
    <w:name w:val="HTML Definition"/>
    <w:rsid w:val="00D7768C"/>
    <w:rPr>
      <w:i/>
      <w:iCs/>
    </w:rPr>
  </w:style>
  <w:style w:type="table" w:customStyle="1" w:styleId="11">
    <w:name w:val="Светлый список1"/>
    <w:basedOn w:val="a1"/>
    <w:uiPriority w:val="61"/>
    <w:rsid w:val="00862955"/>
    <w:pPr>
      <w:spacing w:before="0" w:beforeAutospacing="0" w:line="240" w:lineRule="auto"/>
      <w:ind w:firstLine="0"/>
      <w:jc w:val="left"/>
    </w:pPr>
    <w:rPr>
      <w:rFonts w:eastAsiaTheme="minorEastAsia"/>
      <w:lang w:eastAsia="ru-R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2">
    <w:name w:val="Сетка таблицы1"/>
    <w:basedOn w:val="a1"/>
    <w:next w:val="a8"/>
    <w:uiPriority w:val="59"/>
    <w:rsid w:val="00963D0F"/>
    <w:pPr>
      <w:spacing w:before="0" w:beforeAutospacing="0" w:line="240" w:lineRule="auto"/>
      <w:ind w:firstLine="0"/>
      <w:jc w:val="left"/>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
    <w:rsid w:val="004E01B1"/>
    <w:rPr>
      <w:rFonts w:ascii="Times New Roman" w:eastAsia="Times New Roman" w:hAnsi="Times New Roman" w:cs="Times New Roman"/>
      <w:b/>
      <w:bCs/>
      <w:kern w:val="36"/>
      <w:sz w:val="48"/>
      <w:szCs w:val="48"/>
      <w:lang w:eastAsia="ru-RU"/>
    </w:rPr>
  </w:style>
  <w:style w:type="character" w:styleId="ab">
    <w:name w:val="annotation reference"/>
    <w:basedOn w:val="a0"/>
    <w:uiPriority w:val="99"/>
    <w:semiHidden/>
    <w:unhideWhenUsed/>
    <w:rsid w:val="00502808"/>
    <w:rPr>
      <w:sz w:val="16"/>
      <w:szCs w:val="16"/>
    </w:rPr>
  </w:style>
  <w:style w:type="paragraph" w:styleId="ac">
    <w:name w:val="annotation text"/>
    <w:basedOn w:val="a"/>
    <w:link w:val="ad"/>
    <w:uiPriority w:val="99"/>
    <w:semiHidden/>
    <w:unhideWhenUsed/>
    <w:rsid w:val="00502808"/>
    <w:pPr>
      <w:spacing w:line="240" w:lineRule="auto"/>
    </w:pPr>
    <w:rPr>
      <w:sz w:val="20"/>
      <w:szCs w:val="20"/>
    </w:rPr>
  </w:style>
  <w:style w:type="character" w:customStyle="1" w:styleId="ad">
    <w:name w:val="Текст примечания Знак"/>
    <w:basedOn w:val="a0"/>
    <w:link w:val="ac"/>
    <w:uiPriority w:val="99"/>
    <w:semiHidden/>
    <w:rsid w:val="00502808"/>
    <w:rPr>
      <w:sz w:val="20"/>
      <w:szCs w:val="20"/>
    </w:rPr>
  </w:style>
  <w:style w:type="paragraph" w:styleId="ae">
    <w:name w:val="annotation subject"/>
    <w:basedOn w:val="ac"/>
    <w:next w:val="ac"/>
    <w:link w:val="af"/>
    <w:uiPriority w:val="99"/>
    <w:semiHidden/>
    <w:unhideWhenUsed/>
    <w:rsid w:val="00502808"/>
    <w:rPr>
      <w:b/>
      <w:bCs/>
    </w:rPr>
  </w:style>
  <w:style w:type="character" w:customStyle="1" w:styleId="af">
    <w:name w:val="Тема примечания Знак"/>
    <w:basedOn w:val="ad"/>
    <w:link w:val="ae"/>
    <w:uiPriority w:val="99"/>
    <w:semiHidden/>
    <w:rsid w:val="00502808"/>
    <w:rPr>
      <w:b/>
      <w:bCs/>
      <w:sz w:val="20"/>
      <w:szCs w:val="20"/>
    </w:rPr>
  </w:style>
  <w:style w:type="paragraph" w:styleId="af0">
    <w:name w:val="header"/>
    <w:basedOn w:val="a"/>
    <w:link w:val="af1"/>
    <w:uiPriority w:val="99"/>
    <w:unhideWhenUsed/>
    <w:rsid w:val="00547AAC"/>
    <w:pPr>
      <w:tabs>
        <w:tab w:val="center" w:pos="4677"/>
        <w:tab w:val="right" w:pos="9355"/>
      </w:tabs>
      <w:spacing w:before="0" w:line="240" w:lineRule="auto"/>
    </w:pPr>
  </w:style>
  <w:style w:type="character" w:customStyle="1" w:styleId="af1">
    <w:name w:val="Верхний колонтитул Знак"/>
    <w:basedOn w:val="a0"/>
    <w:link w:val="af0"/>
    <w:uiPriority w:val="99"/>
    <w:rsid w:val="00547AAC"/>
  </w:style>
  <w:style w:type="paragraph" w:styleId="af2">
    <w:name w:val="footer"/>
    <w:basedOn w:val="a"/>
    <w:link w:val="af3"/>
    <w:uiPriority w:val="99"/>
    <w:unhideWhenUsed/>
    <w:rsid w:val="00547AAC"/>
    <w:pPr>
      <w:tabs>
        <w:tab w:val="center" w:pos="4677"/>
        <w:tab w:val="right" w:pos="9355"/>
      </w:tabs>
      <w:spacing w:before="0" w:line="240" w:lineRule="auto"/>
    </w:pPr>
  </w:style>
  <w:style w:type="character" w:customStyle="1" w:styleId="af3">
    <w:name w:val="Нижний колонтитул Знак"/>
    <w:basedOn w:val="a0"/>
    <w:link w:val="af2"/>
    <w:uiPriority w:val="99"/>
    <w:rsid w:val="00547A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029924">
      <w:bodyDiv w:val="1"/>
      <w:marLeft w:val="0"/>
      <w:marRight w:val="0"/>
      <w:marTop w:val="0"/>
      <w:marBottom w:val="0"/>
      <w:divBdr>
        <w:top w:val="none" w:sz="0" w:space="0" w:color="auto"/>
        <w:left w:val="none" w:sz="0" w:space="0" w:color="auto"/>
        <w:bottom w:val="none" w:sz="0" w:space="0" w:color="auto"/>
        <w:right w:val="none" w:sz="0" w:space="0" w:color="auto"/>
      </w:divBdr>
    </w:div>
    <w:div w:id="107820197">
      <w:bodyDiv w:val="1"/>
      <w:marLeft w:val="0"/>
      <w:marRight w:val="0"/>
      <w:marTop w:val="0"/>
      <w:marBottom w:val="0"/>
      <w:divBdr>
        <w:top w:val="none" w:sz="0" w:space="0" w:color="auto"/>
        <w:left w:val="none" w:sz="0" w:space="0" w:color="auto"/>
        <w:bottom w:val="none" w:sz="0" w:space="0" w:color="auto"/>
        <w:right w:val="none" w:sz="0" w:space="0" w:color="auto"/>
      </w:divBdr>
    </w:div>
    <w:div w:id="114057760">
      <w:bodyDiv w:val="1"/>
      <w:marLeft w:val="0"/>
      <w:marRight w:val="0"/>
      <w:marTop w:val="0"/>
      <w:marBottom w:val="0"/>
      <w:divBdr>
        <w:top w:val="none" w:sz="0" w:space="0" w:color="auto"/>
        <w:left w:val="none" w:sz="0" w:space="0" w:color="auto"/>
        <w:bottom w:val="none" w:sz="0" w:space="0" w:color="auto"/>
        <w:right w:val="none" w:sz="0" w:space="0" w:color="auto"/>
      </w:divBdr>
    </w:div>
    <w:div w:id="126169555">
      <w:bodyDiv w:val="1"/>
      <w:marLeft w:val="0"/>
      <w:marRight w:val="0"/>
      <w:marTop w:val="0"/>
      <w:marBottom w:val="0"/>
      <w:divBdr>
        <w:top w:val="none" w:sz="0" w:space="0" w:color="auto"/>
        <w:left w:val="none" w:sz="0" w:space="0" w:color="auto"/>
        <w:bottom w:val="none" w:sz="0" w:space="0" w:color="auto"/>
        <w:right w:val="none" w:sz="0" w:space="0" w:color="auto"/>
      </w:divBdr>
    </w:div>
    <w:div w:id="145976172">
      <w:bodyDiv w:val="1"/>
      <w:marLeft w:val="0"/>
      <w:marRight w:val="0"/>
      <w:marTop w:val="0"/>
      <w:marBottom w:val="0"/>
      <w:divBdr>
        <w:top w:val="none" w:sz="0" w:space="0" w:color="auto"/>
        <w:left w:val="none" w:sz="0" w:space="0" w:color="auto"/>
        <w:bottom w:val="none" w:sz="0" w:space="0" w:color="auto"/>
        <w:right w:val="none" w:sz="0" w:space="0" w:color="auto"/>
      </w:divBdr>
    </w:div>
    <w:div w:id="210846237">
      <w:bodyDiv w:val="1"/>
      <w:marLeft w:val="0"/>
      <w:marRight w:val="0"/>
      <w:marTop w:val="0"/>
      <w:marBottom w:val="0"/>
      <w:divBdr>
        <w:top w:val="none" w:sz="0" w:space="0" w:color="auto"/>
        <w:left w:val="none" w:sz="0" w:space="0" w:color="auto"/>
        <w:bottom w:val="none" w:sz="0" w:space="0" w:color="auto"/>
        <w:right w:val="none" w:sz="0" w:space="0" w:color="auto"/>
      </w:divBdr>
    </w:div>
    <w:div w:id="224151405">
      <w:bodyDiv w:val="1"/>
      <w:marLeft w:val="0"/>
      <w:marRight w:val="0"/>
      <w:marTop w:val="0"/>
      <w:marBottom w:val="0"/>
      <w:divBdr>
        <w:top w:val="none" w:sz="0" w:space="0" w:color="auto"/>
        <w:left w:val="none" w:sz="0" w:space="0" w:color="auto"/>
        <w:bottom w:val="none" w:sz="0" w:space="0" w:color="auto"/>
        <w:right w:val="none" w:sz="0" w:space="0" w:color="auto"/>
      </w:divBdr>
    </w:div>
    <w:div w:id="261449784">
      <w:bodyDiv w:val="1"/>
      <w:marLeft w:val="0"/>
      <w:marRight w:val="0"/>
      <w:marTop w:val="0"/>
      <w:marBottom w:val="0"/>
      <w:divBdr>
        <w:top w:val="none" w:sz="0" w:space="0" w:color="auto"/>
        <w:left w:val="none" w:sz="0" w:space="0" w:color="auto"/>
        <w:bottom w:val="none" w:sz="0" w:space="0" w:color="auto"/>
        <w:right w:val="none" w:sz="0" w:space="0" w:color="auto"/>
      </w:divBdr>
    </w:div>
    <w:div w:id="279459673">
      <w:bodyDiv w:val="1"/>
      <w:marLeft w:val="0"/>
      <w:marRight w:val="0"/>
      <w:marTop w:val="0"/>
      <w:marBottom w:val="0"/>
      <w:divBdr>
        <w:top w:val="none" w:sz="0" w:space="0" w:color="auto"/>
        <w:left w:val="none" w:sz="0" w:space="0" w:color="auto"/>
        <w:bottom w:val="none" w:sz="0" w:space="0" w:color="auto"/>
        <w:right w:val="none" w:sz="0" w:space="0" w:color="auto"/>
      </w:divBdr>
    </w:div>
    <w:div w:id="337774694">
      <w:bodyDiv w:val="1"/>
      <w:marLeft w:val="0"/>
      <w:marRight w:val="0"/>
      <w:marTop w:val="0"/>
      <w:marBottom w:val="0"/>
      <w:divBdr>
        <w:top w:val="none" w:sz="0" w:space="0" w:color="auto"/>
        <w:left w:val="none" w:sz="0" w:space="0" w:color="auto"/>
        <w:bottom w:val="none" w:sz="0" w:space="0" w:color="auto"/>
        <w:right w:val="none" w:sz="0" w:space="0" w:color="auto"/>
      </w:divBdr>
    </w:div>
    <w:div w:id="364672532">
      <w:bodyDiv w:val="1"/>
      <w:marLeft w:val="0"/>
      <w:marRight w:val="0"/>
      <w:marTop w:val="0"/>
      <w:marBottom w:val="0"/>
      <w:divBdr>
        <w:top w:val="none" w:sz="0" w:space="0" w:color="auto"/>
        <w:left w:val="none" w:sz="0" w:space="0" w:color="auto"/>
        <w:bottom w:val="none" w:sz="0" w:space="0" w:color="auto"/>
        <w:right w:val="none" w:sz="0" w:space="0" w:color="auto"/>
      </w:divBdr>
    </w:div>
    <w:div w:id="375932438">
      <w:bodyDiv w:val="1"/>
      <w:marLeft w:val="0"/>
      <w:marRight w:val="0"/>
      <w:marTop w:val="0"/>
      <w:marBottom w:val="0"/>
      <w:divBdr>
        <w:top w:val="none" w:sz="0" w:space="0" w:color="auto"/>
        <w:left w:val="none" w:sz="0" w:space="0" w:color="auto"/>
        <w:bottom w:val="none" w:sz="0" w:space="0" w:color="auto"/>
        <w:right w:val="none" w:sz="0" w:space="0" w:color="auto"/>
      </w:divBdr>
    </w:div>
    <w:div w:id="438530966">
      <w:bodyDiv w:val="1"/>
      <w:marLeft w:val="0"/>
      <w:marRight w:val="0"/>
      <w:marTop w:val="0"/>
      <w:marBottom w:val="0"/>
      <w:divBdr>
        <w:top w:val="none" w:sz="0" w:space="0" w:color="auto"/>
        <w:left w:val="none" w:sz="0" w:space="0" w:color="auto"/>
        <w:bottom w:val="none" w:sz="0" w:space="0" w:color="auto"/>
        <w:right w:val="none" w:sz="0" w:space="0" w:color="auto"/>
      </w:divBdr>
    </w:div>
    <w:div w:id="455369885">
      <w:bodyDiv w:val="1"/>
      <w:marLeft w:val="0"/>
      <w:marRight w:val="0"/>
      <w:marTop w:val="0"/>
      <w:marBottom w:val="0"/>
      <w:divBdr>
        <w:top w:val="none" w:sz="0" w:space="0" w:color="auto"/>
        <w:left w:val="none" w:sz="0" w:space="0" w:color="auto"/>
        <w:bottom w:val="none" w:sz="0" w:space="0" w:color="auto"/>
        <w:right w:val="none" w:sz="0" w:space="0" w:color="auto"/>
      </w:divBdr>
    </w:div>
    <w:div w:id="483816015">
      <w:bodyDiv w:val="1"/>
      <w:marLeft w:val="0"/>
      <w:marRight w:val="0"/>
      <w:marTop w:val="0"/>
      <w:marBottom w:val="0"/>
      <w:divBdr>
        <w:top w:val="none" w:sz="0" w:space="0" w:color="auto"/>
        <w:left w:val="none" w:sz="0" w:space="0" w:color="auto"/>
        <w:bottom w:val="none" w:sz="0" w:space="0" w:color="auto"/>
        <w:right w:val="none" w:sz="0" w:space="0" w:color="auto"/>
      </w:divBdr>
      <w:divsChild>
        <w:div w:id="281697141">
          <w:marLeft w:val="0"/>
          <w:marRight w:val="0"/>
          <w:marTop w:val="0"/>
          <w:marBottom w:val="0"/>
          <w:divBdr>
            <w:top w:val="none" w:sz="0" w:space="0" w:color="auto"/>
            <w:left w:val="none" w:sz="0" w:space="0" w:color="auto"/>
            <w:bottom w:val="none" w:sz="0" w:space="0" w:color="auto"/>
            <w:right w:val="none" w:sz="0" w:space="0" w:color="auto"/>
          </w:divBdr>
          <w:divsChild>
            <w:div w:id="1116825591">
              <w:marLeft w:val="0"/>
              <w:marRight w:val="0"/>
              <w:marTop w:val="0"/>
              <w:marBottom w:val="0"/>
              <w:divBdr>
                <w:top w:val="none" w:sz="0" w:space="0" w:color="auto"/>
                <w:left w:val="none" w:sz="0" w:space="0" w:color="auto"/>
                <w:bottom w:val="none" w:sz="0" w:space="0" w:color="auto"/>
                <w:right w:val="none" w:sz="0" w:space="0" w:color="auto"/>
              </w:divBdr>
            </w:div>
            <w:div w:id="1579289372">
              <w:marLeft w:val="0"/>
              <w:marRight w:val="0"/>
              <w:marTop w:val="15"/>
              <w:marBottom w:val="0"/>
              <w:divBdr>
                <w:top w:val="none" w:sz="0" w:space="0" w:color="auto"/>
                <w:left w:val="none" w:sz="0" w:space="0" w:color="auto"/>
                <w:bottom w:val="none" w:sz="0" w:space="0" w:color="auto"/>
                <w:right w:val="none" w:sz="0" w:space="0" w:color="auto"/>
              </w:divBdr>
            </w:div>
            <w:div w:id="1644381738">
              <w:marLeft w:val="0"/>
              <w:marRight w:val="0"/>
              <w:marTop w:val="0"/>
              <w:marBottom w:val="0"/>
              <w:divBdr>
                <w:top w:val="none" w:sz="0" w:space="0" w:color="auto"/>
                <w:left w:val="none" w:sz="0" w:space="0" w:color="auto"/>
                <w:bottom w:val="none" w:sz="0" w:space="0" w:color="auto"/>
                <w:right w:val="none" w:sz="0" w:space="0" w:color="auto"/>
              </w:divBdr>
            </w:div>
          </w:divsChild>
        </w:div>
        <w:div w:id="903682266">
          <w:marLeft w:val="0"/>
          <w:marRight w:val="0"/>
          <w:marTop w:val="0"/>
          <w:marBottom w:val="0"/>
          <w:divBdr>
            <w:top w:val="none" w:sz="0" w:space="0" w:color="auto"/>
            <w:left w:val="none" w:sz="0" w:space="0" w:color="auto"/>
            <w:bottom w:val="none" w:sz="0" w:space="0" w:color="auto"/>
            <w:right w:val="none" w:sz="0" w:space="0" w:color="auto"/>
          </w:divBdr>
          <w:divsChild>
            <w:div w:id="350491388">
              <w:marLeft w:val="0"/>
              <w:marRight w:val="0"/>
              <w:marTop w:val="15"/>
              <w:marBottom w:val="0"/>
              <w:divBdr>
                <w:top w:val="none" w:sz="0" w:space="0" w:color="auto"/>
                <w:left w:val="none" w:sz="0" w:space="0" w:color="auto"/>
                <w:bottom w:val="none" w:sz="0" w:space="0" w:color="auto"/>
                <w:right w:val="none" w:sz="0" w:space="0" w:color="auto"/>
              </w:divBdr>
            </w:div>
            <w:div w:id="375542950">
              <w:marLeft w:val="0"/>
              <w:marRight w:val="0"/>
              <w:marTop w:val="0"/>
              <w:marBottom w:val="0"/>
              <w:divBdr>
                <w:top w:val="none" w:sz="0" w:space="0" w:color="auto"/>
                <w:left w:val="none" w:sz="0" w:space="0" w:color="auto"/>
                <w:bottom w:val="none" w:sz="0" w:space="0" w:color="auto"/>
                <w:right w:val="none" w:sz="0" w:space="0" w:color="auto"/>
              </w:divBdr>
            </w:div>
            <w:div w:id="1781217719">
              <w:marLeft w:val="0"/>
              <w:marRight w:val="0"/>
              <w:marTop w:val="0"/>
              <w:marBottom w:val="0"/>
              <w:divBdr>
                <w:top w:val="none" w:sz="0" w:space="0" w:color="auto"/>
                <w:left w:val="none" w:sz="0" w:space="0" w:color="auto"/>
                <w:bottom w:val="none" w:sz="0" w:space="0" w:color="auto"/>
                <w:right w:val="none" w:sz="0" w:space="0" w:color="auto"/>
              </w:divBdr>
            </w:div>
          </w:divsChild>
        </w:div>
        <w:div w:id="1802116322">
          <w:marLeft w:val="0"/>
          <w:marRight w:val="0"/>
          <w:marTop w:val="0"/>
          <w:marBottom w:val="0"/>
          <w:divBdr>
            <w:top w:val="none" w:sz="0" w:space="0" w:color="auto"/>
            <w:left w:val="none" w:sz="0" w:space="0" w:color="auto"/>
            <w:bottom w:val="none" w:sz="0" w:space="0" w:color="auto"/>
            <w:right w:val="none" w:sz="0" w:space="0" w:color="auto"/>
          </w:divBdr>
          <w:divsChild>
            <w:div w:id="1590577590">
              <w:marLeft w:val="0"/>
              <w:marRight w:val="0"/>
              <w:marTop w:val="0"/>
              <w:marBottom w:val="0"/>
              <w:divBdr>
                <w:top w:val="none" w:sz="0" w:space="0" w:color="auto"/>
                <w:left w:val="none" w:sz="0" w:space="0" w:color="auto"/>
                <w:bottom w:val="none" w:sz="0" w:space="0" w:color="auto"/>
                <w:right w:val="none" w:sz="0" w:space="0" w:color="auto"/>
              </w:divBdr>
            </w:div>
            <w:div w:id="1726634640">
              <w:marLeft w:val="0"/>
              <w:marRight w:val="0"/>
              <w:marTop w:val="15"/>
              <w:marBottom w:val="0"/>
              <w:divBdr>
                <w:top w:val="none" w:sz="0" w:space="0" w:color="auto"/>
                <w:left w:val="none" w:sz="0" w:space="0" w:color="auto"/>
                <w:bottom w:val="none" w:sz="0" w:space="0" w:color="auto"/>
                <w:right w:val="none" w:sz="0" w:space="0" w:color="auto"/>
              </w:divBdr>
            </w:div>
            <w:div w:id="2026208708">
              <w:marLeft w:val="0"/>
              <w:marRight w:val="0"/>
              <w:marTop w:val="0"/>
              <w:marBottom w:val="0"/>
              <w:divBdr>
                <w:top w:val="none" w:sz="0" w:space="0" w:color="auto"/>
                <w:left w:val="none" w:sz="0" w:space="0" w:color="auto"/>
                <w:bottom w:val="none" w:sz="0" w:space="0" w:color="auto"/>
                <w:right w:val="none" w:sz="0" w:space="0" w:color="auto"/>
              </w:divBdr>
            </w:div>
          </w:divsChild>
        </w:div>
        <w:div w:id="1932422100">
          <w:marLeft w:val="0"/>
          <w:marRight w:val="0"/>
          <w:marTop w:val="0"/>
          <w:marBottom w:val="0"/>
          <w:divBdr>
            <w:top w:val="none" w:sz="0" w:space="0" w:color="auto"/>
            <w:left w:val="none" w:sz="0" w:space="0" w:color="auto"/>
            <w:bottom w:val="none" w:sz="0" w:space="0" w:color="auto"/>
            <w:right w:val="none" w:sz="0" w:space="0" w:color="auto"/>
          </w:divBdr>
          <w:divsChild>
            <w:div w:id="753555952">
              <w:marLeft w:val="0"/>
              <w:marRight w:val="0"/>
              <w:marTop w:val="0"/>
              <w:marBottom w:val="0"/>
              <w:divBdr>
                <w:top w:val="none" w:sz="0" w:space="0" w:color="auto"/>
                <w:left w:val="none" w:sz="0" w:space="0" w:color="auto"/>
                <w:bottom w:val="none" w:sz="0" w:space="0" w:color="auto"/>
                <w:right w:val="none" w:sz="0" w:space="0" w:color="auto"/>
              </w:divBdr>
            </w:div>
            <w:div w:id="1937784254">
              <w:marLeft w:val="0"/>
              <w:marRight w:val="0"/>
              <w:marTop w:val="15"/>
              <w:marBottom w:val="0"/>
              <w:divBdr>
                <w:top w:val="none" w:sz="0" w:space="0" w:color="auto"/>
                <w:left w:val="none" w:sz="0" w:space="0" w:color="auto"/>
                <w:bottom w:val="none" w:sz="0" w:space="0" w:color="auto"/>
                <w:right w:val="none" w:sz="0" w:space="0" w:color="auto"/>
              </w:divBdr>
            </w:div>
          </w:divsChild>
        </w:div>
        <w:div w:id="2132816263">
          <w:marLeft w:val="0"/>
          <w:marRight w:val="0"/>
          <w:marTop w:val="0"/>
          <w:marBottom w:val="0"/>
          <w:divBdr>
            <w:top w:val="none" w:sz="0" w:space="0" w:color="auto"/>
            <w:left w:val="none" w:sz="0" w:space="0" w:color="auto"/>
            <w:bottom w:val="none" w:sz="0" w:space="0" w:color="auto"/>
            <w:right w:val="none" w:sz="0" w:space="0" w:color="auto"/>
          </w:divBdr>
          <w:divsChild>
            <w:div w:id="349379925">
              <w:marLeft w:val="0"/>
              <w:marRight w:val="0"/>
              <w:marTop w:val="15"/>
              <w:marBottom w:val="0"/>
              <w:divBdr>
                <w:top w:val="none" w:sz="0" w:space="0" w:color="auto"/>
                <w:left w:val="none" w:sz="0" w:space="0" w:color="auto"/>
                <w:bottom w:val="none" w:sz="0" w:space="0" w:color="auto"/>
                <w:right w:val="none" w:sz="0" w:space="0" w:color="auto"/>
              </w:divBdr>
            </w:div>
            <w:div w:id="842743456">
              <w:marLeft w:val="0"/>
              <w:marRight w:val="0"/>
              <w:marTop w:val="0"/>
              <w:marBottom w:val="0"/>
              <w:divBdr>
                <w:top w:val="none" w:sz="0" w:space="0" w:color="auto"/>
                <w:left w:val="none" w:sz="0" w:space="0" w:color="auto"/>
                <w:bottom w:val="none" w:sz="0" w:space="0" w:color="auto"/>
                <w:right w:val="none" w:sz="0" w:space="0" w:color="auto"/>
              </w:divBdr>
            </w:div>
            <w:div w:id="156710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915488">
      <w:bodyDiv w:val="1"/>
      <w:marLeft w:val="0"/>
      <w:marRight w:val="0"/>
      <w:marTop w:val="0"/>
      <w:marBottom w:val="0"/>
      <w:divBdr>
        <w:top w:val="none" w:sz="0" w:space="0" w:color="auto"/>
        <w:left w:val="none" w:sz="0" w:space="0" w:color="auto"/>
        <w:bottom w:val="none" w:sz="0" w:space="0" w:color="auto"/>
        <w:right w:val="none" w:sz="0" w:space="0" w:color="auto"/>
      </w:divBdr>
    </w:div>
    <w:div w:id="671835567">
      <w:bodyDiv w:val="1"/>
      <w:marLeft w:val="0"/>
      <w:marRight w:val="0"/>
      <w:marTop w:val="0"/>
      <w:marBottom w:val="0"/>
      <w:divBdr>
        <w:top w:val="none" w:sz="0" w:space="0" w:color="auto"/>
        <w:left w:val="none" w:sz="0" w:space="0" w:color="auto"/>
        <w:bottom w:val="none" w:sz="0" w:space="0" w:color="auto"/>
        <w:right w:val="none" w:sz="0" w:space="0" w:color="auto"/>
      </w:divBdr>
    </w:div>
    <w:div w:id="677272593">
      <w:bodyDiv w:val="1"/>
      <w:marLeft w:val="0"/>
      <w:marRight w:val="0"/>
      <w:marTop w:val="0"/>
      <w:marBottom w:val="0"/>
      <w:divBdr>
        <w:top w:val="none" w:sz="0" w:space="0" w:color="auto"/>
        <w:left w:val="none" w:sz="0" w:space="0" w:color="auto"/>
        <w:bottom w:val="none" w:sz="0" w:space="0" w:color="auto"/>
        <w:right w:val="none" w:sz="0" w:space="0" w:color="auto"/>
      </w:divBdr>
    </w:div>
    <w:div w:id="682973223">
      <w:bodyDiv w:val="1"/>
      <w:marLeft w:val="0"/>
      <w:marRight w:val="0"/>
      <w:marTop w:val="0"/>
      <w:marBottom w:val="0"/>
      <w:divBdr>
        <w:top w:val="none" w:sz="0" w:space="0" w:color="auto"/>
        <w:left w:val="none" w:sz="0" w:space="0" w:color="auto"/>
        <w:bottom w:val="none" w:sz="0" w:space="0" w:color="auto"/>
        <w:right w:val="none" w:sz="0" w:space="0" w:color="auto"/>
      </w:divBdr>
    </w:div>
    <w:div w:id="711075434">
      <w:bodyDiv w:val="1"/>
      <w:marLeft w:val="0"/>
      <w:marRight w:val="0"/>
      <w:marTop w:val="0"/>
      <w:marBottom w:val="0"/>
      <w:divBdr>
        <w:top w:val="none" w:sz="0" w:space="0" w:color="auto"/>
        <w:left w:val="none" w:sz="0" w:space="0" w:color="auto"/>
        <w:bottom w:val="none" w:sz="0" w:space="0" w:color="auto"/>
        <w:right w:val="none" w:sz="0" w:space="0" w:color="auto"/>
      </w:divBdr>
    </w:div>
    <w:div w:id="716468364">
      <w:bodyDiv w:val="1"/>
      <w:marLeft w:val="0"/>
      <w:marRight w:val="0"/>
      <w:marTop w:val="0"/>
      <w:marBottom w:val="0"/>
      <w:divBdr>
        <w:top w:val="none" w:sz="0" w:space="0" w:color="auto"/>
        <w:left w:val="none" w:sz="0" w:space="0" w:color="auto"/>
        <w:bottom w:val="none" w:sz="0" w:space="0" w:color="auto"/>
        <w:right w:val="none" w:sz="0" w:space="0" w:color="auto"/>
      </w:divBdr>
    </w:div>
    <w:div w:id="747966365">
      <w:bodyDiv w:val="1"/>
      <w:marLeft w:val="0"/>
      <w:marRight w:val="0"/>
      <w:marTop w:val="0"/>
      <w:marBottom w:val="0"/>
      <w:divBdr>
        <w:top w:val="none" w:sz="0" w:space="0" w:color="auto"/>
        <w:left w:val="none" w:sz="0" w:space="0" w:color="auto"/>
        <w:bottom w:val="none" w:sz="0" w:space="0" w:color="auto"/>
        <w:right w:val="none" w:sz="0" w:space="0" w:color="auto"/>
      </w:divBdr>
    </w:div>
    <w:div w:id="775490216">
      <w:bodyDiv w:val="1"/>
      <w:marLeft w:val="0"/>
      <w:marRight w:val="0"/>
      <w:marTop w:val="0"/>
      <w:marBottom w:val="0"/>
      <w:divBdr>
        <w:top w:val="none" w:sz="0" w:space="0" w:color="auto"/>
        <w:left w:val="none" w:sz="0" w:space="0" w:color="auto"/>
        <w:bottom w:val="none" w:sz="0" w:space="0" w:color="auto"/>
        <w:right w:val="none" w:sz="0" w:space="0" w:color="auto"/>
      </w:divBdr>
    </w:div>
    <w:div w:id="787432960">
      <w:bodyDiv w:val="1"/>
      <w:marLeft w:val="0"/>
      <w:marRight w:val="0"/>
      <w:marTop w:val="0"/>
      <w:marBottom w:val="0"/>
      <w:divBdr>
        <w:top w:val="none" w:sz="0" w:space="0" w:color="auto"/>
        <w:left w:val="none" w:sz="0" w:space="0" w:color="auto"/>
        <w:bottom w:val="none" w:sz="0" w:space="0" w:color="auto"/>
        <w:right w:val="none" w:sz="0" w:space="0" w:color="auto"/>
      </w:divBdr>
      <w:divsChild>
        <w:div w:id="1332560304">
          <w:marLeft w:val="0"/>
          <w:marRight w:val="0"/>
          <w:marTop w:val="0"/>
          <w:marBottom w:val="0"/>
          <w:divBdr>
            <w:top w:val="none" w:sz="0" w:space="0" w:color="auto"/>
            <w:left w:val="none" w:sz="0" w:space="0" w:color="auto"/>
            <w:bottom w:val="none" w:sz="0" w:space="0" w:color="auto"/>
            <w:right w:val="none" w:sz="0" w:space="0" w:color="auto"/>
          </w:divBdr>
          <w:divsChild>
            <w:div w:id="612395971">
              <w:marLeft w:val="0"/>
              <w:marRight w:val="60"/>
              <w:marTop w:val="0"/>
              <w:marBottom w:val="0"/>
              <w:divBdr>
                <w:top w:val="none" w:sz="0" w:space="0" w:color="auto"/>
                <w:left w:val="none" w:sz="0" w:space="0" w:color="auto"/>
                <w:bottom w:val="none" w:sz="0" w:space="0" w:color="auto"/>
                <w:right w:val="none" w:sz="0" w:space="0" w:color="auto"/>
              </w:divBdr>
              <w:divsChild>
                <w:div w:id="791360079">
                  <w:marLeft w:val="0"/>
                  <w:marRight w:val="0"/>
                  <w:marTop w:val="0"/>
                  <w:marBottom w:val="120"/>
                  <w:divBdr>
                    <w:top w:val="single" w:sz="6" w:space="0" w:color="C0C0C0"/>
                    <w:left w:val="single" w:sz="6" w:space="0" w:color="D9D9D9"/>
                    <w:bottom w:val="single" w:sz="6" w:space="0" w:color="D9D9D9"/>
                    <w:right w:val="single" w:sz="6" w:space="0" w:color="D9D9D9"/>
                  </w:divBdr>
                  <w:divsChild>
                    <w:div w:id="1138767260">
                      <w:marLeft w:val="0"/>
                      <w:marRight w:val="0"/>
                      <w:marTop w:val="0"/>
                      <w:marBottom w:val="0"/>
                      <w:divBdr>
                        <w:top w:val="none" w:sz="0" w:space="0" w:color="auto"/>
                        <w:left w:val="none" w:sz="0" w:space="0" w:color="auto"/>
                        <w:bottom w:val="none" w:sz="0" w:space="0" w:color="auto"/>
                        <w:right w:val="none" w:sz="0" w:space="0" w:color="auto"/>
                      </w:divBdr>
                    </w:div>
                    <w:div w:id="195428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137277">
          <w:marLeft w:val="0"/>
          <w:marRight w:val="0"/>
          <w:marTop w:val="0"/>
          <w:marBottom w:val="0"/>
          <w:divBdr>
            <w:top w:val="none" w:sz="0" w:space="0" w:color="auto"/>
            <w:left w:val="none" w:sz="0" w:space="0" w:color="auto"/>
            <w:bottom w:val="none" w:sz="0" w:space="0" w:color="auto"/>
            <w:right w:val="none" w:sz="0" w:space="0" w:color="auto"/>
          </w:divBdr>
          <w:divsChild>
            <w:div w:id="2014332832">
              <w:marLeft w:val="60"/>
              <w:marRight w:val="0"/>
              <w:marTop w:val="0"/>
              <w:marBottom w:val="0"/>
              <w:divBdr>
                <w:top w:val="none" w:sz="0" w:space="0" w:color="auto"/>
                <w:left w:val="none" w:sz="0" w:space="0" w:color="auto"/>
                <w:bottom w:val="none" w:sz="0" w:space="0" w:color="auto"/>
                <w:right w:val="none" w:sz="0" w:space="0" w:color="auto"/>
              </w:divBdr>
              <w:divsChild>
                <w:div w:id="768084198">
                  <w:marLeft w:val="0"/>
                  <w:marRight w:val="0"/>
                  <w:marTop w:val="0"/>
                  <w:marBottom w:val="0"/>
                  <w:divBdr>
                    <w:top w:val="none" w:sz="0" w:space="0" w:color="auto"/>
                    <w:left w:val="none" w:sz="0" w:space="0" w:color="auto"/>
                    <w:bottom w:val="none" w:sz="0" w:space="0" w:color="auto"/>
                    <w:right w:val="none" w:sz="0" w:space="0" w:color="auto"/>
                  </w:divBdr>
                  <w:divsChild>
                    <w:div w:id="1099332251">
                      <w:marLeft w:val="0"/>
                      <w:marRight w:val="0"/>
                      <w:marTop w:val="0"/>
                      <w:marBottom w:val="120"/>
                      <w:divBdr>
                        <w:top w:val="single" w:sz="6" w:space="0" w:color="F5F5F5"/>
                        <w:left w:val="single" w:sz="6" w:space="0" w:color="F5F5F5"/>
                        <w:bottom w:val="single" w:sz="6" w:space="0" w:color="F5F5F5"/>
                        <w:right w:val="single" w:sz="6" w:space="0" w:color="F5F5F5"/>
                      </w:divBdr>
                      <w:divsChild>
                        <w:div w:id="519782706">
                          <w:marLeft w:val="0"/>
                          <w:marRight w:val="0"/>
                          <w:marTop w:val="0"/>
                          <w:marBottom w:val="0"/>
                          <w:divBdr>
                            <w:top w:val="none" w:sz="0" w:space="0" w:color="auto"/>
                            <w:left w:val="none" w:sz="0" w:space="0" w:color="auto"/>
                            <w:bottom w:val="none" w:sz="0" w:space="0" w:color="auto"/>
                            <w:right w:val="none" w:sz="0" w:space="0" w:color="auto"/>
                          </w:divBdr>
                          <w:divsChild>
                            <w:div w:id="15526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380350">
      <w:bodyDiv w:val="1"/>
      <w:marLeft w:val="0"/>
      <w:marRight w:val="0"/>
      <w:marTop w:val="0"/>
      <w:marBottom w:val="0"/>
      <w:divBdr>
        <w:top w:val="none" w:sz="0" w:space="0" w:color="auto"/>
        <w:left w:val="none" w:sz="0" w:space="0" w:color="auto"/>
        <w:bottom w:val="none" w:sz="0" w:space="0" w:color="auto"/>
        <w:right w:val="none" w:sz="0" w:space="0" w:color="auto"/>
      </w:divBdr>
    </w:div>
    <w:div w:id="810948254">
      <w:bodyDiv w:val="1"/>
      <w:marLeft w:val="0"/>
      <w:marRight w:val="0"/>
      <w:marTop w:val="0"/>
      <w:marBottom w:val="0"/>
      <w:divBdr>
        <w:top w:val="none" w:sz="0" w:space="0" w:color="auto"/>
        <w:left w:val="none" w:sz="0" w:space="0" w:color="auto"/>
        <w:bottom w:val="none" w:sz="0" w:space="0" w:color="auto"/>
        <w:right w:val="none" w:sz="0" w:space="0" w:color="auto"/>
      </w:divBdr>
    </w:div>
    <w:div w:id="827861020">
      <w:bodyDiv w:val="1"/>
      <w:marLeft w:val="0"/>
      <w:marRight w:val="0"/>
      <w:marTop w:val="0"/>
      <w:marBottom w:val="0"/>
      <w:divBdr>
        <w:top w:val="none" w:sz="0" w:space="0" w:color="auto"/>
        <w:left w:val="none" w:sz="0" w:space="0" w:color="auto"/>
        <w:bottom w:val="none" w:sz="0" w:space="0" w:color="auto"/>
        <w:right w:val="none" w:sz="0" w:space="0" w:color="auto"/>
      </w:divBdr>
    </w:div>
    <w:div w:id="829713444">
      <w:bodyDiv w:val="1"/>
      <w:marLeft w:val="0"/>
      <w:marRight w:val="0"/>
      <w:marTop w:val="0"/>
      <w:marBottom w:val="0"/>
      <w:divBdr>
        <w:top w:val="none" w:sz="0" w:space="0" w:color="auto"/>
        <w:left w:val="none" w:sz="0" w:space="0" w:color="auto"/>
        <w:bottom w:val="none" w:sz="0" w:space="0" w:color="auto"/>
        <w:right w:val="none" w:sz="0" w:space="0" w:color="auto"/>
      </w:divBdr>
    </w:div>
    <w:div w:id="869146005">
      <w:bodyDiv w:val="1"/>
      <w:marLeft w:val="0"/>
      <w:marRight w:val="0"/>
      <w:marTop w:val="0"/>
      <w:marBottom w:val="0"/>
      <w:divBdr>
        <w:top w:val="none" w:sz="0" w:space="0" w:color="auto"/>
        <w:left w:val="none" w:sz="0" w:space="0" w:color="auto"/>
        <w:bottom w:val="none" w:sz="0" w:space="0" w:color="auto"/>
        <w:right w:val="none" w:sz="0" w:space="0" w:color="auto"/>
      </w:divBdr>
    </w:div>
    <w:div w:id="876087918">
      <w:bodyDiv w:val="1"/>
      <w:marLeft w:val="0"/>
      <w:marRight w:val="0"/>
      <w:marTop w:val="0"/>
      <w:marBottom w:val="0"/>
      <w:divBdr>
        <w:top w:val="none" w:sz="0" w:space="0" w:color="auto"/>
        <w:left w:val="none" w:sz="0" w:space="0" w:color="auto"/>
        <w:bottom w:val="none" w:sz="0" w:space="0" w:color="auto"/>
        <w:right w:val="none" w:sz="0" w:space="0" w:color="auto"/>
      </w:divBdr>
    </w:div>
    <w:div w:id="884802568">
      <w:bodyDiv w:val="1"/>
      <w:marLeft w:val="0"/>
      <w:marRight w:val="0"/>
      <w:marTop w:val="0"/>
      <w:marBottom w:val="0"/>
      <w:divBdr>
        <w:top w:val="none" w:sz="0" w:space="0" w:color="auto"/>
        <w:left w:val="none" w:sz="0" w:space="0" w:color="auto"/>
        <w:bottom w:val="none" w:sz="0" w:space="0" w:color="auto"/>
        <w:right w:val="none" w:sz="0" w:space="0" w:color="auto"/>
      </w:divBdr>
    </w:div>
    <w:div w:id="887305630">
      <w:bodyDiv w:val="1"/>
      <w:marLeft w:val="0"/>
      <w:marRight w:val="0"/>
      <w:marTop w:val="0"/>
      <w:marBottom w:val="0"/>
      <w:divBdr>
        <w:top w:val="none" w:sz="0" w:space="0" w:color="auto"/>
        <w:left w:val="none" w:sz="0" w:space="0" w:color="auto"/>
        <w:bottom w:val="none" w:sz="0" w:space="0" w:color="auto"/>
        <w:right w:val="none" w:sz="0" w:space="0" w:color="auto"/>
      </w:divBdr>
    </w:div>
    <w:div w:id="900019630">
      <w:bodyDiv w:val="1"/>
      <w:marLeft w:val="0"/>
      <w:marRight w:val="0"/>
      <w:marTop w:val="0"/>
      <w:marBottom w:val="0"/>
      <w:divBdr>
        <w:top w:val="none" w:sz="0" w:space="0" w:color="auto"/>
        <w:left w:val="none" w:sz="0" w:space="0" w:color="auto"/>
        <w:bottom w:val="none" w:sz="0" w:space="0" w:color="auto"/>
        <w:right w:val="none" w:sz="0" w:space="0" w:color="auto"/>
      </w:divBdr>
    </w:div>
    <w:div w:id="940723629">
      <w:bodyDiv w:val="1"/>
      <w:marLeft w:val="0"/>
      <w:marRight w:val="0"/>
      <w:marTop w:val="0"/>
      <w:marBottom w:val="0"/>
      <w:divBdr>
        <w:top w:val="none" w:sz="0" w:space="0" w:color="auto"/>
        <w:left w:val="none" w:sz="0" w:space="0" w:color="auto"/>
        <w:bottom w:val="none" w:sz="0" w:space="0" w:color="auto"/>
        <w:right w:val="none" w:sz="0" w:space="0" w:color="auto"/>
      </w:divBdr>
    </w:div>
    <w:div w:id="963392406">
      <w:bodyDiv w:val="1"/>
      <w:marLeft w:val="0"/>
      <w:marRight w:val="0"/>
      <w:marTop w:val="0"/>
      <w:marBottom w:val="0"/>
      <w:divBdr>
        <w:top w:val="none" w:sz="0" w:space="0" w:color="auto"/>
        <w:left w:val="none" w:sz="0" w:space="0" w:color="auto"/>
        <w:bottom w:val="none" w:sz="0" w:space="0" w:color="auto"/>
        <w:right w:val="none" w:sz="0" w:space="0" w:color="auto"/>
      </w:divBdr>
    </w:div>
    <w:div w:id="976690715">
      <w:bodyDiv w:val="1"/>
      <w:marLeft w:val="0"/>
      <w:marRight w:val="0"/>
      <w:marTop w:val="0"/>
      <w:marBottom w:val="0"/>
      <w:divBdr>
        <w:top w:val="none" w:sz="0" w:space="0" w:color="auto"/>
        <w:left w:val="none" w:sz="0" w:space="0" w:color="auto"/>
        <w:bottom w:val="none" w:sz="0" w:space="0" w:color="auto"/>
        <w:right w:val="none" w:sz="0" w:space="0" w:color="auto"/>
      </w:divBdr>
    </w:div>
    <w:div w:id="1054239443">
      <w:bodyDiv w:val="1"/>
      <w:marLeft w:val="0"/>
      <w:marRight w:val="0"/>
      <w:marTop w:val="0"/>
      <w:marBottom w:val="0"/>
      <w:divBdr>
        <w:top w:val="none" w:sz="0" w:space="0" w:color="auto"/>
        <w:left w:val="none" w:sz="0" w:space="0" w:color="auto"/>
        <w:bottom w:val="none" w:sz="0" w:space="0" w:color="auto"/>
        <w:right w:val="none" w:sz="0" w:space="0" w:color="auto"/>
      </w:divBdr>
    </w:div>
    <w:div w:id="1068920605">
      <w:bodyDiv w:val="1"/>
      <w:marLeft w:val="0"/>
      <w:marRight w:val="0"/>
      <w:marTop w:val="0"/>
      <w:marBottom w:val="0"/>
      <w:divBdr>
        <w:top w:val="none" w:sz="0" w:space="0" w:color="auto"/>
        <w:left w:val="none" w:sz="0" w:space="0" w:color="auto"/>
        <w:bottom w:val="none" w:sz="0" w:space="0" w:color="auto"/>
        <w:right w:val="none" w:sz="0" w:space="0" w:color="auto"/>
      </w:divBdr>
    </w:div>
    <w:div w:id="1073045388">
      <w:bodyDiv w:val="1"/>
      <w:marLeft w:val="0"/>
      <w:marRight w:val="0"/>
      <w:marTop w:val="0"/>
      <w:marBottom w:val="0"/>
      <w:divBdr>
        <w:top w:val="none" w:sz="0" w:space="0" w:color="auto"/>
        <w:left w:val="none" w:sz="0" w:space="0" w:color="auto"/>
        <w:bottom w:val="none" w:sz="0" w:space="0" w:color="auto"/>
        <w:right w:val="none" w:sz="0" w:space="0" w:color="auto"/>
      </w:divBdr>
    </w:div>
    <w:div w:id="1118336117">
      <w:bodyDiv w:val="1"/>
      <w:marLeft w:val="0"/>
      <w:marRight w:val="0"/>
      <w:marTop w:val="0"/>
      <w:marBottom w:val="0"/>
      <w:divBdr>
        <w:top w:val="none" w:sz="0" w:space="0" w:color="auto"/>
        <w:left w:val="none" w:sz="0" w:space="0" w:color="auto"/>
        <w:bottom w:val="none" w:sz="0" w:space="0" w:color="auto"/>
        <w:right w:val="none" w:sz="0" w:space="0" w:color="auto"/>
      </w:divBdr>
    </w:div>
    <w:div w:id="1122192258">
      <w:bodyDiv w:val="1"/>
      <w:marLeft w:val="0"/>
      <w:marRight w:val="0"/>
      <w:marTop w:val="0"/>
      <w:marBottom w:val="0"/>
      <w:divBdr>
        <w:top w:val="none" w:sz="0" w:space="0" w:color="auto"/>
        <w:left w:val="none" w:sz="0" w:space="0" w:color="auto"/>
        <w:bottom w:val="none" w:sz="0" w:space="0" w:color="auto"/>
        <w:right w:val="none" w:sz="0" w:space="0" w:color="auto"/>
      </w:divBdr>
    </w:div>
    <w:div w:id="1130519405">
      <w:bodyDiv w:val="1"/>
      <w:marLeft w:val="0"/>
      <w:marRight w:val="0"/>
      <w:marTop w:val="0"/>
      <w:marBottom w:val="0"/>
      <w:divBdr>
        <w:top w:val="none" w:sz="0" w:space="0" w:color="auto"/>
        <w:left w:val="none" w:sz="0" w:space="0" w:color="auto"/>
        <w:bottom w:val="none" w:sz="0" w:space="0" w:color="auto"/>
        <w:right w:val="none" w:sz="0" w:space="0" w:color="auto"/>
      </w:divBdr>
    </w:div>
    <w:div w:id="1141968283">
      <w:bodyDiv w:val="1"/>
      <w:marLeft w:val="0"/>
      <w:marRight w:val="0"/>
      <w:marTop w:val="0"/>
      <w:marBottom w:val="0"/>
      <w:divBdr>
        <w:top w:val="none" w:sz="0" w:space="0" w:color="auto"/>
        <w:left w:val="none" w:sz="0" w:space="0" w:color="auto"/>
        <w:bottom w:val="none" w:sz="0" w:space="0" w:color="auto"/>
        <w:right w:val="none" w:sz="0" w:space="0" w:color="auto"/>
      </w:divBdr>
    </w:div>
    <w:div w:id="1200438275">
      <w:bodyDiv w:val="1"/>
      <w:marLeft w:val="0"/>
      <w:marRight w:val="0"/>
      <w:marTop w:val="0"/>
      <w:marBottom w:val="0"/>
      <w:divBdr>
        <w:top w:val="none" w:sz="0" w:space="0" w:color="auto"/>
        <w:left w:val="none" w:sz="0" w:space="0" w:color="auto"/>
        <w:bottom w:val="none" w:sz="0" w:space="0" w:color="auto"/>
        <w:right w:val="none" w:sz="0" w:space="0" w:color="auto"/>
      </w:divBdr>
    </w:div>
    <w:div w:id="1291128082">
      <w:bodyDiv w:val="1"/>
      <w:marLeft w:val="0"/>
      <w:marRight w:val="0"/>
      <w:marTop w:val="0"/>
      <w:marBottom w:val="0"/>
      <w:divBdr>
        <w:top w:val="none" w:sz="0" w:space="0" w:color="auto"/>
        <w:left w:val="none" w:sz="0" w:space="0" w:color="auto"/>
        <w:bottom w:val="none" w:sz="0" w:space="0" w:color="auto"/>
        <w:right w:val="none" w:sz="0" w:space="0" w:color="auto"/>
      </w:divBdr>
    </w:div>
    <w:div w:id="1304504122">
      <w:bodyDiv w:val="1"/>
      <w:marLeft w:val="0"/>
      <w:marRight w:val="0"/>
      <w:marTop w:val="0"/>
      <w:marBottom w:val="0"/>
      <w:divBdr>
        <w:top w:val="none" w:sz="0" w:space="0" w:color="auto"/>
        <w:left w:val="none" w:sz="0" w:space="0" w:color="auto"/>
        <w:bottom w:val="none" w:sz="0" w:space="0" w:color="auto"/>
        <w:right w:val="none" w:sz="0" w:space="0" w:color="auto"/>
      </w:divBdr>
    </w:div>
    <w:div w:id="1315331966">
      <w:bodyDiv w:val="1"/>
      <w:marLeft w:val="0"/>
      <w:marRight w:val="0"/>
      <w:marTop w:val="0"/>
      <w:marBottom w:val="0"/>
      <w:divBdr>
        <w:top w:val="none" w:sz="0" w:space="0" w:color="auto"/>
        <w:left w:val="none" w:sz="0" w:space="0" w:color="auto"/>
        <w:bottom w:val="none" w:sz="0" w:space="0" w:color="auto"/>
        <w:right w:val="none" w:sz="0" w:space="0" w:color="auto"/>
      </w:divBdr>
    </w:div>
    <w:div w:id="1326081545">
      <w:bodyDiv w:val="1"/>
      <w:marLeft w:val="0"/>
      <w:marRight w:val="0"/>
      <w:marTop w:val="0"/>
      <w:marBottom w:val="0"/>
      <w:divBdr>
        <w:top w:val="none" w:sz="0" w:space="0" w:color="auto"/>
        <w:left w:val="none" w:sz="0" w:space="0" w:color="auto"/>
        <w:bottom w:val="none" w:sz="0" w:space="0" w:color="auto"/>
        <w:right w:val="none" w:sz="0" w:space="0" w:color="auto"/>
      </w:divBdr>
    </w:div>
    <w:div w:id="1332871838">
      <w:bodyDiv w:val="1"/>
      <w:marLeft w:val="0"/>
      <w:marRight w:val="0"/>
      <w:marTop w:val="0"/>
      <w:marBottom w:val="0"/>
      <w:divBdr>
        <w:top w:val="none" w:sz="0" w:space="0" w:color="auto"/>
        <w:left w:val="none" w:sz="0" w:space="0" w:color="auto"/>
        <w:bottom w:val="none" w:sz="0" w:space="0" w:color="auto"/>
        <w:right w:val="none" w:sz="0" w:space="0" w:color="auto"/>
      </w:divBdr>
    </w:div>
    <w:div w:id="1352491121">
      <w:bodyDiv w:val="1"/>
      <w:marLeft w:val="0"/>
      <w:marRight w:val="0"/>
      <w:marTop w:val="0"/>
      <w:marBottom w:val="0"/>
      <w:divBdr>
        <w:top w:val="none" w:sz="0" w:space="0" w:color="auto"/>
        <w:left w:val="none" w:sz="0" w:space="0" w:color="auto"/>
        <w:bottom w:val="none" w:sz="0" w:space="0" w:color="auto"/>
        <w:right w:val="none" w:sz="0" w:space="0" w:color="auto"/>
      </w:divBdr>
    </w:div>
    <w:div w:id="1381903433">
      <w:bodyDiv w:val="1"/>
      <w:marLeft w:val="0"/>
      <w:marRight w:val="0"/>
      <w:marTop w:val="0"/>
      <w:marBottom w:val="0"/>
      <w:divBdr>
        <w:top w:val="none" w:sz="0" w:space="0" w:color="auto"/>
        <w:left w:val="none" w:sz="0" w:space="0" w:color="auto"/>
        <w:bottom w:val="none" w:sz="0" w:space="0" w:color="auto"/>
        <w:right w:val="none" w:sz="0" w:space="0" w:color="auto"/>
      </w:divBdr>
    </w:div>
    <w:div w:id="1426801375">
      <w:bodyDiv w:val="1"/>
      <w:marLeft w:val="0"/>
      <w:marRight w:val="0"/>
      <w:marTop w:val="0"/>
      <w:marBottom w:val="0"/>
      <w:divBdr>
        <w:top w:val="none" w:sz="0" w:space="0" w:color="auto"/>
        <w:left w:val="none" w:sz="0" w:space="0" w:color="auto"/>
        <w:bottom w:val="none" w:sz="0" w:space="0" w:color="auto"/>
        <w:right w:val="none" w:sz="0" w:space="0" w:color="auto"/>
      </w:divBdr>
    </w:div>
    <w:div w:id="1443260550">
      <w:bodyDiv w:val="1"/>
      <w:marLeft w:val="0"/>
      <w:marRight w:val="0"/>
      <w:marTop w:val="0"/>
      <w:marBottom w:val="0"/>
      <w:divBdr>
        <w:top w:val="none" w:sz="0" w:space="0" w:color="auto"/>
        <w:left w:val="none" w:sz="0" w:space="0" w:color="auto"/>
        <w:bottom w:val="none" w:sz="0" w:space="0" w:color="auto"/>
        <w:right w:val="none" w:sz="0" w:space="0" w:color="auto"/>
      </w:divBdr>
    </w:div>
    <w:div w:id="1519269912">
      <w:bodyDiv w:val="1"/>
      <w:marLeft w:val="0"/>
      <w:marRight w:val="0"/>
      <w:marTop w:val="0"/>
      <w:marBottom w:val="0"/>
      <w:divBdr>
        <w:top w:val="none" w:sz="0" w:space="0" w:color="auto"/>
        <w:left w:val="none" w:sz="0" w:space="0" w:color="auto"/>
        <w:bottom w:val="none" w:sz="0" w:space="0" w:color="auto"/>
        <w:right w:val="none" w:sz="0" w:space="0" w:color="auto"/>
      </w:divBdr>
    </w:div>
    <w:div w:id="1555003974">
      <w:bodyDiv w:val="1"/>
      <w:marLeft w:val="0"/>
      <w:marRight w:val="0"/>
      <w:marTop w:val="0"/>
      <w:marBottom w:val="0"/>
      <w:divBdr>
        <w:top w:val="none" w:sz="0" w:space="0" w:color="auto"/>
        <w:left w:val="none" w:sz="0" w:space="0" w:color="auto"/>
        <w:bottom w:val="none" w:sz="0" w:space="0" w:color="auto"/>
        <w:right w:val="none" w:sz="0" w:space="0" w:color="auto"/>
      </w:divBdr>
    </w:div>
    <w:div w:id="1555237681">
      <w:bodyDiv w:val="1"/>
      <w:marLeft w:val="0"/>
      <w:marRight w:val="0"/>
      <w:marTop w:val="0"/>
      <w:marBottom w:val="0"/>
      <w:divBdr>
        <w:top w:val="none" w:sz="0" w:space="0" w:color="auto"/>
        <w:left w:val="none" w:sz="0" w:space="0" w:color="auto"/>
        <w:bottom w:val="none" w:sz="0" w:space="0" w:color="auto"/>
        <w:right w:val="none" w:sz="0" w:space="0" w:color="auto"/>
      </w:divBdr>
    </w:div>
    <w:div w:id="1600067796">
      <w:bodyDiv w:val="1"/>
      <w:marLeft w:val="0"/>
      <w:marRight w:val="0"/>
      <w:marTop w:val="0"/>
      <w:marBottom w:val="0"/>
      <w:divBdr>
        <w:top w:val="none" w:sz="0" w:space="0" w:color="auto"/>
        <w:left w:val="none" w:sz="0" w:space="0" w:color="auto"/>
        <w:bottom w:val="none" w:sz="0" w:space="0" w:color="auto"/>
        <w:right w:val="none" w:sz="0" w:space="0" w:color="auto"/>
      </w:divBdr>
    </w:div>
    <w:div w:id="1622951670">
      <w:bodyDiv w:val="1"/>
      <w:marLeft w:val="0"/>
      <w:marRight w:val="0"/>
      <w:marTop w:val="0"/>
      <w:marBottom w:val="0"/>
      <w:divBdr>
        <w:top w:val="none" w:sz="0" w:space="0" w:color="auto"/>
        <w:left w:val="none" w:sz="0" w:space="0" w:color="auto"/>
        <w:bottom w:val="none" w:sz="0" w:space="0" w:color="auto"/>
        <w:right w:val="none" w:sz="0" w:space="0" w:color="auto"/>
      </w:divBdr>
      <w:divsChild>
        <w:div w:id="1600679595">
          <w:marLeft w:val="0"/>
          <w:marRight w:val="0"/>
          <w:marTop w:val="0"/>
          <w:marBottom w:val="0"/>
          <w:divBdr>
            <w:top w:val="none" w:sz="0" w:space="0" w:color="auto"/>
            <w:left w:val="none" w:sz="0" w:space="0" w:color="auto"/>
            <w:bottom w:val="none" w:sz="0" w:space="0" w:color="auto"/>
            <w:right w:val="none" w:sz="0" w:space="0" w:color="auto"/>
          </w:divBdr>
          <w:divsChild>
            <w:div w:id="962730512">
              <w:marLeft w:val="0"/>
              <w:marRight w:val="60"/>
              <w:marTop w:val="0"/>
              <w:marBottom w:val="0"/>
              <w:divBdr>
                <w:top w:val="none" w:sz="0" w:space="0" w:color="auto"/>
                <w:left w:val="none" w:sz="0" w:space="0" w:color="auto"/>
                <w:bottom w:val="none" w:sz="0" w:space="0" w:color="auto"/>
                <w:right w:val="none" w:sz="0" w:space="0" w:color="auto"/>
              </w:divBdr>
              <w:divsChild>
                <w:div w:id="424422478">
                  <w:marLeft w:val="0"/>
                  <w:marRight w:val="0"/>
                  <w:marTop w:val="0"/>
                  <w:marBottom w:val="120"/>
                  <w:divBdr>
                    <w:top w:val="single" w:sz="6" w:space="0" w:color="C0C0C0"/>
                    <w:left w:val="single" w:sz="6" w:space="0" w:color="D9D9D9"/>
                    <w:bottom w:val="single" w:sz="6" w:space="0" w:color="D9D9D9"/>
                    <w:right w:val="single" w:sz="6" w:space="0" w:color="D9D9D9"/>
                  </w:divBdr>
                  <w:divsChild>
                    <w:div w:id="321198983">
                      <w:marLeft w:val="0"/>
                      <w:marRight w:val="0"/>
                      <w:marTop w:val="0"/>
                      <w:marBottom w:val="0"/>
                      <w:divBdr>
                        <w:top w:val="none" w:sz="0" w:space="0" w:color="auto"/>
                        <w:left w:val="none" w:sz="0" w:space="0" w:color="auto"/>
                        <w:bottom w:val="none" w:sz="0" w:space="0" w:color="auto"/>
                        <w:right w:val="none" w:sz="0" w:space="0" w:color="auto"/>
                      </w:divBdr>
                    </w:div>
                    <w:div w:id="164909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728264">
          <w:marLeft w:val="0"/>
          <w:marRight w:val="0"/>
          <w:marTop w:val="0"/>
          <w:marBottom w:val="0"/>
          <w:divBdr>
            <w:top w:val="none" w:sz="0" w:space="0" w:color="auto"/>
            <w:left w:val="none" w:sz="0" w:space="0" w:color="auto"/>
            <w:bottom w:val="none" w:sz="0" w:space="0" w:color="auto"/>
            <w:right w:val="none" w:sz="0" w:space="0" w:color="auto"/>
          </w:divBdr>
          <w:divsChild>
            <w:div w:id="792359306">
              <w:marLeft w:val="60"/>
              <w:marRight w:val="0"/>
              <w:marTop w:val="0"/>
              <w:marBottom w:val="0"/>
              <w:divBdr>
                <w:top w:val="none" w:sz="0" w:space="0" w:color="auto"/>
                <w:left w:val="none" w:sz="0" w:space="0" w:color="auto"/>
                <w:bottom w:val="none" w:sz="0" w:space="0" w:color="auto"/>
                <w:right w:val="none" w:sz="0" w:space="0" w:color="auto"/>
              </w:divBdr>
              <w:divsChild>
                <w:div w:id="579102835">
                  <w:marLeft w:val="0"/>
                  <w:marRight w:val="0"/>
                  <w:marTop w:val="0"/>
                  <w:marBottom w:val="0"/>
                  <w:divBdr>
                    <w:top w:val="none" w:sz="0" w:space="0" w:color="auto"/>
                    <w:left w:val="none" w:sz="0" w:space="0" w:color="auto"/>
                    <w:bottom w:val="none" w:sz="0" w:space="0" w:color="auto"/>
                    <w:right w:val="none" w:sz="0" w:space="0" w:color="auto"/>
                  </w:divBdr>
                  <w:divsChild>
                    <w:div w:id="1884905473">
                      <w:marLeft w:val="0"/>
                      <w:marRight w:val="0"/>
                      <w:marTop w:val="0"/>
                      <w:marBottom w:val="120"/>
                      <w:divBdr>
                        <w:top w:val="single" w:sz="6" w:space="0" w:color="F5F5F5"/>
                        <w:left w:val="single" w:sz="6" w:space="0" w:color="F5F5F5"/>
                        <w:bottom w:val="single" w:sz="6" w:space="0" w:color="F5F5F5"/>
                        <w:right w:val="single" w:sz="6" w:space="0" w:color="F5F5F5"/>
                      </w:divBdr>
                      <w:divsChild>
                        <w:div w:id="15038929">
                          <w:marLeft w:val="0"/>
                          <w:marRight w:val="0"/>
                          <w:marTop w:val="0"/>
                          <w:marBottom w:val="0"/>
                          <w:divBdr>
                            <w:top w:val="none" w:sz="0" w:space="0" w:color="auto"/>
                            <w:left w:val="none" w:sz="0" w:space="0" w:color="auto"/>
                            <w:bottom w:val="none" w:sz="0" w:space="0" w:color="auto"/>
                            <w:right w:val="none" w:sz="0" w:space="0" w:color="auto"/>
                          </w:divBdr>
                          <w:divsChild>
                            <w:div w:id="100089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3458830">
      <w:bodyDiv w:val="1"/>
      <w:marLeft w:val="0"/>
      <w:marRight w:val="0"/>
      <w:marTop w:val="0"/>
      <w:marBottom w:val="0"/>
      <w:divBdr>
        <w:top w:val="none" w:sz="0" w:space="0" w:color="auto"/>
        <w:left w:val="none" w:sz="0" w:space="0" w:color="auto"/>
        <w:bottom w:val="none" w:sz="0" w:space="0" w:color="auto"/>
        <w:right w:val="none" w:sz="0" w:space="0" w:color="auto"/>
      </w:divBdr>
    </w:div>
    <w:div w:id="1648047586">
      <w:bodyDiv w:val="1"/>
      <w:marLeft w:val="0"/>
      <w:marRight w:val="0"/>
      <w:marTop w:val="0"/>
      <w:marBottom w:val="0"/>
      <w:divBdr>
        <w:top w:val="none" w:sz="0" w:space="0" w:color="auto"/>
        <w:left w:val="none" w:sz="0" w:space="0" w:color="auto"/>
        <w:bottom w:val="none" w:sz="0" w:space="0" w:color="auto"/>
        <w:right w:val="none" w:sz="0" w:space="0" w:color="auto"/>
      </w:divBdr>
    </w:div>
    <w:div w:id="1774937875">
      <w:bodyDiv w:val="1"/>
      <w:marLeft w:val="0"/>
      <w:marRight w:val="0"/>
      <w:marTop w:val="0"/>
      <w:marBottom w:val="0"/>
      <w:divBdr>
        <w:top w:val="none" w:sz="0" w:space="0" w:color="auto"/>
        <w:left w:val="none" w:sz="0" w:space="0" w:color="auto"/>
        <w:bottom w:val="none" w:sz="0" w:space="0" w:color="auto"/>
        <w:right w:val="none" w:sz="0" w:space="0" w:color="auto"/>
      </w:divBdr>
    </w:div>
    <w:div w:id="1812943872">
      <w:bodyDiv w:val="1"/>
      <w:marLeft w:val="0"/>
      <w:marRight w:val="0"/>
      <w:marTop w:val="0"/>
      <w:marBottom w:val="0"/>
      <w:divBdr>
        <w:top w:val="none" w:sz="0" w:space="0" w:color="auto"/>
        <w:left w:val="none" w:sz="0" w:space="0" w:color="auto"/>
        <w:bottom w:val="none" w:sz="0" w:space="0" w:color="auto"/>
        <w:right w:val="none" w:sz="0" w:space="0" w:color="auto"/>
      </w:divBdr>
    </w:div>
    <w:div w:id="1835760333">
      <w:bodyDiv w:val="1"/>
      <w:marLeft w:val="0"/>
      <w:marRight w:val="0"/>
      <w:marTop w:val="0"/>
      <w:marBottom w:val="0"/>
      <w:divBdr>
        <w:top w:val="none" w:sz="0" w:space="0" w:color="auto"/>
        <w:left w:val="none" w:sz="0" w:space="0" w:color="auto"/>
        <w:bottom w:val="none" w:sz="0" w:space="0" w:color="auto"/>
        <w:right w:val="none" w:sz="0" w:space="0" w:color="auto"/>
      </w:divBdr>
    </w:div>
    <w:div w:id="1885604485">
      <w:bodyDiv w:val="1"/>
      <w:marLeft w:val="0"/>
      <w:marRight w:val="0"/>
      <w:marTop w:val="0"/>
      <w:marBottom w:val="0"/>
      <w:divBdr>
        <w:top w:val="none" w:sz="0" w:space="0" w:color="auto"/>
        <w:left w:val="none" w:sz="0" w:space="0" w:color="auto"/>
        <w:bottom w:val="none" w:sz="0" w:space="0" w:color="auto"/>
        <w:right w:val="none" w:sz="0" w:space="0" w:color="auto"/>
      </w:divBdr>
    </w:div>
    <w:div w:id="1988239645">
      <w:bodyDiv w:val="1"/>
      <w:marLeft w:val="0"/>
      <w:marRight w:val="0"/>
      <w:marTop w:val="0"/>
      <w:marBottom w:val="0"/>
      <w:divBdr>
        <w:top w:val="none" w:sz="0" w:space="0" w:color="auto"/>
        <w:left w:val="none" w:sz="0" w:space="0" w:color="auto"/>
        <w:bottom w:val="none" w:sz="0" w:space="0" w:color="auto"/>
        <w:right w:val="none" w:sz="0" w:space="0" w:color="auto"/>
      </w:divBdr>
    </w:div>
    <w:div w:id="1991473322">
      <w:bodyDiv w:val="1"/>
      <w:marLeft w:val="0"/>
      <w:marRight w:val="0"/>
      <w:marTop w:val="0"/>
      <w:marBottom w:val="0"/>
      <w:divBdr>
        <w:top w:val="none" w:sz="0" w:space="0" w:color="auto"/>
        <w:left w:val="none" w:sz="0" w:space="0" w:color="auto"/>
        <w:bottom w:val="none" w:sz="0" w:space="0" w:color="auto"/>
        <w:right w:val="none" w:sz="0" w:space="0" w:color="auto"/>
      </w:divBdr>
    </w:div>
    <w:div w:id="2071884604">
      <w:bodyDiv w:val="1"/>
      <w:marLeft w:val="0"/>
      <w:marRight w:val="0"/>
      <w:marTop w:val="0"/>
      <w:marBottom w:val="0"/>
      <w:divBdr>
        <w:top w:val="none" w:sz="0" w:space="0" w:color="auto"/>
        <w:left w:val="none" w:sz="0" w:space="0" w:color="auto"/>
        <w:bottom w:val="none" w:sz="0" w:space="0" w:color="auto"/>
        <w:right w:val="none" w:sz="0" w:space="0" w:color="auto"/>
      </w:divBdr>
    </w:div>
    <w:div w:id="2116948053">
      <w:bodyDiv w:val="1"/>
      <w:marLeft w:val="0"/>
      <w:marRight w:val="0"/>
      <w:marTop w:val="0"/>
      <w:marBottom w:val="0"/>
      <w:divBdr>
        <w:top w:val="none" w:sz="0" w:space="0" w:color="auto"/>
        <w:left w:val="none" w:sz="0" w:space="0" w:color="auto"/>
        <w:bottom w:val="none" w:sz="0" w:space="0" w:color="auto"/>
        <w:right w:val="none" w:sz="0" w:space="0" w:color="auto"/>
      </w:divBdr>
    </w:div>
    <w:div w:id="2126463593">
      <w:bodyDiv w:val="1"/>
      <w:marLeft w:val="0"/>
      <w:marRight w:val="0"/>
      <w:marTop w:val="0"/>
      <w:marBottom w:val="0"/>
      <w:divBdr>
        <w:top w:val="none" w:sz="0" w:space="0" w:color="auto"/>
        <w:left w:val="none" w:sz="0" w:space="0" w:color="auto"/>
        <w:bottom w:val="none" w:sz="0" w:space="0" w:color="auto"/>
        <w:right w:val="none" w:sz="0" w:space="0" w:color="auto"/>
      </w:divBdr>
    </w:div>
    <w:div w:id="2130275373">
      <w:bodyDiv w:val="1"/>
      <w:marLeft w:val="0"/>
      <w:marRight w:val="0"/>
      <w:marTop w:val="0"/>
      <w:marBottom w:val="0"/>
      <w:divBdr>
        <w:top w:val="none" w:sz="0" w:space="0" w:color="auto"/>
        <w:left w:val="none" w:sz="0" w:space="0" w:color="auto"/>
        <w:bottom w:val="none" w:sz="0" w:space="0" w:color="auto"/>
        <w:right w:val="none" w:sz="0" w:space="0" w:color="auto"/>
      </w:divBdr>
    </w:div>
    <w:div w:id="2140413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www.ldoceonline.com/dictionary/medicine"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hart" Target="charts/chart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chart" Target="charts/chart1.xml"/><Relationship Id="rId30" Type="http://schemas.openxmlformats.org/officeDocument/2006/relationships/chart" Target="charts/chart3.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7565638233514836"/>
          <c:y val="2.555910543130991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6291162486478385E-2"/>
          <c:y val="0.13404605674290729"/>
          <c:w val="0.95167752593226107"/>
          <c:h val="0.71291932258467761"/>
        </c:manualLayout>
      </c:layout>
      <c:pie3DChart>
        <c:varyColors val="1"/>
        <c:ser>
          <c:idx val="0"/>
          <c:order val="0"/>
          <c:tx>
            <c:strRef>
              <c:f>Лист1!$B$1</c:f>
              <c:strCache>
                <c:ptCount val="1"/>
                <c:pt idx="0">
                  <c:v>Термінотворення</c:v>
                </c:pt>
              </c:strCache>
            </c:strRef>
          </c:tx>
          <c:dPt>
            <c:idx val="0"/>
            <c:bubble3D val="0"/>
            <c:spPr>
              <a:solidFill>
                <a:schemeClr val="accent2"/>
              </a:solidFill>
              <a:ln w="25400">
                <a:solidFill>
                  <a:schemeClr val="lt1"/>
                </a:solidFill>
              </a:ln>
              <a:effectLst/>
              <a:sp3d contourW="25400">
                <a:contourClr>
                  <a:schemeClr val="lt1"/>
                </a:contourClr>
              </a:sp3d>
            </c:spPr>
          </c:dPt>
          <c:dPt>
            <c:idx val="1"/>
            <c:bubble3D val="0"/>
            <c:spPr>
              <a:solidFill>
                <a:schemeClr val="accent4"/>
              </a:solidFill>
              <a:ln w="25400">
                <a:solidFill>
                  <a:schemeClr val="lt1"/>
                </a:solidFill>
              </a:ln>
              <a:effectLst/>
              <a:sp3d contourW="25400">
                <a:contourClr>
                  <a:schemeClr val="lt1"/>
                </a:contourClr>
              </a:sp3d>
            </c:spPr>
          </c:dPt>
          <c:dPt>
            <c:idx val="2"/>
            <c:bubble3D val="0"/>
            <c:spPr>
              <a:solidFill>
                <a:schemeClr val="accent6"/>
              </a:solidFill>
              <a:ln w="25400">
                <a:solidFill>
                  <a:schemeClr val="lt1"/>
                </a:solidFill>
              </a:ln>
              <a:effectLst/>
              <a:sp3d contourW="25400">
                <a:contourClr>
                  <a:schemeClr val="lt1"/>
                </a:contourClr>
              </a:sp3d>
            </c:spPr>
          </c:dPt>
          <c:dPt>
            <c:idx val="3"/>
            <c:bubble3D val="0"/>
            <c:spPr>
              <a:solidFill>
                <a:schemeClr val="accent2">
                  <a:lumMod val="60000"/>
                </a:schemeClr>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Прості терміни</c:v>
                </c:pt>
                <c:pt idx="1">
                  <c:v>Похідні терміни</c:v>
                </c:pt>
                <c:pt idx="2">
                  <c:v>Складні терміни</c:v>
                </c:pt>
                <c:pt idx="3">
                  <c:v>Терміни-словосполучення</c:v>
                </c:pt>
              </c:strCache>
            </c:strRef>
          </c:cat>
          <c:val>
            <c:numRef>
              <c:f>Лист1!$B$2:$B$5</c:f>
              <c:numCache>
                <c:formatCode>General</c:formatCode>
                <c:ptCount val="4"/>
                <c:pt idx="0">
                  <c:v>9.5</c:v>
                </c:pt>
                <c:pt idx="1">
                  <c:v>36.6</c:v>
                </c:pt>
                <c:pt idx="2">
                  <c:v>5.4</c:v>
                </c:pt>
                <c:pt idx="3">
                  <c:v>48.5</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9415073115860555E-2"/>
          <c:y val="0.11176765066528847"/>
          <c:w val="0.82945142726724352"/>
          <c:h val="0.65870347287670161"/>
        </c:manualLayout>
      </c:layout>
      <c:pie3DChart>
        <c:varyColors val="1"/>
        <c:ser>
          <c:idx val="1"/>
          <c:order val="1"/>
          <c:tx>
            <c:strRef>
              <c:f>Лист1!$C$1</c:f>
              <c:strCache>
                <c:ptCount val="1"/>
                <c:pt idx="0">
                  <c:v>Столбец2</c:v>
                </c:pt>
              </c:strCache>
            </c:strRef>
          </c:tx>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4"/>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І група </c:v>
                </c:pt>
                <c:pt idx="1">
                  <c:v>ІІ група</c:v>
                </c:pt>
                <c:pt idx="2">
                  <c:v>ІІІ група  </c:v>
                </c:pt>
                <c:pt idx="3">
                  <c:v>IV група </c:v>
                </c:pt>
                <c:pt idx="4">
                  <c:v>V група </c:v>
                </c:pt>
              </c:strCache>
            </c:strRef>
          </c:cat>
          <c:val>
            <c:numRef>
              <c:f>Лист1!$C$2:$C$6</c:f>
              <c:numCache>
                <c:formatCode>General</c:formatCode>
                <c:ptCount val="5"/>
                <c:pt idx="0">
                  <c:v>6.8</c:v>
                </c:pt>
                <c:pt idx="1">
                  <c:v>22.2</c:v>
                </c:pt>
                <c:pt idx="2">
                  <c:v>18.5</c:v>
                </c:pt>
                <c:pt idx="3">
                  <c:v>11.8</c:v>
                </c:pt>
                <c:pt idx="4">
                  <c:v>40.700000000000003</c:v>
                </c:pt>
              </c:numCache>
            </c:numRef>
          </c:val>
        </c:ser>
        <c:dLbls>
          <c:showLegendKey val="0"/>
          <c:showVal val="0"/>
          <c:showCatName val="0"/>
          <c:showSerName val="0"/>
          <c:showPercent val="0"/>
          <c:showBubbleSize val="0"/>
          <c:showLeaderLines val="1"/>
        </c:dLbls>
        <c:extLst>
          <c:ext xmlns:c15="http://schemas.microsoft.com/office/drawing/2012/chart" uri="{02D57815-91ED-43cb-92C2-25804820EDAC}">
            <c15:filteredPieSeries>
              <c15:ser>
                <c:idx val="0"/>
                <c:order val="0"/>
                <c:tx>
                  <c:strRef>
                    <c:extLst>
                      <c:ext uri="{02D57815-91ED-43cb-92C2-25804820EDAC}">
                        <c15:formulaRef>
                          <c15:sqref>Лист1!$B$1</c15:sqref>
                        </c15:formulaRef>
                      </c:ext>
                    </c:extLst>
                    <c:strCache>
                      <c:ptCount val="1"/>
                      <c:pt idx="0">
                        <c:v>Столбец1</c:v>
                      </c:pt>
                    </c:strCache>
                  </c:strRef>
                </c:tx>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4"/>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cat>
                  <c:strRef>
                    <c:extLst>
                      <c:ext uri="{02D57815-91ED-43cb-92C2-25804820EDAC}">
                        <c15:formulaRef>
                          <c15:sqref>Лист1!$A$2:$A$6</c15:sqref>
                        </c15:formulaRef>
                      </c:ext>
                    </c:extLst>
                    <c:strCache>
                      <c:ptCount val="5"/>
                      <c:pt idx="0">
                        <c:v>І група </c:v>
                      </c:pt>
                      <c:pt idx="1">
                        <c:v>ІІ група</c:v>
                      </c:pt>
                      <c:pt idx="2">
                        <c:v>ІІІ група  </c:v>
                      </c:pt>
                      <c:pt idx="3">
                        <c:v>IV група </c:v>
                      </c:pt>
                      <c:pt idx="4">
                        <c:v>V група </c:v>
                      </c:pt>
                    </c:strCache>
                  </c:strRef>
                </c:cat>
                <c:val>
                  <c:numRef>
                    <c:extLst>
                      <c:ext uri="{02D57815-91ED-43cb-92C2-25804820EDAC}">
                        <c15:formulaRef>
                          <c15:sqref>Лист1!$B$2:$B$6</c15:sqref>
                        </c15:formulaRef>
                      </c:ext>
                    </c:extLst>
                    <c:numCache>
                      <c:formatCode>General</c:formatCode>
                      <c:ptCount val="5"/>
                    </c:numCache>
                  </c:numRef>
                </c:val>
              </c15:ser>
            </c15:filteredPieSeries>
          </c:ext>
        </c:extLst>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ru-RU">
                <a:solidFill>
                  <a:schemeClr val="tx1"/>
                </a:solidFill>
              </a:rPr>
              <a:t>Перекладацькі прийоми</a:t>
            </a:r>
          </a:p>
        </c:rich>
      </c:tx>
      <c:overlay val="0"/>
      <c:spPr>
        <a:noFill/>
        <a:ln>
          <a:noFill/>
        </a:ln>
        <a:effectLst/>
      </c:spPr>
    </c:title>
    <c:autoTitleDeleted val="0"/>
    <c:plotArea>
      <c:layout/>
      <c:pieChart>
        <c:varyColors val="1"/>
        <c:ser>
          <c:idx val="0"/>
          <c:order val="0"/>
          <c:tx>
            <c:strRef>
              <c:f>Лист1!$B$1</c:f>
              <c:strCache>
                <c:ptCount val="1"/>
                <c:pt idx="0">
                  <c:v>Перекладацькі прийоми</c:v>
                </c:pt>
              </c:strCache>
            </c:strRef>
          </c:tx>
          <c:dPt>
            <c:idx val="0"/>
            <c:bubble3D val="0"/>
            <c:spPr>
              <a:gradFill>
                <a:gsLst>
                  <a:gs pos="100000">
                    <a:schemeClr val="accent2">
                      <a:lumMod val="60000"/>
                      <a:lumOff val="40000"/>
                    </a:schemeClr>
                  </a:gs>
                  <a:gs pos="0">
                    <a:schemeClr val="accent2"/>
                  </a:gs>
                </a:gsLst>
                <a:lin ang="5400000" scaled="0"/>
              </a:gradFill>
              <a:ln w="19050">
                <a:solidFill>
                  <a:schemeClr val="lt1"/>
                </a:solidFill>
              </a:ln>
              <a:effectLst/>
            </c:spPr>
          </c:dPt>
          <c:dPt>
            <c:idx val="1"/>
            <c:bubble3D val="0"/>
            <c:spPr>
              <a:gradFill>
                <a:gsLst>
                  <a:gs pos="100000">
                    <a:schemeClr val="accent4">
                      <a:lumMod val="60000"/>
                      <a:lumOff val="40000"/>
                    </a:schemeClr>
                  </a:gs>
                  <a:gs pos="0">
                    <a:schemeClr val="accent4"/>
                  </a:gs>
                </a:gsLst>
                <a:lin ang="5400000" scaled="0"/>
              </a:gradFill>
              <a:ln w="19050">
                <a:solidFill>
                  <a:schemeClr val="lt1"/>
                </a:solidFill>
              </a:ln>
              <a:effectLst/>
            </c:spPr>
          </c:dPt>
          <c:dPt>
            <c:idx val="2"/>
            <c:bubble3D val="0"/>
            <c:spPr>
              <a:gradFill>
                <a:gsLst>
                  <a:gs pos="100000">
                    <a:schemeClr val="accent6">
                      <a:lumMod val="60000"/>
                      <a:lumOff val="40000"/>
                    </a:schemeClr>
                  </a:gs>
                  <a:gs pos="0">
                    <a:schemeClr val="accent6"/>
                  </a:gs>
                </a:gsLst>
                <a:lin ang="5400000" scaled="0"/>
              </a:gradFill>
              <a:ln w="19050">
                <a:solidFill>
                  <a:schemeClr val="lt1"/>
                </a:solidFill>
              </a:ln>
              <a:effectLst/>
            </c:spPr>
          </c:dPt>
          <c:dPt>
            <c:idx val="3"/>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dPt>
          <c:dPt>
            <c:idx val="4"/>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dPt>
          <c:dPt>
            <c:idx val="5"/>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dPt>
          <c:dPt>
            <c:idx val="6"/>
            <c:bubble3D val="0"/>
            <c:spPr>
              <a:gradFill>
                <a:gsLst>
                  <a:gs pos="100000">
                    <a:schemeClr val="accent2">
                      <a:lumMod val="80000"/>
                      <a:lumOff val="20000"/>
                      <a:lumMod val="60000"/>
                      <a:lumOff val="40000"/>
                    </a:schemeClr>
                  </a:gs>
                  <a:gs pos="0">
                    <a:schemeClr val="accent2">
                      <a:lumMod val="80000"/>
                      <a:lumOff val="20000"/>
                    </a:schemeClr>
                  </a:gs>
                </a:gsLst>
                <a:lin ang="5400000" scaled="0"/>
              </a:gradFill>
              <a:ln w="19050">
                <a:solidFill>
                  <a:schemeClr val="lt1"/>
                </a:solidFill>
              </a:ln>
              <a:effectLst/>
            </c:spPr>
          </c:dPt>
          <c:dLbls>
            <c:dLbl>
              <c:idx val="0"/>
              <c:layout>
                <c:manualLayout>
                  <c:x val="-4.3162664368446534E-2"/>
                  <c:y val="0.14261199091686574"/>
                </c:manualLayout>
              </c:layout>
              <c:tx>
                <c:rich>
                  <a:bodyPr/>
                  <a:lstStyle/>
                  <a:p>
                    <a:r>
                      <a:rPr lang="en-US" baseline="0"/>
                      <a:t>24,8%</a:t>
                    </a:r>
                    <a:endParaRPr lang="en-US"/>
                  </a:p>
                </c:rich>
              </c:tx>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1.5432896758551947E-3"/>
                  <c:y val="-0.22370963461028046"/>
                </c:manualLayout>
              </c:layout>
              <c:tx>
                <c:rich>
                  <a:bodyPr/>
                  <a:lstStyle/>
                  <a:p>
                    <a:r>
                      <a:rPr lang="en-US" baseline="0"/>
                      <a:t>36,4%</a:t>
                    </a:r>
                    <a:endParaRPr lang="en-US"/>
                  </a:p>
                </c:rich>
              </c:tx>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7.8501630082309384E-2"/>
                  <c:y val="5.1563006871332091E-2"/>
                </c:manualLayout>
              </c:layout>
              <c:tx>
                <c:rich>
                  <a:bodyPr/>
                  <a:lstStyle/>
                  <a:p>
                    <a:r>
                      <a:rPr lang="en-US" baseline="0"/>
                      <a:t>
24%</a:t>
                    </a:r>
                  </a:p>
                </c:rich>
              </c:tx>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5.0134802801391119E-2"/>
                  <c:y val="8.4404435400631098E-2"/>
                </c:manualLayout>
              </c:layout>
              <c:tx>
                <c:rich>
                  <a:bodyPr/>
                  <a:lstStyle/>
                  <a:p>
                    <a:r>
                      <a:rPr lang="en-US" baseline="0"/>
                      <a:t>
1,6%</a:t>
                    </a:r>
                  </a:p>
                </c:rich>
              </c:tx>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4.5208428548421511E-2"/>
                  <c:y val="8.085464036096621E-3"/>
                </c:manualLayout>
              </c:layout>
              <c:tx>
                <c:rich>
                  <a:bodyPr/>
                  <a:lstStyle/>
                  <a:p>
                    <a:r>
                      <a:rPr lang="en-US" baseline="0"/>
                      <a:t>
7,8%</a:t>
                    </a:r>
                  </a:p>
                </c:rich>
              </c:tx>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3.388203340254111E-2"/>
                  <c:y val="-3.3973281429708958E-3"/>
                </c:manualLayout>
              </c:layout>
              <c:tx>
                <c:rich>
                  <a:bodyPr/>
                  <a:lstStyle/>
                  <a:p>
                    <a:r>
                      <a:rPr lang="en-US" baseline="0"/>
                      <a:t>0,8%</a:t>
                    </a:r>
                  </a:p>
                </c:rich>
              </c:tx>
              <c:dLblPos val="bestFit"/>
              <c:showLegendKey val="0"/>
              <c:showVal val="0"/>
              <c:showCatName val="1"/>
              <c:showSerName val="0"/>
              <c:showPercent val="1"/>
              <c:showBubbleSize val="0"/>
              <c:extLst>
                <c:ext xmlns:c15="http://schemas.microsoft.com/office/drawing/2012/chart" uri="{CE6537A1-D6FC-4f65-9D91-7224C49458BB}"/>
              </c:extLst>
            </c:dLbl>
            <c:dLbl>
              <c:idx val="6"/>
              <c:layout>
                <c:manualLayout>
                  <c:x val="-1.7140021676394973E-2"/>
                  <c:y val="-2.5515349907104332E-3"/>
                </c:manualLayout>
              </c:layout>
              <c:tx>
                <c:rich>
                  <a:bodyPr/>
                  <a:lstStyle/>
                  <a:p>
                    <a:r>
                      <a:rPr lang="en-US"/>
                      <a:t>4,6%</a:t>
                    </a:r>
                  </a:p>
                </c:rich>
              </c:tx>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Лист1!$A$2:$A$8</c:f>
              <c:strCache>
                <c:ptCount val="7"/>
                <c:pt idx="0">
                  <c:v>Автохтонний відповідник</c:v>
                </c:pt>
                <c:pt idx="1">
                  <c:v>Транскодування</c:v>
                </c:pt>
                <c:pt idx="2">
                  <c:v>Калькування</c:v>
                </c:pt>
                <c:pt idx="3">
                  <c:v>Напівкалька</c:v>
                </c:pt>
                <c:pt idx="4">
                  <c:v>Пермутація</c:v>
                </c:pt>
                <c:pt idx="5">
                  <c:v>Заміна частини мови</c:v>
                </c:pt>
                <c:pt idx="6">
                  <c:v> Калькування + Пермутація</c:v>
                </c:pt>
              </c:strCache>
            </c:strRef>
          </c:cat>
          <c:val>
            <c:numRef>
              <c:f>Лист1!$B$2:$B$8</c:f>
              <c:numCache>
                <c:formatCode>General</c:formatCode>
                <c:ptCount val="7"/>
                <c:pt idx="0">
                  <c:v>24.8</c:v>
                </c:pt>
                <c:pt idx="1">
                  <c:v>36.4</c:v>
                </c:pt>
                <c:pt idx="2">
                  <c:v>24</c:v>
                </c:pt>
                <c:pt idx="3">
                  <c:v>1.6</c:v>
                </c:pt>
                <c:pt idx="4">
                  <c:v>7.8</c:v>
                </c:pt>
                <c:pt idx="5">
                  <c:v>0.8</c:v>
                </c:pt>
                <c:pt idx="6">
                  <c:v>4.5999999999999996</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1665261197189092"/>
          <c:y val="0.15616602029223964"/>
          <c:w val="0.37044416222165794"/>
          <c:h val="0.78483174677792156"/>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zero"/>
    <c:showDLblsOverMax val="0"/>
  </c:chart>
  <c:spPr>
    <a:no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35046963627154282"/>
          <c:y val="0.16786194829094642"/>
          <c:w val="0.32446403529702367"/>
          <c:h val="0.58459468428515349"/>
        </c:manualLayout>
      </c:layout>
      <c:pieChart>
        <c:varyColors val="1"/>
        <c:ser>
          <c:idx val="0"/>
          <c:order val="0"/>
          <c:tx>
            <c:strRef>
              <c:f>Лист1!$B$1</c:f>
              <c:strCache>
                <c:ptCount val="1"/>
                <c:pt idx="0">
                  <c:v>Прийоми перекладу</c:v>
                </c:pt>
              </c:strCache>
            </c:strRef>
          </c:tx>
          <c:dPt>
            <c:idx val="0"/>
            <c:bubble3D val="0"/>
            <c:spPr>
              <a:solidFill>
                <a:schemeClr val="accent2"/>
              </a:solidFill>
              <a:ln>
                <a:noFill/>
              </a:ln>
              <a:effectLst/>
            </c:spPr>
          </c:dPt>
          <c:dPt>
            <c:idx val="1"/>
            <c:bubble3D val="0"/>
            <c:spPr>
              <a:solidFill>
                <a:schemeClr val="accent4"/>
              </a:solidFill>
              <a:ln>
                <a:noFill/>
              </a:ln>
              <a:effectLst/>
            </c:spPr>
          </c:dPt>
          <c:dPt>
            <c:idx val="2"/>
            <c:bubble3D val="0"/>
            <c:spPr>
              <a:solidFill>
                <a:schemeClr val="accent6"/>
              </a:solidFill>
              <a:ln>
                <a:noFill/>
              </a:ln>
              <a:effectLst/>
            </c:spPr>
          </c:dPt>
          <c:dPt>
            <c:idx val="3"/>
            <c:bubble3D val="0"/>
            <c:spPr>
              <a:solidFill>
                <a:schemeClr val="accent2">
                  <a:lumMod val="60000"/>
                </a:schemeClr>
              </a:solidFill>
              <a:ln>
                <a:noFill/>
              </a:ln>
              <a:effectLst/>
            </c:spPr>
          </c:dPt>
          <c:dPt>
            <c:idx val="4"/>
            <c:bubble3D val="0"/>
            <c:spPr>
              <a:solidFill>
                <a:schemeClr val="accent4">
                  <a:lumMod val="60000"/>
                </a:schemeClr>
              </a:solidFill>
              <a:ln>
                <a:noFill/>
              </a:ln>
              <a:effectLst/>
            </c:spPr>
          </c:dPt>
          <c:dPt>
            <c:idx val="5"/>
            <c:bubble3D val="0"/>
            <c:spPr>
              <a:solidFill>
                <a:schemeClr val="accent6">
                  <a:lumMod val="60000"/>
                </a:schemeClr>
              </a:solidFill>
              <a:ln>
                <a:noFill/>
              </a:ln>
              <a:effectLst/>
            </c:spPr>
          </c:dPt>
          <c:dPt>
            <c:idx val="6"/>
            <c:bubble3D val="0"/>
            <c:spPr>
              <a:solidFill>
                <a:schemeClr val="accent2">
                  <a:lumMod val="80000"/>
                  <a:lumOff val="20000"/>
                </a:schemeClr>
              </a:solidFill>
              <a:ln>
                <a:noFill/>
              </a:ln>
              <a:effectLst/>
            </c:spPr>
          </c:dPt>
          <c:dPt>
            <c:idx val="7"/>
            <c:bubble3D val="0"/>
            <c:spPr>
              <a:solidFill>
                <a:schemeClr val="accent4">
                  <a:lumMod val="80000"/>
                  <a:lumOff val="20000"/>
                </a:schemeClr>
              </a:solidFill>
              <a:ln>
                <a:noFill/>
              </a:ln>
              <a:effectLst/>
            </c:spPr>
          </c:dPt>
          <c:dPt>
            <c:idx val="8"/>
            <c:bubble3D val="0"/>
            <c:spPr>
              <a:solidFill>
                <a:schemeClr val="accent6">
                  <a:lumMod val="80000"/>
                  <a:lumOff val="20000"/>
                </a:schemeClr>
              </a:solidFill>
              <a:ln>
                <a:noFill/>
              </a:ln>
              <a:effectLst/>
            </c:spPr>
          </c:dPt>
          <c:dLbls>
            <c:dLbl>
              <c:idx val="0"/>
              <c:layout>
                <c:manualLayout>
                  <c:x val="0.17665692007797271"/>
                  <c:y val="0.28174603174603174"/>
                </c:manualLayout>
              </c:layout>
              <c:tx>
                <c:rich>
                  <a:bodyPr/>
                  <a:lstStyle/>
                  <a:p>
                    <a:fld id="{8219D9CB-1828-4110-A91D-4FCA23270557}" type="CATEGORYNAME">
                      <a:rPr lang="ru-RU"/>
                      <a:pPr/>
                      <a:t>[ИМЯ КАТЕГОРИИ]</a:t>
                    </a:fld>
                    <a:r>
                      <a:rPr lang="ru-RU" baseline="0"/>
                      <a:t>
14,4%</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5894602887557716"/>
                      <c:h val="0.10709776322207513"/>
                    </c:manualLayout>
                  </c15:layout>
                  <c15:dlblFieldTable/>
                  <c15:showDataLabelsRange val="0"/>
                </c:ext>
              </c:extLst>
            </c:dLbl>
            <c:dLbl>
              <c:idx val="1"/>
              <c:layout>
                <c:manualLayout>
                  <c:x val="0.11454456849193692"/>
                  <c:y val="5.1587301587301577E-2"/>
                </c:manualLayout>
              </c:layout>
              <c:tx>
                <c:rich>
                  <a:bodyPr/>
                  <a:lstStyle/>
                  <a:p>
                    <a:fld id="{96CFA12D-0CDF-41E5-B192-B58EE5BC6B28}" type="CATEGORYNAME">
                      <a:rPr lang="ru-RU"/>
                      <a:pPr/>
                      <a:t>[ИМЯ КАТЕГОРИИ]</a:t>
                    </a:fld>
                    <a:r>
                      <a:rPr lang="ru-RU" baseline="0"/>
                      <a:t>
36,8%</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0039265426749886"/>
                      <c:h val="7.4377163031612195E-2"/>
                    </c:manualLayout>
                  </c15:layout>
                  <c15:dlblFieldTable/>
                  <c15:showDataLabelsRange val="0"/>
                </c:ext>
              </c:extLst>
            </c:dLbl>
            <c:dLbl>
              <c:idx val="2"/>
              <c:layout>
                <c:manualLayout>
                  <c:x val="-8.7719298245614204E-3"/>
                  <c:y val="3.5714285714285643E-2"/>
                </c:manualLayout>
              </c:layout>
              <c:tx>
                <c:rich>
                  <a:bodyPr/>
                  <a:lstStyle/>
                  <a:p>
                    <a:fld id="{4E380B80-CFB2-4076-A154-BC80C9D0F5C8}" type="CATEGORYNAME">
                      <a:rPr lang="ru-RU"/>
                      <a:pPr/>
                      <a:t>[ИМЯ КАТЕГОРИИ]</a:t>
                    </a:fld>
                    <a:endParaRPr lang="ru-RU" baseline="0"/>
                  </a:p>
                  <a:p>
                    <a:r>
                      <a:rPr lang="ru-RU" baseline="0"/>
                      <a:t>34,4%</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1117465579960398"/>
                      <c:h val="7.4377163031612195E-2"/>
                    </c:manualLayout>
                  </c15:layout>
                  <c15:dlblFieldTable/>
                  <c15:showDataLabelsRange val="0"/>
                </c:ext>
              </c:extLst>
            </c:dLbl>
            <c:dLbl>
              <c:idx val="3"/>
              <c:layout>
                <c:manualLayout>
                  <c:x val="-0.15509259259259281"/>
                  <c:y val="0.1626984126984127"/>
                </c:manualLayout>
              </c:layout>
              <c:tx>
                <c:rich>
                  <a:bodyPr/>
                  <a:lstStyle/>
                  <a:p>
                    <a:fld id="{514E52F5-865A-4B73-9B0D-65D7E31CFD8A}" type="CATEGORYNAME">
                      <a:rPr lang="ru-RU"/>
                      <a:pPr/>
                      <a:t>[ИМЯ КАТЕГОРИИ]</a:t>
                    </a:fld>
                    <a:r>
                      <a:rPr lang="ru-RU" baseline="0"/>
                      <a:t>
1,1%</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4"/>
              <c:layout>
                <c:manualLayout>
                  <c:x val="-0.24537037037037041"/>
                  <c:y val="0"/>
                </c:manualLayout>
              </c:layout>
              <c:tx>
                <c:rich>
                  <a:bodyPr/>
                  <a:lstStyle/>
                  <a:p>
                    <a:fld id="{4587FC5F-8970-4845-A8FF-388C8CF46C62}" type="CATEGORYNAME">
                      <a:rPr lang="ru-RU"/>
                      <a:pPr/>
                      <a:t>[ИМЯ КАТЕГОРИИ]</a:t>
                    </a:fld>
                    <a:r>
                      <a:rPr lang="ru-RU" baseline="0"/>
                      <a:t>
1,1%</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5"/>
              <c:layout>
                <c:manualLayout>
                  <c:x val="-0.13679555605788521"/>
                  <c:y val="-0.14751562028197804"/>
                </c:manualLayout>
              </c:layout>
              <c:tx>
                <c:rich>
                  <a:bodyPr/>
                  <a:lstStyle/>
                  <a:p>
                    <a:fld id="{D9E400A6-0CAB-4C27-92FC-D3829C8C2358}" type="CATEGORYNAME">
                      <a:rPr lang="ru-RU"/>
                      <a:pPr/>
                      <a:t>[ИМЯ КАТЕГОРИИ]</a:t>
                    </a:fld>
                    <a:r>
                      <a:rPr lang="ru-RU" baseline="0"/>
                      <a:t>
12,2%</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6"/>
              <c:layout>
                <c:manualLayout>
                  <c:x val="4.8910154173312015E-2"/>
                  <c:y val="-4.424778761061948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9113991133883385"/>
                      <c:h val="0.10709776322207513"/>
                    </c:manualLayout>
                  </c15:layout>
                </c:ext>
              </c:extLst>
            </c:dLbl>
            <c:dLbl>
              <c:idx val="7"/>
              <c:layout>
                <c:manualLayout>
                  <c:x val="0.41679957469431156"/>
                  <c:y val="-5.0147492625368717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27194799214691467"/>
                      <c:h val="0.11621954335354098"/>
                    </c:manualLayout>
                  </c15:layout>
                </c:ext>
              </c:extLst>
            </c:dLbl>
            <c:dLbl>
              <c:idx val="8"/>
              <c:layout>
                <c:manualLayout>
                  <c:x val="0.34768731659738711"/>
                  <c:y val="9.8820058997050209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28683369124314001"/>
                      <c:h val="8.6448795670452702E-2"/>
                    </c:manualLayout>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Лист1!$A$2:$A$10</c:f>
              <c:strCache>
                <c:ptCount val="9"/>
                <c:pt idx="0">
                  <c:v>Автохтонний відповідник</c:v>
                </c:pt>
                <c:pt idx="1">
                  <c:v>Транскодування</c:v>
                </c:pt>
                <c:pt idx="2">
                  <c:v>Калькування</c:v>
                </c:pt>
                <c:pt idx="3">
                  <c:v>Контекстуальна заміна</c:v>
                </c:pt>
                <c:pt idx="4">
                  <c:v>Пермутація</c:v>
                </c:pt>
                <c:pt idx="5">
                  <c:v>Описовий переклад</c:v>
                </c:pt>
                <c:pt idx="6">
                  <c:v>Калькування + Пермутація</c:v>
                </c:pt>
                <c:pt idx="7">
                  <c:v>Калькування + Пермутація + Додавання</c:v>
                </c:pt>
                <c:pt idx="8">
                  <c:v>Калькування + Вилучення</c:v>
                </c:pt>
              </c:strCache>
            </c:strRef>
          </c:cat>
          <c:val>
            <c:numRef>
              <c:f>Лист1!$B$2:$B$10</c:f>
              <c:numCache>
                <c:formatCode>General</c:formatCode>
                <c:ptCount val="9"/>
                <c:pt idx="0">
                  <c:v>14</c:v>
                </c:pt>
                <c:pt idx="1">
                  <c:v>38.800000000000004</c:v>
                </c:pt>
                <c:pt idx="2">
                  <c:v>29.4</c:v>
                </c:pt>
                <c:pt idx="3">
                  <c:v>1.2</c:v>
                </c:pt>
                <c:pt idx="4">
                  <c:v>1.2</c:v>
                </c:pt>
                <c:pt idx="5">
                  <c:v>1.2</c:v>
                </c:pt>
                <c:pt idx="6">
                  <c:v>10.6</c:v>
                </c:pt>
                <c:pt idx="7">
                  <c:v>2.4</c:v>
                </c:pt>
                <c:pt idx="8">
                  <c:v>1.2</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5D1525-313F-420B-B77B-BB8496CC9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93618</TotalTime>
  <Pages>1</Pages>
  <Words>15495</Words>
  <Characters>88322</Characters>
  <Application>Microsoft Office Word</Application>
  <DocSecurity>0</DocSecurity>
  <Lines>736</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Лина Шалёпа</dc:creator>
  <cp:keywords/>
  <dc:description/>
  <cp:lastModifiedBy>Лина Шалёпа</cp:lastModifiedBy>
  <cp:revision>32</cp:revision>
  <cp:lastPrinted>2017-12-29T12:19:00Z</cp:lastPrinted>
  <dcterms:created xsi:type="dcterms:W3CDTF">2017-10-26T19:41:00Z</dcterms:created>
  <dcterms:modified xsi:type="dcterms:W3CDTF">2018-01-01T23:30:00Z</dcterms:modified>
</cp:coreProperties>
</file>